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7B3B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eastAsia" w:ascii="Times New Roman" w:hAnsi="Times New Roman" w:eastAsia="宋体"/>
          <w:sz w:val="24"/>
          <w:lang w:val="en-US" w:eastAsia="zh-CN"/>
        </w:rPr>
      </w:pPr>
    </w:p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2024年7月数字城管案件办理情况通报</w:t>
      </w:r>
    </w:p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  <w:bookmarkStart w:id="0" w:name="_GoBack"/>
      <w:bookmarkEnd w:id="0"/>
    </w:p>
    <w:p w14:paraId="422E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7月，数字城管平台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3517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集员上报受理2674件，视频巡控上报受理526件，信息采集员自行处置上报受理317件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环比上升0.3%。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按时处置3200件，按时处置率100%；应结案3200件，按期结案3200件，按期结案率100%，结案3200件，结案率100%。</w:t>
      </w:r>
    </w:p>
    <w:p w14:paraId="58A9FF1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处置部门受理3200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90.99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处置部门受理3200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90.99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3517件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3517件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317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9.01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317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9.01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违规户外广告59件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1.68%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违规户外广告59件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1.68%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293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C5B40">
                              <w:pP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非机动车乱停放97件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 w14:paraId="7A5C63D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2.76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Nnm1JHaAAAACgEAAA8AAAAAAAAAAQAgAAAAIgAAAGRycy9kb3ducmV2LnhtbFBLAQIUABQA&#10;AAAIAIdO4kDvyJi1fQMAAN0HAAAOAAAAAAAAAAEAIAAAACkBAABkcnMvZTJvRG9jLnhtbFBLBQYA&#10;AAAABgAGAFkBAAAYBwAAAAA=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29rdursAAADb&#10;AAAADwAAAGRycy9kb3ducmV2LnhtbEVPzYrCMBC+L/gOYQQvy5pWq6vV6EEQPQhqdx9gaMa22ExK&#10;E6u+vREW9jYf3+8s1w9Ti45aV1lWEA8jEMS51RUXCn5/tl8zEM4ja6wtk4InOViveh9LTLW985m6&#10;zBcihLBLUUHpfZNK6fKSDLqhbYgDd7GtQR9gW0jd4j2Em1qOomgqDVYcGkpsaFNSfs1uRkGR3LLv&#10;TzqOx7sr5fN4c0hOk4NSg34cLUB4evh/8Z97r8P8BN6/h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9rdursAAADb&#10;AAAADwAAAAAAAAABACAAAAAiAAAAZHJzL2Rvd25yZXYueG1sUEsBAhQAFAAAAAgAh07iQDMvBZ47&#10;AAAAOQAAABAAAAAAAAAAAQAgAAAACgEAAGRycy9zaGFwZXhtbC54bWxQSwUGAAAAAAYABgBbAQAA&#10;tAMAAAAA&#10;" path="m0,175931nfl1693980,175931,1974007,175931e">
                  <v:fill on="t" focussize="0,0"/>
                  <v:stroke weight="0.47244094488189pt" color="#385723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293391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4DC5B40">
                        <w:pP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非机动车乱停放97件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</w:t>
                        </w:r>
                      </w:p>
                      <w:p w14:paraId="7A5C63D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2.76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店外经营115件，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3.27%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店外经营115件，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3.27%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BMEppg2AAA&#10;AAgBAAAPAAAAAAAAAAEAIAAAACIAAABkcnMvZG93bnJldi54bWxQSwECFAAUAAAACACHTuJA7E40&#10;CzsDAADbCQAADgAAAAAAAAABACAAAAAnAQAAZHJzL2Uyb0RvYy54bWxQSwUGAAAAAAYABgBZAQAA&#10;1AYAAAAA&#10;">
                <o:lock v:ext="edit" aspectratio="f"/>
                <v:shape id="Rectangle" o:spid="_x0000_s1026" o:spt="100" style="position:absolute;left:1736007;top:412900;height:454158;width:566499;rotation:327680f;" fillcolor="#385723 [1609]" filled="t" stroked="t" coordsize="566499,454158" o:gfxdata="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wu+C/&#10;AAAA3AAAAA8AAAAAAAAAAQAgAAAAIgAAAGRycy9kb3ducmV2LnhtbFBLAQIUABQAAAAIAIdO4kAz&#10;LwWeOwAAADkAAAAQAAAAAAAAAAEAIAAAAA4BAABkcnMvc2hhcGV4bWwueG1sUEsFBgAAAAAGAAYA&#10;WwEAALgDAAAAAA=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沿街晾挂129件，占总量的3.67%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沿街晾挂129件，占总量的3.67%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乱堆物堆料297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8.44%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乱堆物堆料297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8.44%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占道经营631件，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17.94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占道经营631件，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17.94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130810</wp:posOffset>
                </wp:positionV>
                <wp:extent cx="2101215" cy="977265"/>
                <wp:effectExtent l="0" t="0" r="190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01215" cy="977266"/>
                          <a:chOff x="3568563" y="1964085"/>
                          <a:chExt cx="1747376" cy="697878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68563" y="1964085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910件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25.87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0.3pt;height:76.95pt;width:165.45pt;z-index:251667456;mso-width-relative:page;mso-height-relative:page;" coordorigin="3568563,1964085" coordsize="1747376,697878" o:gfxdata="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IF5je/ZAAAACgEAAA8AAAAAAAAAAQAgAAAAIgAAAGRycy9kb3ducmV2LnhtbFBLAQIU&#10;ABQAAAAIAIdO4kApXmKXggUAANkSAAAOAAAAAAAAAAEAIAAAACgBAABkcnMvZTJvRG9jLnhtbFBL&#10;BQYAAAAABgAGAFkBAAAc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68563;top:1964085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910件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25.87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1279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36.37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1279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36.37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465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13.22%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3052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86.78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465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13.22%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3052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86.78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0E055349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A7E0246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688705" cy="4667250"/>
            <wp:effectExtent l="5080" t="4445" r="8255" b="698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7月，数字城管案件办理涉及7个处置部门。其中：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受理案件2639件，处置2639件，处置率100%；按时处置2639件，按时处置率100%。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受理案件414件，处置414件，处置率100%；按时处置414件，按时处置率100%。</w:t>
      </w:r>
    </w:p>
    <w:p w14:paraId="15A488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受理案件58件，处置58件，处置率100%；按时处置58件，按时处置率100%。</w:t>
      </w:r>
    </w:p>
    <w:p w14:paraId="238FA4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受理案件44件，处置44件，处置率100%；按时处置44件，按时处置率100%。</w:t>
      </w:r>
    </w:p>
    <w:p w14:paraId="78CDB3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受理案件30件，处置30件，处置率100%；按时处置30件，按时处置率100%。</w:t>
      </w:r>
    </w:p>
    <w:p w14:paraId="2EA5A84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大英经开区：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受理案件11件，处置11件，处置率100%；按时处置11件，按时处置率100%。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受理案件4件，处置4件，处置率100%；按时处置4件，按时处置率100%。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事、部件信息采集不平衡，本月受理信息3517件中，部件类仅465件，占总数的13.22%。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月办理109类事、部件案件，占全部204项事、部件问题的53.43%。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附件：数字城管7月案件处置情况统计表</w:t>
      </w: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数字城管7月案件处置情况统计表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996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1438"/>
        <w:gridCol w:w="743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14:paraId="67EB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81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59E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C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6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1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F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8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8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14E8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4198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993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"/>
        <w:gridCol w:w="1509"/>
        <w:gridCol w:w="718"/>
        <w:gridCol w:w="562"/>
        <w:gridCol w:w="718"/>
        <w:gridCol w:w="810"/>
        <w:gridCol w:w="696"/>
        <w:gridCol w:w="756"/>
        <w:gridCol w:w="485"/>
        <w:gridCol w:w="719"/>
        <w:gridCol w:w="836"/>
        <w:gridCol w:w="487"/>
        <w:gridCol w:w="573"/>
        <w:gridCol w:w="720"/>
      </w:tblGrid>
      <w:tr w14:paraId="61CB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78B54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5F2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95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A3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6954F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2639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C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4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1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0E60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D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2C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D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5A529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7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2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1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131AA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3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A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9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276D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4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7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1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5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8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4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E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5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7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E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9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E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F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F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39545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大英经开区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2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4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F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2CB5C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0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3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C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28F41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B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D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7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D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6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0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E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8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C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6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6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84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D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3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7EFA3FB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gyZjU4ZmJhYmZlMTEzNzQ2ZTQzNGUxNmU2ZjEifQ=="/>
  </w:docVars>
  <w:rsids>
    <w:rsidRoot w:val="76FA54E5"/>
    <w:rsid w:val="00546C56"/>
    <w:rsid w:val="00A40FE4"/>
    <w:rsid w:val="00A467E3"/>
    <w:rsid w:val="00A84123"/>
    <w:rsid w:val="00AD7C44"/>
    <w:rsid w:val="00B82BB0"/>
    <w:rsid w:val="00BA2DA8"/>
    <w:rsid w:val="00C26F9F"/>
    <w:rsid w:val="00D556EA"/>
    <w:rsid w:val="00E363DC"/>
    <w:rsid w:val="00EB60B2"/>
    <w:rsid w:val="0107397E"/>
    <w:rsid w:val="011473B7"/>
    <w:rsid w:val="011E03DB"/>
    <w:rsid w:val="017436F8"/>
    <w:rsid w:val="01923F7B"/>
    <w:rsid w:val="01BB0249"/>
    <w:rsid w:val="01BE4E89"/>
    <w:rsid w:val="01CA5DA6"/>
    <w:rsid w:val="01E025A9"/>
    <w:rsid w:val="01E15110"/>
    <w:rsid w:val="0205127E"/>
    <w:rsid w:val="026B3326"/>
    <w:rsid w:val="02711C40"/>
    <w:rsid w:val="02AB4CC4"/>
    <w:rsid w:val="02B334FB"/>
    <w:rsid w:val="02B9457E"/>
    <w:rsid w:val="02BA5D3C"/>
    <w:rsid w:val="02BF32BA"/>
    <w:rsid w:val="02D50DC8"/>
    <w:rsid w:val="02D64BF2"/>
    <w:rsid w:val="030E6FD1"/>
    <w:rsid w:val="032965BD"/>
    <w:rsid w:val="03757628"/>
    <w:rsid w:val="03BD3EC5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4C3FED"/>
    <w:rsid w:val="12525F91"/>
    <w:rsid w:val="12783E5D"/>
    <w:rsid w:val="12807CE9"/>
    <w:rsid w:val="12D25262"/>
    <w:rsid w:val="12E15C68"/>
    <w:rsid w:val="13033460"/>
    <w:rsid w:val="13183FE3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883A98"/>
    <w:rsid w:val="159D39C7"/>
    <w:rsid w:val="16064448"/>
    <w:rsid w:val="161A6DC6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9D0D76"/>
    <w:rsid w:val="17CD4DE8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B05F4B"/>
    <w:rsid w:val="1AED2CFB"/>
    <w:rsid w:val="1AED51B8"/>
    <w:rsid w:val="1B3F3C6F"/>
    <w:rsid w:val="1B5F3F36"/>
    <w:rsid w:val="1B7D65C8"/>
    <w:rsid w:val="1BAC0900"/>
    <w:rsid w:val="1BCD6688"/>
    <w:rsid w:val="1C025197"/>
    <w:rsid w:val="1C524A50"/>
    <w:rsid w:val="1C5A4C11"/>
    <w:rsid w:val="1CB000C1"/>
    <w:rsid w:val="1CC041B6"/>
    <w:rsid w:val="1CDE03AA"/>
    <w:rsid w:val="1CF04543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3C5751"/>
    <w:rsid w:val="20461A3D"/>
    <w:rsid w:val="2064664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680695"/>
    <w:rsid w:val="277531B6"/>
    <w:rsid w:val="278C389C"/>
    <w:rsid w:val="2796077F"/>
    <w:rsid w:val="27BD205C"/>
    <w:rsid w:val="27E93321"/>
    <w:rsid w:val="28847435"/>
    <w:rsid w:val="28AD1D1C"/>
    <w:rsid w:val="28B43155"/>
    <w:rsid w:val="290102A1"/>
    <w:rsid w:val="2931177C"/>
    <w:rsid w:val="29385A89"/>
    <w:rsid w:val="293D6BFB"/>
    <w:rsid w:val="294F0054"/>
    <w:rsid w:val="298F234E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510CDB"/>
    <w:rsid w:val="30562C99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D5279"/>
    <w:rsid w:val="31846AA6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8B1815"/>
    <w:rsid w:val="39A607ED"/>
    <w:rsid w:val="39D851C0"/>
    <w:rsid w:val="39F2027B"/>
    <w:rsid w:val="3A0A1DC2"/>
    <w:rsid w:val="3A2D5BD7"/>
    <w:rsid w:val="3A3F4C91"/>
    <w:rsid w:val="3A4077E1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38578C"/>
    <w:rsid w:val="3E611D98"/>
    <w:rsid w:val="3E7B2C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D162D"/>
    <w:rsid w:val="42B37AD7"/>
    <w:rsid w:val="42CE5AA6"/>
    <w:rsid w:val="42D55CCB"/>
    <w:rsid w:val="42F74833"/>
    <w:rsid w:val="430F7403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D34CE"/>
    <w:rsid w:val="451A3E3D"/>
    <w:rsid w:val="45750DD4"/>
    <w:rsid w:val="459273DD"/>
    <w:rsid w:val="45BF40C7"/>
    <w:rsid w:val="45D95BF3"/>
    <w:rsid w:val="462D50DA"/>
    <w:rsid w:val="462E1094"/>
    <w:rsid w:val="465D7A83"/>
    <w:rsid w:val="46847D28"/>
    <w:rsid w:val="46AA0C84"/>
    <w:rsid w:val="46C01BE2"/>
    <w:rsid w:val="47353D82"/>
    <w:rsid w:val="474156B1"/>
    <w:rsid w:val="47677934"/>
    <w:rsid w:val="47754C11"/>
    <w:rsid w:val="47A15EDD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60E41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8846CF"/>
    <w:rsid w:val="4AA07D8D"/>
    <w:rsid w:val="4AD229CE"/>
    <w:rsid w:val="4AE03B90"/>
    <w:rsid w:val="4AF830AA"/>
    <w:rsid w:val="4B0E4F0E"/>
    <w:rsid w:val="4B171E53"/>
    <w:rsid w:val="4B2069A0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514163F"/>
    <w:rsid w:val="5527238A"/>
    <w:rsid w:val="555111B5"/>
    <w:rsid w:val="55516FE7"/>
    <w:rsid w:val="55540CA5"/>
    <w:rsid w:val="55711857"/>
    <w:rsid w:val="5574097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7D539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682976"/>
    <w:rsid w:val="666D26F1"/>
    <w:rsid w:val="66EC4D41"/>
    <w:rsid w:val="66F75E6E"/>
    <w:rsid w:val="66F81C42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54BA6"/>
    <w:rsid w:val="6C9003BD"/>
    <w:rsid w:val="6CD55CC9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B3A37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6B0973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5346CC"/>
    <w:rsid w:val="7E591D20"/>
    <w:rsid w:val="7E650984"/>
    <w:rsid w:val="7E755731"/>
    <w:rsid w:val="7E76052A"/>
    <w:rsid w:val="7E852632"/>
    <w:rsid w:val="7EA9338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区域评价（社区）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1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'[区域评价（社区）.xls]Sheet1'!$B$5:$B$20</c:f>
              <c:numCache>
                <c:formatCode>General</c:formatCode>
                <c:ptCount val="15"/>
                <c:pt idx="0">
                  <c:v>556</c:v>
                </c:pt>
                <c:pt idx="1">
                  <c:v>456</c:v>
                </c:pt>
                <c:pt idx="2">
                  <c:v>449</c:v>
                </c:pt>
                <c:pt idx="3">
                  <c:v>375</c:v>
                </c:pt>
                <c:pt idx="4">
                  <c:v>352</c:v>
                </c:pt>
                <c:pt idx="5">
                  <c:v>301</c:v>
                </c:pt>
                <c:pt idx="6">
                  <c:v>267</c:v>
                </c:pt>
                <c:pt idx="7">
                  <c:v>258</c:v>
                </c:pt>
                <c:pt idx="8">
                  <c:v>63</c:v>
                </c:pt>
                <c:pt idx="9">
                  <c:v>38</c:v>
                </c:pt>
                <c:pt idx="10">
                  <c:v>36</c:v>
                </c:pt>
                <c:pt idx="11">
                  <c:v>24</c:v>
                </c:pt>
                <c:pt idx="12">
                  <c:v>18</c:v>
                </c:pt>
                <c:pt idx="13">
                  <c:v>6</c:v>
                </c:pt>
                <c:pt idx="14">
                  <c:v>1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'[区域评价（社区）.xls]Sheet1'!$C$5:$C$20</c:f>
              <c:numCache>
                <c:formatCode>General</c:formatCode>
                <c:ptCount val="15"/>
                <c:pt idx="0">
                  <c:v>556</c:v>
                </c:pt>
                <c:pt idx="1">
                  <c:v>456</c:v>
                </c:pt>
                <c:pt idx="2">
                  <c:v>449</c:v>
                </c:pt>
                <c:pt idx="3">
                  <c:v>375</c:v>
                </c:pt>
                <c:pt idx="4">
                  <c:v>352</c:v>
                </c:pt>
                <c:pt idx="5">
                  <c:v>301</c:v>
                </c:pt>
                <c:pt idx="6">
                  <c:v>267</c:v>
                </c:pt>
                <c:pt idx="7">
                  <c:v>258</c:v>
                </c:pt>
                <c:pt idx="8">
                  <c:v>63</c:v>
                </c:pt>
                <c:pt idx="9">
                  <c:v>38</c:v>
                </c:pt>
                <c:pt idx="10">
                  <c:v>36</c:v>
                </c:pt>
                <c:pt idx="11">
                  <c:v>24</c:v>
                </c:pt>
                <c:pt idx="12">
                  <c:v>18</c:v>
                </c:pt>
                <c:pt idx="13">
                  <c:v>6</c:v>
                </c:pt>
                <c:pt idx="14">
                  <c:v>1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'[区域评价（社区）.xls]Sheet1'!$D$5:$D$20</c:f>
              <c:numCache>
                <c:formatCode>General</c:formatCode>
                <c:ptCount val="15"/>
                <c:pt idx="0">
                  <c:v>556</c:v>
                </c:pt>
                <c:pt idx="1">
                  <c:v>456</c:v>
                </c:pt>
                <c:pt idx="2">
                  <c:v>449</c:v>
                </c:pt>
                <c:pt idx="3">
                  <c:v>375</c:v>
                </c:pt>
                <c:pt idx="4">
                  <c:v>352</c:v>
                </c:pt>
                <c:pt idx="5">
                  <c:v>301</c:v>
                </c:pt>
                <c:pt idx="6">
                  <c:v>267</c:v>
                </c:pt>
                <c:pt idx="7">
                  <c:v>258</c:v>
                </c:pt>
                <c:pt idx="8">
                  <c:v>63</c:v>
                </c:pt>
                <c:pt idx="9">
                  <c:v>38</c:v>
                </c:pt>
                <c:pt idx="10">
                  <c:v>36</c:v>
                </c:pt>
                <c:pt idx="11">
                  <c:v>24</c:v>
                </c:pt>
                <c:pt idx="12">
                  <c:v>18</c:v>
                </c:pt>
                <c:pt idx="13">
                  <c:v>6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63678746"/>
        <c:axId val="440159474"/>
      </c:barChart>
      <c:catAx>
        <c:axId val="636787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0159474"/>
        <c:crosses val="autoZero"/>
        <c:auto val="1"/>
        <c:lblAlgn val="ctr"/>
        <c:lblOffset val="100"/>
        <c:noMultiLvlLbl val="0"/>
      </c:catAx>
      <c:valAx>
        <c:axId val="44015947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67874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944</Words>
  <Characters>1429</Characters>
  <Lines>0</Lines>
  <Paragraphs>0</Paragraphs>
  <TotalTime>39</TotalTime>
  <ScaleCrop>false</ScaleCrop>
  <LinksUpToDate>false</LinksUpToDate>
  <CharactersWithSpaces>1454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AUV西西</cp:lastModifiedBy>
  <cp:lastPrinted>2024-08-05T08:27:00Z</cp:lastPrinted>
  <dcterms:modified xsi:type="dcterms:W3CDTF">2024-08-05T09:10:53Z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58BDEBCA100244AAAB4637C1DABC8335_13</vt:lpwstr>
  </property>
</Properties>
</file>