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AA856">
      <w:pPr>
        <w:pStyle w:val="2"/>
        <w:keepNext w:val="0"/>
        <w:keepLines w:val="0"/>
        <w:pageBreakBefore w:val="0"/>
        <w:widowControl w:val="0"/>
        <w:kinsoku/>
        <w:wordWrap/>
        <w:overflowPunct/>
        <w:topLinePunct w:val="0"/>
        <w:autoSpaceDE/>
        <w:autoSpaceDN/>
        <w:bidi w:val="0"/>
        <w:adjustRightInd w:val="0"/>
        <w:snapToGrid w:val="0"/>
        <w:spacing w:before="453" w:beforeLines="100" w:after="0" w:line="240" w:lineRule="auto"/>
        <w:ind w:firstLine="0" w:firstLineChars="0"/>
        <w:jc w:val="center"/>
        <w:textAlignment w:val="auto"/>
        <w:rPr>
          <w:rFonts w:hint="default" w:ascii="方正小标宋简体" w:hAnsi="方正小标宋简体" w:eastAsia="方正小标宋简体" w:cs="方正小标宋简体"/>
          <w:b w:val="0"/>
          <w:color w:val="000000"/>
          <w:spacing w:val="0"/>
          <w:sz w:val="72"/>
          <w:szCs w:val="72"/>
          <w:highlight w:val="none"/>
          <w:lang w:val="en-US" w:eastAsia="zh-CN"/>
        </w:rPr>
      </w:pPr>
      <w:r>
        <w:rPr>
          <w:rFonts w:hint="eastAsia" w:ascii="方正小标宋简体" w:hAnsi="方正小标宋简体" w:eastAsia="方正小标宋简体" w:cs="方正小标宋简体"/>
          <w:b w:val="0"/>
          <w:color w:val="000000"/>
          <w:spacing w:val="0"/>
          <w:sz w:val="72"/>
          <w:szCs w:val="72"/>
          <w:highlight w:val="none"/>
          <w:lang w:val="en-US" w:eastAsia="zh-CN"/>
        </w:rPr>
        <w:t>大英县综合行政执法局</w:t>
      </w:r>
    </w:p>
    <w:p w14:paraId="5146240D">
      <w:pPr>
        <w:rPr>
          <w:rFonts w:hint="eastAsia"/>
          <w:color w:val="000000"/>
          <w:highlight w:val="none"/>
          <w:lang w:val="en-US" w:eastAsia="zh-CN"/>
        </w:rPr>
      </w:pPr>
    </w:p>
    <w:p w14:paraId="4AC02F24">
      <w:pPr>
        <w:pStyle w:val="2"/>
        <w:keepNext w:val="0"/>
        <w:keepLines w:val="0"/>
        <w:pageBreakBefore w:val="0"/>
        <w:widowControl w:val="0"/>
        <w:kinsoku/>
        <w:wordWrap/>
        <w:overflowPunct/>
        <w:topLinePunct w:val="0"/>
        <w:autoSpaceDE/>
        <w:autoSpaceDN/>
        <w:bidi w:val="0"/>
        <w:adjustRightInd w:val="0"/>
        <w:snapToGrid w:val="0"/>
        <w:spacing w:before="453" w:beforeLines="100" w:after="0" w:line="240" w:lineRule="auto"/>
        <w:jc w:val="center"/>
        <w:textAlignment w:val="auto"/>
        <w:rPr>
          <w:rFonts w:hint="eastAsia" w:ascii="方正小标宋简体" w:hAnsi="方正小标宋简体" w:eastAsia="方正小标宋简体" w:cs="方正小标宋简体"/>
          <w:b w:val="0"/>
          <w:color w:val="000000"/>
          <w:spacing w:val="0"/>
          <w:sz w:val="90"/>
          <w:szCs w:val="90"/>
          <w:highlight w:val="none"/>
          <w:lang w:val="en-US" w:eastAsia="zh-CN"/>
        </w:rPr>
      </w:pPr>
      <w:r>
        <w:rPr>
          <w:rFonts w:hint="eastAsia" w:ascii="方正小标宋简体" w:hAnsi="方正小标宋简体" w:eastAsia="方正小标宋简体" w:cs="方正小标宋简体"/>
          <w:b w:val="0"/>
          <w:color w:val="000000"/>
          <w:spacing w:val="0"/>
          <w:sz w:val="90"/>
          <w:szCs w:val="90"/>
          <w:highlight w:val="none"/>
          <w:lang w:val="en-US" w:eastAsia="zh-CN"/>
        </w:rPr>
        <w:t>权 责 清 单</w:t>
      </w:r>
    </w:p>
    <w:p w14:paraId="37E6935A">
      <w:pPr>
        <w:pStyle w:val="2"/>
        <w:keepNext w:val="0"/>
        <w:keepLines w:val="0"/>
        <w:pageBreakBefore w:val="0"/>
        <w:widowControl w:val="0"/>
        <w:kinsoku/>
        <w:wordWrap/>
        <w:overflowPunct/>
        <w:topLinePunct w:val="0"/>
        <w:autoSpaceDE/>
        <w:autoSpaceDN/>
        <w:bidi w:val="0"/>
        <w:adjustRightInd w:val="0"/>
        <w:snapToGrid w:val="0"/>
        <w:spacing w:before="453" w:beforeLines="100" w:after="0" w:line="240" w:lineRule="auto"/>
        <w:jc w:val="center"/>
        <w:textAlignment w:val="auto"/>
        <w:rPr>
          <w:rFonts w:hint="eastAsia" w:ascii="方正小标宋简体" w:hAnsi="方正小标宋简体" w:eastAsia="方正小标宋简体" w:cs="方正小标宋简体"/>
          <w:b w:val="0"/>
          <w:color w:val="000000"/>
          <w:spacing w:val="0"/>
          <w:sz w:val="44"/>
          <w:szCs w:val="44"/>
          <w:highlight w:val="none"/>
          <w:lang w:val="en-US" w:eastAsia="zh-CN"/>
        </w:rPr>
      </w:pPr>
    </w:p>
    <w:p w14:paraId="21BF62A6">
      <w:pPr>
        <w:pStyle w:val="2"/>
        <w:keepNext w:val="0"/>
        <w:keepLines w:val="0"/>
        <w:pageBreakBefore w:val="0"/>
        <w:widowControl w:val="0"/>
        <w:kinsoku/>
        <w:wordWrap/>
        <w:overflowPunct/>
        <w:topLinePunct w:val="0"/>
        <w:autoSpaceDE/>
        <w:autoSpaceDN/>
        <w:bidi w:val="0"/>
        <w:adjustRightInd w:val="0"/>
        <w:snapToGrid w:val="0"/>
        <w:spacing w:before="453" w:beforeLines="100" w:after="0" w:line="240" w:lineRule="auto"/>
        <w:jc w:val="center"/>
        <w:textAlignment w:val="auto"/>
        <w:rPr>
          <w:rFonts w:hint="eastAsia" w:ascii="方正小标宋简体" w:hAnsi="方正小标宋简体" w:eastAsia="方正小标宋简体" w:cs="方正小标宋简体"/>
          <w:b w:val="0"/>
          <w:color w:val="000000"/>
          <w:spacing w:val="0"/>
          <w:sz w:val="44"/>
          <w:szCs w:val="44"/>
          <w:highlight w:val="none"/>
          <w:lang w:val="en-US" w:eastAsia="zh-CN"/>
        </w:rPr>
      </w:pPr>
      <w:r>
        <w:rPr>
          <w:rFonts w:hint="eastAsia" w:ascii="方正小标宋简体" w:hAnsi="方正小标宋简体" w:eastAsia="方正小标宋简体" w:cs="方正小标宋简体"/>
          <w:b w:val="0"/>
          <w:color w:val="000000"/>
          <w:spacing w:val="0"/>
          <w:sz w:val="44"/>
          <w:szCs w:val="44"/>
          <w:highlight w:val="none"/>
          <w:lang w:val="en-US" w:eastAsia="zh-CN"/>
        </w:rPr>
        <w:t>（2024年动态调整后版本）</w:t>
      </w:r>
    </w:p>
    <w:p w14:paraId="4793A895">
      <w:pPr>
        <w:pStyle w:val="2"/>
        <w:sectPr>
          <w:pgSz w:w="16838" w:h="11906" w:orient="landscape"/>
          <w:pgMar w:top="1800" w:right="1440" w:bottom="1800" w:left="1440" w:header="851" w:footer="992" w:gutter="0"/>
          <w:pgNumType w:fmt="decimal"/>
          <w:cols w:space="425" w:num="1"/>
          <w:docGrid w:type="lines" w:linePitch="312" w:charSpace="0"/>
        </w:sectPr>
      </w:pPr>
    </w:p>
    <w:p w14:paraId="614781D1">
      <w:pPr>
        <w:pStyle w:val="3"/>
        <w:bidi w:val="0"/>
        <w:rPr>
          <w:rFonts w:hint="eastAsia"/>
          <w:lang w:val="en-US" w:eastAsia="zh-CN"/>
        </w:rPr>
      </w:pPr>
      <w:bookmarkStart w:id="0" w:name="_Toc11549"/>
      <w:r>
        <w:rPr>
          <w:rFonts w:hint="eastAsia"/>
          <w:lang w:val="en-US" w:eastAsia="zh-CN"/>
        </w:rPr>
        <w:t>县综合执法局</w:t>
      </w:r>
      <w:bookmarkEnd w:id="0"/>
    </w:p>
    <w:tbl>
      <w:tblPr>
        <w:tblStyle w:val="10"/>
        <w:tblW w:w="14610"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690"/>
        <w:gridCol w:w="1274"/>
        <w:gridCol w:w="1410"/>
        <w:gridCol w:w="660"/>
        <w:gridCol w:w="5370"/>
        <w:gridCol w:w="1425"/>
        <w:gridCol w:w="2115"/>
        <w:gridCol w:w="690"/>
        <w:gridCol w:w="466"/>
      </w:tblGrid>
      <w:tr w14:paraId="1167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Header/>
        </w:trPr>
        <w:tc>
          <w:tcPr>
            <w:tcW w:w="510" w:type="dxa"/>
            <w:vMerge w:val="restart"/>
            <w:noWrap/>
            <w:vAlign w:val="center"/>
          </w:tcPr>
          <w:p w14:paraId="1A47EE1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黑体" w:cs="Times New Roman"/>
                <w:b w:val="0"/>
                <w:bCs/>
                <w:snapToGrid/>
                <w:color w:val="auto"/>
                <w:spacing w:val="0"/>
                <w:kern w:val="2"/>
                <w:sz w:val="21"/>
                <w:szCs w:val="21"/>
                <w:lang w:val="en-US" w:eastAsia="zh-CN" w:bidi="ar-SA"/>
              </w:rPr>
            </w:pPr>
            <w:r>
              <w:rPr>
                <w:rFonts w:hint="default" w:ascii="Times New Roman" w:hAnsi="Times New Roman" w:eastAsia="黑体" w:cs="Times New Roman"/>
                <w:b w:val="0"/>
                <w:bCs/>
                <w:snapToGrid/>
                <w:color w:val="auto"/>
                <w:spacing w:val="0"/>
                <w:kern w:val="2"/>
                <w:sz w:val="21"/>
                <w:szCs w:val="21"/>
                <w:lang w:val="en-US" w:eastAsia="zh-CN" w:bidi="ar-SA"/>
              </w:rPr>
              <w:t>序号</w:t>
            </w:r>
          </w:p>
        </w:tc>
        <w:tc>
          <w:tcPr>
            <w:tcW w:w="3374" w:type="dxa"/>
            <w:gridSpan w:val="3"/>
            <w:noWrap/>
            <w:vAlign w:val="center"/>
          </w:tcPr>
          <w:p w14:paraId="22F1AE3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黑体" w:cs="Times New Roman"/>
                <w:b w:val="0"/>
                <w:bCs/>
                <w:snapToGrid/>
                <w:color w:val="auto"/>
                <w:spacing w:val="0"/>
                <w:kern w:val="2"/>
                <w:sz w:val="21"/>
                <w:szCs w:val="21"/>
                <w:lang w:val="en-US" w:eastAsia="zh-CN" w:bidi="ar-SA"/>
              </w:rPr>
            </w:pPr>
            <w:r>
              <w:rPr>
                <w:rFonts w:hint="default" w:ascii="Times New Roman" w:hAnsi="Times New Roman" w:eastAsia="黑体" w:cs="Times New Roman"/>
                <w:b w:val="0"/>
                <w:bCs/>
                <w:snapToGrid/>
                <w:color w:val="auto"/>
                <w:spacing w:val="0"/>
                <w:kern w:val="2"/>
                <w:sz w:val="21"/>
                <w:szCs w:val="21"/>
                <w:lang w:val="en-US" w:eastAsia="zh-CN" w:bidi="ar-SA"/>
              </w:rPr>
              <w:t>权力清单</w:t>
            </w:r>
          </w:p>
        </w:tc>
        <w:tc>
          <w:tcPr>
            <w:tcW w:w="10260" w:type="dxa"/>
            <w:gridSpan w:val="5"/>
            <w:noWrap/>
            <w:vAlign w:val="center"/>
          </w:tcPr>
          <w:p w14:paraId="7CD9079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黑体" w:cs="Times New Roman"/>
                <w:b w:val="0"/>
                <w:bCs/>
                <w:snapToGrid/>
                <w:color w:val="auto"/>
                <w:spacing w:val="0"/>
                <w:kern w:val="2"/>
                <w:sz w:val="21"/>
                <w:szCs w:val="21"/>
                <w:lang w:val="en-US" w:eastAsia="zh-CN" w:bidi="ar-SA"/>
              </w:rPr>
            </w:pPr>
            <w:r>
              <w:rPr>
                <w:rFonts w:hint="default" w:ascii="Times New Roman" w:hAnsi="Times New Roman" w:eastAsia="黑体" w:cs="Times New Roman"/>
                <w:b w:val="0"/>
                <w:bCs/>
                <w:snapToGrid/>
                <w:color w:val="auto"/>
                <w:spacing w:val="0"/>
                <w:kern w:val="2"/>
                <w:sz w:val="21"/>
                <w:szCs w:val="21"/>
                <w:lang w:val="en-US" w:eastAsia="zh-CN" w:bidi="ar-SA"/>
              </w:rPr>
              <w:t>责任清单</w:t>
            </w:r>
          </w:p>
        </w:tc>
        <w:tc>
          <w:tcPr>
            <w:tcW w:w="466" w:type="dxa"/>
            <w:vMerge w:val="restart"/>
            <w:noWrap/>
            <w:vAlign w:val="center"/>
          </w:tcPr>
          <w:p w14:paraId="42C5551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_GB2312" w:cs="Times New Roman"/>
                <w:b w:val="0"/>
                <w:bCs/>
                <w:snapToGrid/>
                <w:color w:val="auto"/>
                <w:spacing w:val="0"/>
                <w:kern w:val="2"/>
                <w:sz w:val="18"/>
                <w:szCs w:val="18"/>
                <w:lang w:val="en-US" w:eastAsia="zh-CN" w:bidi="ar-SA"/>
              </w:rPr>
            </w:pPr>
            <w:r>
              <w:rPr>
                <w:rFonts w:hint="default" w:ascii="Times New Roman" w:hAnsi="Times New Roman" w:eastAsia="黑体" w:cs="Times New Roman"/>
                <w:b w:val="0"/>
                <w:bCs/>
                <w:snapToGrid/>
                <w:color w:val="auto"/>
                <w:spacing w:val="0"/>
                <w:kern w:val="2"/>
                <w:sz w:val="21"/>
                <w:szCs w:val="21"/>
                <w:lang w:val="en-US" w:eastAsia="zh-CN" w:bidi="ar-SA"/>
              </w:rPr>
              <w:t>备注</w:t>
            </w:r>
          </w:p>
        </w:tc>
      </w:tr>
      <w:tr w14:paraId="5EF6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510" w:type="dxa"/>
            <w:vMerge w:val="continue"/>
            <w:noWrap/>
            <w:vAlign w:val="center"/>
          </w:tcPr>
          <w:p w14:paraId="0F73509E">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黑体" w:cs="Times New Roman"/>
                <w:b w:val="0"/>
                <w:bCs/>
                <w:snapToGrid/>
                <w:color w:val="auto"/>
                <w:spacing w:val="0"/>
                <w:kern w:val="2"/>
                <w:sz w:val="21"/>
                <w:szCs w:val="21"/>
                <w:lang w:val="en-US" w:eastAsia="zh-CN" w:bidi="ar-SA"/>
              </w:rPr>
            </w:pPr>
          </w:p>
        </w:tc>
        <w:tc>
          <w:tcPr>
            <w:tcW w:w="690" w:type="dxa"/>
            <w:noWrap/>
            <w:vAlign w:val="center"/>
          </w:tcPr>
          <w:p w14:paraId="3B4B6BF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黑体" w:cs="Times New Roman"/>
                <w:b w:val="0"/>
                <w:bCs/>
                <w:snapToGrid/>
                <w:color w:val="auto"/>
                <w:spacing w:val="0"/>
                <w:kern w:val="2"/>
                <w:sz w:val="21"/>
                <w:szCs w:val="21"/>
                <w:lang w:val="en-US" w:eastAsia="zh-CN" w:bidi="ar-SA"/>
              </w:rPr>
            </w:pPr>
            <w:r>
              <w:rPr>
                <w:rFonts w:hint="default" w:ascii="Times New Roman" w:hAnsi="Times New Roman" w:eastAsia="黑体" w:cs="Times New Roman"/>
                <w:b w:val="0"/>
                <w:bCs/>
                <w:snapToGrid/>
                <w:color w:val="auto"/>
                <w:spacing w:val="0"/>
                <w:kern w:val="2"/>
                <w:sz w:val="21"/>
                <w:szCs w:val="21"/>
                <w:lang w:val="en-US" w:eastAsia="zh-CN" w:bidi="ar-SA"/>
              </w:rPr>
              <w:t>权力类型</w:t>
            </w:r>
          </w:p>
        </w:tc>
        <w:tc>
          <w:tcPr>
            <w:tcW w:w="1274" w:type="dxa"/>
            <w:noWrap/>
            <w:vAlign w:val="center"/>
          </w:tcPr>
          <w:p w14:paraId="36E1D5D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黑体" w:cs="Times New Roman"/>
                <w:b w:val="0"/>
                <w:bCs/>
                <w:snapToGrid/>
                <w:color w:val="auto"/>
                <w:spacing w:val="0"/>
                <w:kern w:val="2"/>
                <w:sz w:val="21"/>
                <w:szCs w:val="21"/>
                <w:lang w:val="en-US" w:eastAsia="zh-CN" w:bidi="ar-SA"/>
              </w:rPr>
            </w:pPr>
            <w:r>
              <w:rPr>
                <w:rFonts w:hint="default" w:ascii="Times New Roman" w:hAnsi="Times New Roman" w:eastAsia="黑体" w:cs="Times New Roman"/>
                <w:b w:val="0"/>
                <w:bCs/>
                <w:snapToGrid/>
                <w:color w:val="auto"/>
                <w:spacing w:val="0"/>
                <w:kern w:val="2"/>
                <w:sz w:val="21"/>
                <w:szCs w:val="21"/>
                <w:lang w:val="en-US" w:eastAsia="zh-CN" w:bidi="ar-SA"/>
              </w:rPr>
              <w:t>权力名称</w:t>
            </w:r>
          </w:p>
        </w:tc>
        <w:tc>
          <w:tcPr>
            <w:tcW w:w="1410" w:type="dxa"/>
            <w:noWrap/>
            <w:vAlign w:val="center"/>
          </w:tcPr>
          <w:p w14:paraId="01B3CA4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黑体" w:cs="Times New Roman"/>
                <w:b w:val="0"/>
                <w:bCs/>
                <w:snapToGrid/>
                <w:color w:val="auto"/>
                <w:spacing w:val="0"/>
                <w:kern w:val="2"/>
                <w:sz w:val="21"/>
                <w:szCs w:val="21"/>
                <w:lang w:val="en-US" w:eastAsia="zh-CN" w:bidi="ar-SA"/>
              </w:rPr>
            </w:pPr>
            <w:r>
              <w:rPr>
                <w:rFonts w:hint="default" w:ascii="Times New Roman" w:hAnsi="Times New Roman" w:eastAsia="黑体" w:cs="Times New Roman"/>
                <w:b w:val="0"/>
                <w:bCs/>
                <w:snapToGrid/>
                <w:color w:val="auto"/>
                <w:spacing w:val="0"/>
                <w:kern w:val="2"/>
                <w:sz w:val="21"/>
                <w:szCs w:val="21"/>
                <w:lang w:val="en-US" w:eastAsia="zh-CN" w:bidi="ar-SA"/>
              </w:rPr>
              <w:t>设定依据</w:t>
            </w:r>
          </w:p>
        </w:tc>
        <w:tc>
          <w:tcPr>
            <w:tcW w:w="660" w:type="dxa"/>
            <w:noWrap/>
            <w:vAlign w:val="center"/>
          </w:tcPr>
          <w:p w14:paraId="135BA18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黑体" w:cs="Times New Roman"/>
                <w:b w:val="0"/>
                <w:bCs/>
                <w:snapToGrid/>
                <w:color w:val="auto"/>
                <w:spacing w:val="0"/>
                <w:kern w:val="2"/>
                <w:sz w:val="21"/>
                <w:szCs w:val="21"/>
                <w:lang w:val="en-US" w:eastAsia="zh-CN" w:bidi="ar-SA"/>
              </w:rPr>
            </w:pPr>
            <w:r>
              <w:rPr>
                <w:rFonts w:hint="default" w:ascii="Times New Roman" w:hAnsi="Times New Roman" w:eastAsia="黑体" w:cs="Times New Roman"/>
                <w:b w:val="0"/>
                <w:bCs/>
                <w:snapToGrid/>
                <w:color w:val="auto"/>
                <w:spacing w:val="0"/>
                <w:kern w:val="2"/>
                <w:sz w:val="21"/>
                <w:szCs w:val="21"/>
                <w:lang w:val="en-US" w:eastAsia="zh-CN" w:bidi="ar-SA"/>
              </w:rPr>
              <w:t>责任主体</w:t>
            </w:r>
          </w:p>
        </w:tc>
        <w:tc>
          <w:tcPr>
            <w:tcW w:w="5370" w:type="dxa"/>
            <w:noWrap/>
            <w:vAlign w:val="center"/>
          </w:tcPr>
          <w:p w14:paraId="716322B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黑体" w:cs="Times New Roman"/>
                <w:b w:val="0"/>
                <w:bCs/>
                <w:snapToGrid/>
                <w:color w:val="auto"/>
                <w:spacing w:val="0"/>
                <w:kern w:val="2"/>
                <w:sz w:val="21"/>
                <w:szCs w:val="21"/>
                <w:lang w:val="en-US" w:eastAsia="zh-CN" w:bidi="ar-SA"/>
              </w:rPr>
            </w:pPr>
            <w:r>
              <w:rPr>
                <w:rFonts w:hint="default" w:ascii="Times New Roman" w:hAnsi="Times New Roman" w:eastAsia="黑体" w:cs="Times New Roman"/>
                <w:b w:val="0"/>
                <w:bCs/>
                <w:snapToGrid/>
                <w:color w:val="auto"/>
                <w:spacing w:val="0"/>
                <w:kern w:val="2"/>
                <w:sz w:val="21"/>
                <w:szCs w:val="21"/>
                <w:lang w:val="en-US" w:eastAsia="zh-CN" w:bidi="ar-SA"/>
              </w:rPr>
              <w:t>责任事项</w:t>
            </w:r>
          </w:p>
        </w:tc>
        <w:tc>
          <w:tcPr>
            <w:tcW w:w="1425" w:type="dxa"/>
            <w:noWrap/>
            <w:vAlign w:val="center"/>
          </w:tcPr>
          <w:p w14:paraId="6D8BABB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黑体" w:cs="Times New Roman"/>
                <w:b w:val="0"/>
                <w:bCs/>
                <w:snapToGrid/>
                <w:color w:val="auto"/>
                <w:spacing w:val="0"/>
                <w:kern w:val="2"/>
                <w:sz w:val="21"/>
                <w:szCs w:val="21"/>
                <w:lang w:val="en-US" w:eastAsia="zh-CN" w:bidi="ar-SA"/>
              </w:rPr>
            </w:pPr>
            <w:r>
              <w:rPr>
                <w:rFonts w:hint="default" w:ascii="Times New Roman" w:hAnsi="Times New Roman" w:eastAsia="黑体" w:cs="Times New Roman"/>
                <w:b w:val="0"/>
                <w:bCs/>
                <w:snapToGrid/>
                <w:color w:val="auto"/>
                <w:spacing w:val="0"/>
                <w:kern w:val="2"/>
                <w:sz w:val="21"/>
                <w:szCs w:val="21"/>
                <w:lang w:val="en-US" w:eastAsia="zh-CN" w:bidi="ar-SA"/>
              </w:rPr>
              <w:t>问责依据</w:t>
            </w:r>
          </w:p>
        </w:tc>
        <w:tc>
          <w:tcPr>
            <w:tcW w:w="2115" w:type="dxa"/>
            <w:noWrap/>
            <w:vAlign w:val="center"/>
          </w:tcPr>
          <w:p w14:paraId="7F38367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黑体" w:cs="Times New Roman"/>
                <w:b w:val="0"/>
                <w:bCs/>
                <w:snapToGrid/>
                <w:color w:val="auto"/>
                <w:spacing w:val="0"/>
                <w:kern w:val="2"/>
                <w:sz w:val="21"/>
                <w:szCs w:val="21"/>
                <w:lang w:val="en-US" w:eastAsia="zh-CN" w:bidi="ar-SA"/>
              </w:rPr>
            </w:pPr>
            <w:r>
              <w:rPr>
                <w:rFonts w:hint="default" w:ascii="Times New Roman" w:hAnsi="Times New Roman" w:eastAsia="黑体" w:cs="Times New Roman"/>
                <w:b w:val="0"/>
                <w:bCs/>
                <w:snapToGrid/>
                <w:color w:val="auto"/>
                <w:spacing w:val="0"/>
                <w:kern w:val="2"/>
                <w:sz w:val="21"/>
                <w:szCs w:val="21"/>
                <w:lang w:val="en-US" w:eastAsia="zh-CN" w:bidi="ar-SA"/>
              </w:rPr>
              <w:t>追责情形</w:t>
            </w:r>
          </w:p>
          <w:p w14:paraId="2F1A888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黑体" w:cs="Times New Roman"/>
                <w:b w:val="0"/>
                <w:bCs/>
                <w:snapToGrid/>
                <w:color w:val="auto"/>
                <w:spacing w:val="0"/>
                <w:kern w:val="2"/>
                <w:sz w:val="21"/>
                <w:szCs w:val="21"/>
                <w:lang w:val="en-US" w:eastAsia="zh-CN" w:bidi="ar-SA"/>
              </w:rPr>
            </w:pPr>
            <w:r>
              <w:rPr>
                <w:rFonts w:hint="default" w:ascii="Times New Roman" w:hAnsi="Times New Roman" w:eastAsia="黑体" w:cs="Times New Roman"/>
                <w:b w:val="0"/>
                <w:bCs/>
                <w:snapToGrid/>
                <w:color w:val="auto"/>
                <w:spacing w:val="0"/>
                <w:kern w:val="2"/>
                <w:sz w:val="21"/>
                <w:szCs w:val="21"/>
                <w:lang w:val="en-US" w:eastAsia="zh-CN" w:bidi="ar-SA"/>
              </w:rPr>
              <w:t>及免责情形</w:t>
            </w:r>
          </w:p>
        </w:tc>
        <w:tc>
          <w:tcPr>
            <w:tcW w:w="690" w:type="dxa"/>
            <w:noWrap/>
            <w:vAlign w:val="center"/>
          </w:tcPr>
          <w:p w14:paraId="1DF3258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黑体" w:cs="Times New Roman"/>
                <w:b w:val="0"/>
                <w:bCs/>
                <w:snapToGrid/>
                <w:color w:val="auto"/>
                <w:spacing w:val="0"/>
                <w:kern w:val="2"/>
                <w:sz w:val="21"/>
                <w:szCs w:val="21"/>
                <w:lang w:val="en-US" w:eastAsia="zh-CN" w:bidi="ar-SA"/>
              </w:rPr>
            </w:pPr>
            <w:r>
              <w:rPr>
                <w:rFonts w:hint="default" w:ascii="Times New Roman" w:hAnsi="Times New Roman" w:eastAsia="黑体" w:cs="Times New Roman"/>
                <w:b w:val="0"/>
                <w:bCs/>
                <w:snapToGrid/>
                <w:color w:val="auto"/>
                <w:spacing w:val="0"/>
                <w:kern w:val="2"/>
                <w:sz w:val="21"/>
                <w:szCs w:val="21"/>
                <w:lang w:val="en-US" w:eastAsia="zh-CN" w:bidi="ar-SA"/>
              </w:rPr>
              <w:t>监督方式</w:t>
            </w:r>
          </w:p>
        </w:tc>
        <w:tc>
          <w:tcPr>
            <w:tcW w:w="466" w:type="dxa"/>
            <w:vMerge w:val="continue"/>
            <w:noWrap/>
            <w:vAlign w:val="center"/>
          </w:tcPr>
          <w:p w14:paraId="6B53D9C6">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仿宋_GB2312" w:cs="Times New Roman"/>
                <w:b w:val="0"/>
                <w:bCs/>
                <w:snapToGrid/>
                <w:color w:val="auto"/>
                <w:spacing w:val="0"/>
                <w:kern w:val="2"/>
                <w:sz w:val="18"/>
                <w:szCs w:val="18"/>
                <w:lang w:val="en-US" w:eastAsia="zh-CN" w:bidi="ar-SA"/>
              </w:rPr>
            </w:pPr>
          </w:p>
        </w:tc>
      </w:tr>
      <w:tr w14:paraId="7233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0" w:hRule="atLeast"/>
        </w:trPr>
        <w:tc>
          <w:tcPr>
            <w:tcW w:w="510" w:type="dxa"/>
            <w:noWrap/>
            <w:vAlign w:val="center"/>
          </w:tcPr>
          <w:p w14:paraId="3E49078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w:t>
            </w:r>
          </w:p>
        </w:tc>
        <w:tc>
          <w:tcPr>
            <w:tcW w:w="690" w:type="dxa"/>
            <w:noWrap/>
            <w:vAlign w:val="center"/>
          </w:tcPr>
          <w:p w14:paraId="152EAC9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行政征收</w:t>
            </w:r>
          </w:p>
        </w:tc>
        <w:tc>
          <w:tcPr>
            <w:tcW w:w="1274" w:type="dxa"/>
            <w:noWrap/>
            <w:vAlign w:val="center"/>
          </w:tcPr>
          <w:p w14:paraId="13A8B97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城市生活垃圾处理费的征收</w:t>
            </w:r>
          </w:p>
        </w:tc>
        <w:tc>
          <w:tcPr>
            <w:tcW w:w="1410" w:type="dxa"/>
            <w:noWrap/>
            <w:vAlign w:val="center"/>
          </w:tcPr>
          <w:p w14:paraId="75987F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《城市生活垃圾管理办法》</w:t>
            </w:r>
            <w:r>
              <w:rPr>
                <w:rFonts w:hint="eastAsia" w:cs="Times New Roman"/>
                <w:b w:val="0"/>
                <w:bCs/>
                <w:color w:val="auto"/>
                <w:spacing w:val="0"/>
                <w:sz w:val="18"/>
                <w:szCs w:val="18"/>
                <w:lang w:val="en-US" w:eastAsia="zh-CN"/>
              </w:rPr>
              <w:t>第四条</w:t>
            </w:r>
          </w:p>
        </w:tc>
        <w:tc>
          <w:tcPr>
            <w:tcW w:w="660" w:type="dxa"/>
            <w:noWrap/>
            <w:vAlign w:val="center"/>
          </w:tcPr>
          <w:p w14:paraId="30B679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城乡环境综合治理股</w:t>
            </w:r>
          </w:p>
        </w:tc>
        <w:tc>
          <w:tcPr>
            <w:tcW w:w="5370" w:type="dxa"/>
            <w:noWrap/>
            <w:vAlign w:val="center"/>
          </w:tcPr>
          <w:p w14:paraId="7826FB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1.受理责任：公示告知城市生活垃圾处理费征收金额计算方式、征收方式、免缴、减缴</w:t>
            </w:r>
            <w:r>
              <w:rPr>
                <w:rFonts w:hint="default" w:ascii="Times New Roman" w:hAnsi="Times New Roman" w:eastAsia="仿宋_GB2312" w:cs="Times New Roman"/>
                <w:b w:val="0"/>
                <w:bCs/>
                <w:color w:val="auto"/>
                <w:spacing w:val="0"/>
                <w:sz w:val="18"/>
                <w:szCs w:val="18"/>
                <w:lang w:val="en-US" w:eastAsia="zh-CN"/>
              </w:rPr>
              <w:t>城市生活垃圾处理费</w:t>
            </w:r>
            <w:r>
              <w:rPr>
                <w:rFonts w:hint="default" w:ascii="Times New Roman" w:hAnsi="Times New Roman" w:eastAsia="仿宋_GB2312" w:cs="Times New Roman"/>
                <w:b w:val="0"/>
                <w:bCs/>
                <w:color w:val="auto"/>
                <w:spacing w:val="0"/>
                <w:sz w:val="18"/>
                <w:szCs w:val="18"/>
              </w:rPr>
              <w:t>条件、需要提交的全部材料目录以及其他应当公示的内容，并按申请人的要求进行相关解释说明。</w:t>
            </w:r>
          </w:p>
          <w:p w14:paraId="3C5E48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2.审核责任：审核城市生活垃圾处理费申报表及相关资料，组织人员实施核查申请人有关的报表和资料，检查询问有关的问题和情况。审查免缴、减缴城市生活垃圾处理费的理由、期限和减缴幅度及金额等。</w:t>
            </w:r>
          </w:p>
          <w:p w14:paraId="1837EF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3.决定责任：做出审核决定，开具城市生活垃圾处理费缴款书.</w:t>
            </w:r>
          </w:p>
          <w:p w14:paraId="1FD4C99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4.事后监管责任：开展年度定期和不定期检查，对存在问题的相关部门及时稽查，加强对当事人履行缴费义务的日常监管。</w:t>
            </w:r>
          </w:p>
          <w:p w14:paraId="4DDCF71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5.其他法律法规规章文件规定应履行的责任。</w:t>
            </w:r>
          </w:p>
        </w:tc>
        <w:tc>
          <w:tcPr>
            <w:tcW w:w="1425" w:type="dxa"/>
            <w:noWrap/>
            <w:vAlign w:val="center"/>
          </w:tcPr>
          <w:p w14:paraId="37A17B17">
            <w:pPr>
              <w:keepNext w:val="0"/>
              <w:keepLines w:val="0"/>
              <w:pageBreakBefore w:val="0"/>
              <w:kinsoku/>
              <w:wordWrap/>
              <w:overflowPunct/>
              <w:topLinePunct w:val="0"/>
              <w:autoSpaceDE/>
              <w:autoSpaceDN/>
              <w:bidi w:val="0"/>
              <w:spacing w:after="0" w:line="320" w:lineRule="exact"/>
              <w:ind w:firstLine="0" w:firstLineChars="0"/>
              <w:jc w:val="both"/>
              <w:rPr>
                <w:rFonts w:hint="eastAsia" w:cs="宋体"/>
                <w:b w:val="0"/>
                <w:bCs/>
                <w:color w:val="000000"/>
                <w:spacing w:val="0"/>
                <w:kern w:val="0"/>
                <w:sz w:val="18"/>
                <w:szCs w:val="21"/>
                <w:highlight w:val="none"/>
                <w:lang w:bidi="ar"/>
              </w:rPr>
            </w:pPr>
            <w:r>
              <w:rPr>
                <w:rFonts w:hint="eastAsia" w:cs="宋体"/>
                <w:b w:val="0"/>
                <w:bCs/>
                <w:color w:val="000000"/>
                <w:spacing w:val="0"/>
                <w:kern w:val="0"/>
                <w:sz w:val="18"/>
                <w:szCs w:val="21"/>
                <w:highlight w:val="none"/>
                <w:lang w:bidi="ar"/>
              </w:rPr>
              <w:t>《中华人民共和国监察法》《行政机关公务员处分条例》《四川省行政审批违法违纪行为责任追究办法》</w:t>
            </w:r>
          </w:p>
        </w:tc>
        <w:tc>
          <w:tcPr>
            <w:tcW w:w="2115" w:type="dxa"/>
            <w:noWrap/>
            <w:vAlign w:val="center"/>
          </w:tcPr>
          <w:p w14:paraId="3F2ED9C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w:t>
            </w:r>
            <w:r>
              <w:rPr>
                <w:rFonts w:hint="default" w:ascii="Times New Roman" w:hAnsi="Times New Roman" w:eastAsia="仿宋_GB2312" w:cs="Times New Roman"/>
                <w:b w:val="0"/>
                <w:bCs/>
                <w:color w:val="auto"/>
                <w:spacing w:val="0"/>
                <w:sz w:val="18"/>
                <w:szCs w:val="18"/>
                <w:lang w:val="en-US" w:eastAsia="zh-CN"/>
              </w:rPr>
              <w:t>第二十一条规定的情形，以及其他依法应当追究的情形。</w:t>
            </w:r>
          </w:p>
          <w:p w14:paraId="091122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80BC280">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w:t>
            </w:r>
          </w:p>
          <w:p w14:paraId="2E1E4C8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电话：0825-7888000</w:t>
            </w:r>
          </w:p>
        </w:tc>
        <w:tc>
          <w:tcPr>
            <w:tcW w:w="466" w:type="dxa"/>
            <w:noWrap/>
            <w:vAlign w:val="center"/>
          </w:tcPr>
          <w:p w14:paraId="6F54959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3B8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CA940F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w:t>
            </w:r>
          </w:p>
        </w:tc>
        <w:tc>
          <w:tcPr>
            <w:tcW w:w="690" w:type="dxa"/>
            <w:noWrap/>
            <w:vAlign w:val="center"/>
          </w:tcPr>
          <w:p w14:paraId="17F1F5C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行政征收</w:t>
            </w:r>
          </w:p>
        </w:tc>
        <w:tc>
          <w:tcPr>
            <w:tcW w:w="1274" w:type="dxa"/>
            <w:noWrap/>
            <w:vAlign w:val="center"/>
          </w:tcPr>
          <w:p w14:paraId="78A2B5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征收建筑垃圾处置费</w:t>
            </w:r>
          </w:p>
        </w:tc>
        <w:tc>
          <w:tcPr>
            <w:tcW w:w="1410" w:type="dxa"/>
            <w:noWrap/>
            <w:vAlign w:val="center"/>
          </w:tcPr>
          <w:p w14:paraId="283E3A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《城市建筑垃圾管理规定》</w:t>
            </w:r>
            <w:r>
              <w:rPr>
                <w:rFonts w:hint="eastAsia" w:cs="Times New Roman"/>
                <w:b w:val="0"/>
                <w:bCs/>
                <w:color w:val="auto"/>
                <w:spacing w:val="0"/>
                <w:sz w:val="18"/>
                <w:szCs w:val="18"/>
                <w:lang w:val="en-US" w:eastAsia="zh-CN"/>
              </w:rPr>
              <w:t>第十六条</w:t>
            </w:r>
          </w:p>
        </w:tc>
        <w:tc>
          <w:tcPr>
            <w:tcW w:w="660" w:type="dxa"/>
            <w:noWrap/>
            <w:vAlign w:val="center"/>
          </w:tcPr>
          <w:p w14:paraId="5AA4FB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城乡环境综合治理股</w:t>
            </w:r>
          </w:p>
        </w:tc>
        <w:tc>
          <w:tcPr>
            <w:tcW w:w="5370" w:type="dxa"/>
            <w:noWrap/>
            <w:vAlign w:val="center"/>
          </w:tcPr>
          <w:p w14:paraId="52B83E5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1.受理责任：公示告知建筑垃圾处理费征收金额计算方式、征收方式、免缴、减缴建筑垃圾处理费条件、需要提交的全部材料目录以及其他应当公示的内容，并按申请人的要求进行相关解释说明。</w:t>
            </w:r>
          </w:p>
          <w:p w14:paraId="5C6DA9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2.审核责任：审核建筑垃圾处理费申报表及相关资料，组织人员实施核查申请人有关的报表和资料，检查询问有关的问题和情况。审查免缴、减缴建筑垃圾处理费的理由、期限和减缴幅度及金额等。</w:t>
            </w:r>
          </w:p>
          <w:p w14:paraId="47BA55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3.决定责任：做出审核决定，开具建筑垃圾处理费缴款书；会同相关部门审批决定免缴、减缴建筑垃圾处理费，办理建筑垃圾处理费免缴或减缴手续。</w:t>
            </w:r>
          </w:p>
          <w:p w14:paraId="10419B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4.事后监管责任：开展年度定期和不定期检查，对存在问题的相关企业及时稽查，加强对当事人履行缴费义务的日常监管。</w:t>
            </w:r>
          </w:p>
          <w:p w14:paraId="5A353F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rPr>
              <w:t>5.其他法律法规规章文件规定应履行的责任。</w:t>
            </w:r>
          </w:p>
        </w:tc>
        <w:tc>
          <w:tcPr>
            <w:tcW w:w="1425" w:type="dxa"/>
            <w:noWrap/>
            <w:vAlign w:val="center"/>
          </w:tcPr>
          <w:p w14:paraId="11CEEB5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宋体"/>
                <w:b w:val="0"/>
                <w:bCs/>
                <w:color w:val="000000"/>
                <w:spacing w:val="0"/>
                <w:kern w:val="0"/>
                <w:sz w:val="18"/>
                <w:szCs w:val="21"/>
                <w:highlight w:val="none"/>
                <w:lang w:bidi="ar"/>
              </w:rPr>
              <w:t>《中华人民共和国监察法》《行政机关公务员处分条例》《四川省行政审批违法违纪行为责任追究办法》</w:t>
            </w:r>
          </w:p>
        </w:tc>
        <w:tc>
          <w:tcPr>
            <w:tcW w:w="2115" w:type="dxa"/>
            <w:noWrap/>
            <w:vAlign w:val="center"/>
          </w:tcPr>
          <w:p w14:paraId="049280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w:t>
            </w:r>
            <w:r>
              <w:rPr>
                <w:rFonts w:hint="default" w:ascii="Times New Roman" w:hAnsi="Times New Roman" w:eastAsia="仿宋_GB2312" w:cs="Times New Roman"/>
                <w:b w:val="0"/>
                <w:bCs/>
                <w:color w:val="auto"/>
                <w:spacing w:val="0"/>
                <w:sz w:val="18"/>
                <w:szCs w:val="18"/>
                <w:lang w:val="en-US" w:eastAsia="zh-CN"/>
              </w:rPr>
              <w:t>第二十一条规定的情形，以及其他依法应当追究的情形。</w:t>
            </w:r>
          </w:p>
          <w:p w14:paraId="3C5B402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9C4C6B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78DC4D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DB8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0A6445C">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p>
        </w:tc>
        <w:tc>
          <w:tcPr>
            <w:tcW w:w="690" w:type="dxa"/>
            <w:noWrap/>
            <w:vAlign w:val="center"/>
          </w:tcPr>
          <w:p w14:paraId="5897F7E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行政强制</w:t>
            </w:r>
          </w:p>
        </w:tc>
        <w:tc>
          <w:tcPr>
            <w:tcW w:w="1274" w:type="dxa"/>
            <w:noWrap/>
            <w:vAlign w:val="center"/>
          </w:tcPr>
          <w:p w14:paraId="15BECBC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查封施工现场，强制拆除建筑物、构筑物和其他设施</w:t>
            </w:r>
          </w:p>
        </w:tc>
        <w:tc>
          <w:tcPr>
            <w:tcW w:w="1410" w:type="dxa"/>
            <w:noWrap/>
            <w:vAlign w:val="center"/>
          </w:tcPr>
          <w:p w14:paraId="159B199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eastAsia="zh-CN"/>
              </w:rPr>
              <w:t>《中华人民共和国城乡规划法》第</w:t>
            </w:r>
            <w:r>
              <w:rPr>
                <w:rFonts w:hint="eastAsia" w:cs="Times New Roman"/>
                <w:b w:val="0"/>
                <w:bCs/>
                <w:color w:val="auto"/>
                <w:spacing w:val="0"/>
                <w:sz w:val="18"/>
                <w:szCs w:val="18"/>
                <w:lang w:val="en-US" w:eastAsia="zh-CN"/>
              </w:rPr>
              <w:t>六十八</w:t>
            </w:r>
            <w:r>
              <w:rPr>
                <w:rFonts w:hint="default" w:ascii="Times New Roman" w:hAnsi="Times New Roman" w:eastAsia="仿宋_GB2312" w:cs="Times New Roman"/>
                <w:b w:val="0"/>
                <w:bCs/>
                <w:color w:val="auto"/>
                <w:spacing w:val="0"/>
                <w:sz w:val="18"/>
                <w:szCs w:val="18"/>
                <w:lang w:eastAsia="zh-CN"/>
              </w:rPr>
              <w:t>条</w:t>
            </w:r>
          </w:p>
        </w:tc>
        <w:tc>
          <w:tcPr>
            <w:tcW w:w="660" w:type="dxa"/>
            <w:noWrap/>
            <w:vAlign w:val="center"/>
          </w:tcPr>
          <w:p w14:paraId="071101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37074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1.催告责任：向到期不履行拆除违法建筑物、构筑物和其他设施的当事人下达催告通知书，催告其履行义务的期限、方式和依法享有的权利。</w:t>
            </w:r>
          </w:p>
          <w:p w14:paraId="45BAF73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决定责任：充分听取当事人的意见，对当事人提出的事实、理由和证据，应当进行记录、复核；无正当理由的，报经批准作出行政强制决定，并送达行政强制决定书。根据有关规定，作出中止或终结执行的决定。</w:t>
            </w:r>
          </w:p>
          <w:p w14:paraId="130AE9D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3.执行责任：经催告，当事人仍未履行义务的，可以向所在地有管辖权的人民法院申请强制执行。</w:t>
            </w:r>
          </w:p>
          <w:p w14:paraId="34ABBF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4.事后监管责任：开展定期和不定期的监督检查，督促当事人及时排除重大事故隐患。</w:t>
            </w:r>
          </w:p>
          <w:p w14:paraId="4C8125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5.其他责任：法律法规规章文件规定应履行的其他责任。</w:t>
            </w:r>
          </w:p>
        </w:tc>
        <w:tc>
          <w:tcPr>
            <w:tcW w:w="1425" w:type="dxa"/>
            <w:noWrap/>
            <w:vAlign w:val="center"/>
          </w:tcPr>
          <w:p w14:paraId="6C9E1E4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000000"/>
                <w:spacing w:val="0"/>
                <w:sz w:val="18"/>
                <w:szCs w:val="21"/>
                <w:highlight w:val="none"/>
                <w:lang w:bidi="ar-SA"/>
              </w:rPr>
              <w:t>《中华人民共和国监察法</w:t>
            </w: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中华人民共和国行政处罚法</w:t>
            </w: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行政机关公务员处分条例</w:t>
            </w: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四川省行政审批违法违纪行为责任追究办法</w:t>
            </w:r>
            <w:r>
              <w:rPr>
                <w:rFonts w:hint="eastAsia" w:ascii="Times New Roman" w:hAnsi="Times New Roman" w:cs="Times New Roman"/>
                <w:b w:val="0"/>
                <w:bCs/>
                <w:color w:val="000000"/>
                <w:spacing w:val="0"/>
                <w:sz w:val="18"/>
                <w:szCs w:val="21"/>
                <w:highlight w:val="none"/>
                <w:lang w:eastAsia="zh-CN" w:bidi="ar-SA"/>
              </w:rPr>
              <w:t>》</w:t>
            </w:r>
          </w:p>
        </w:tc>
        <w:tc>
          <w:tcPr>
            <w:tcW w:w="2115" w:type="dxa"/>
            <w:noWrap/>
            <w:vAlign w:val="center"/>
          </w:tcPr>
          <w:p w14:paraId="4CD202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w:t>
            </w:r>
            <w:r>
              <w:rPr>
                <w:rFonts w:hint="default" w:ascii="Times New Roman" w:hAnsi="Times New Roman" w:eastAsia="仿宋_GB2312" w:cs="Times New Roman"/>
                <w:b w:val="0"/>
                <w:bCs/>
                <w:color w:val="auto"/>
                <w:spacing w:val="0"/>
                <w:sz w:val="18"/>
                <w:szCs w:val="18"/>
                <w:lang w:val="en-US" w:eastAsia="zh-CN"/>
              </w:rPr>
              <w:t>第二十一条规定的情形，以及其他依法应当追究的情形。</w:t>
            </w:r>
          </w:p>
          <w:p w14:paraId="2DC790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78891C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F26115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5ED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D39DDCB">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4</w:t>
            </w:r>
          </w:p>
        </w:tc>
        <w:tc>
          <w:tcPr>
            <w:tcW w:w="690" w:type="dxa"/>
            <w:noWrap/>
            <w:vAlign w:val="center"/>
          </w:tcPr>
          <w:p w14:paraId="73D753B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rPr>
              <w:t>行政强制</w:t>
            </w:r>
          </w:p>
        </w:tc>
        <w:tc>
          <w:tcPr>
            <w:tcW w:w="1274" w:type="dxa"/>
            <w:noWrap/>
            <w:vAlign w:val="center"/>
          </w:tcPr>
          <w:p w14:paraId="319CD2F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《四川省城乡环境综合治理条例》第六十五条、六十七条、第七十一条规定的代履行</w:t>
            </w:r>
          </w:p>
        </w:tc>
        <w:tc>
          <w:tcPr>
            <w:tcW w:w="1410" w:type="dxa"/>
            <w:noWrap/>
            <w:vAlign w:val="center"/>
          </w:tcPr>
          <w:p w14:paraId="6E494CC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《四川省城乡环境综合治理条例》第</w:t>
            </w:r>
            <w:r>
              <w:rPr>
                <w:rFonts w:hint="eastAsia" w:cs="Times New Roman"/>
                <w:b w:val="0"/>
                <w:bCs/>
                <w:color w:val="auto"/>
                <w:spacing w:val="0"/>
                <w:sz w:val="18"/>
                <w:szCs w:val="18"/>
                <w:lang w:val="en-US" w:eastAsia="zh-CN"/>
              </w:rPr>
              <w:t>六十五条</w:t>
            </w:r>
            <w:r>
              <w:rPr>
                <w:rFonts w:hint="default" w:ascii="Times New Roman" w:hAnsi="Times New Roman" w:eastAsia="仿宋_GB2312" w:cs="Times New Roman"/>
                <w:b w:val="0"/>
                <w:bCs/>
                <w:color w:val="auto"/>
                <w:spacing w:val="0"/>
                <w:sz w:val="18"/>
                <w:szCs w:val="18"/>
                <w:lang w:val="en-US" w:eastAsia="zh-CN"/>
              </w:rPr>
              <w:t>、第</w:t>
            </w:r>
            <w:r>
              <w:rPr>
                <w:rFonts w:hint="eastAsia" w:cs="Times New Roman"/>
                <w:b w:val="0"/>
                <w:bCs/>
                <w:color w:val="auto"/>
                <w:spacing w:val="0"/>
                <w:sz w:val="18"/>
                <w:szCs w:val="18"/>
                <w:lang w:val="en-US" w:eastAsia="zh-CN"/>
              </w:rPr>
              <w:t>六十七条</w:t>
            </w:r>
            <w:r>
              <w:rPr>
                <w:rFonts w:hint="default" w:ascii="Times New Roman" w:hAnsi="Times New Roman" w:eastAsia="仿宋_GB2312" w:cs="Times New Roman"/>
                <w:b w:val="0"/>
                <w:bCs/>
                <w:color w:val="auto"/>
                <w:spacing w:val="0"/>
                <w:sz w:val="18"/>
                <w:szCs w:val="18"/>
                <w:lang w:val="en-US" w:eastAsia="zh-CN"/>
              </w:rPr>
              <w:t>、第</w:t>
            </w:r>
            <w:r>
              <w:rPr>
                <w:rFonts w:hint="eastAsia" w:cs="Times New Roman"/>
                <w:b w:val="0"/>
                <w:bCs/>
                <w:color w:val="auto"/>
                <w:spacing w:val="0"/>
                <w:sz w:val="18"/>
                <w:szCs w:val="18"/>
                <w:lang w:val="en-US" w:eastAsia="zh-CN"/>
              </w:rPr>
              <w:t>七十一条</w:t>
            </w:r>
          </w:p>
        </w:tc>
        <w:tc>
          <w:tcPr>
            <w:tcW w:w="660" w:type="dxa"/>
            <w:noWrap/>
            <w:vAlign w:val="center"/>
          </w:tcPr>
          <w:p w14:paraId="3B60E49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eastAsia="zh-CN"/>
              </w:rPr>
              <w:t>规划建设监察大队（委托执法）</w:t>
            </w:r>
          </w:p>
        </w:tc>
        <w:tc>
          <w:tcPr>
            <w:tcW w:w="5370" w:type="dxa"/>
            <w:noWrap/>
            <w:vAlign w:val="center"/>
          </w:tcPr>
          <w:p w14:paraId="4C90CF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催告阶段：制作并送达限期整改通知书，告知当事人整改的期限、方式及申诉复议或提起诉讼的权利和期限等。当事人不履行，按程序发布限期整改公告，责令限期整改，逾期不整改的向当事人送达限期整改事先催告书，催告当事人自觉履行义务。</w:t>
            </w:r>
          </w:p>
          <w:p w14:paraId="783B67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2.决定阶段：经催告后，当事人仍未自行整改的，经本机关负责人同意后作出强制决定。</w:t>
            </w:r>
          </w:p>
          <w:p w14:paraId="75F2659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3.执行阶段：当事人不履行的，依法强制</w:t>
            </w:r>
            <w:r>
              <w:rPr>
                <w:rFonts w:hint="eastAsia" w:cs="Times New Roman"/>
                <w:b w:val="0"/>
                <w:bCs/>
                <w:color w:val="auto"/>
                <w:spacing w:val="0"/>
                <w:sz w:val="18"/>
                <w:szCs w:val="18"/>
                <w:lang w:val="en-US" w:eastAsia="zh-CN"/>
              </w:rPr>
              <w:t>执行</w:t>
            </w:r>
            <w:r>
              <w:rPr>
                <w:rFonts w:hint="default" w:ascii="Times New Roman" w:hAnsi="Times New Roman" w:eastAsia="仿宋_GB2312" w:cs="Times New Roman"/>
                <w:b w:val="0"/>
                <w:bCs/>
                <w:color w:val="auto"/>
                <w:spacing w:val="0"/>
                <w:sz w:val="18"/>
                <w:szCs w:val="18"/>
              </w:rPr>
              <w:t>。</w:t>
            </w:r>
          </w:p>
          <w:p w14:paraId="5BC01B4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4.事后监督责任：应当妥善保管拆除后的财物，严禁动用、调换、损毁。及时查清事实，在规定期限内作出处理决定。</w:t>
            </w:r>
          </w:p>
          <w:p w14:paraId="6006DE5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rPr>
              <w:t>5.其他责任：法律法规规章文件规定要求履行的其他责任。</w:t>
            </w:r>
          </w:p>
        </w:tc>
        <w:tc>
          <w:tcPr>
            <w:tcW w:w="1425" w:type="dxa"/>
            <w:noWrap/>
            <w:vAlign w:val="center"/>
          </w:tcPr>
          <w:p w14:paraId="0650E53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000000"/>
                <w:spacing w:val="0"/>
                <w:sz w:val="18"/>
                <w:szCs w:val="21"/>
                <w:highlight w:val="none"/>
                <w:lang w:bidi="ar-SA"/>
              </w:rPr>
              <w:t>《中华人民共和国监察法</w:t>
            </w: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中华人民共和国行政处罚法</w:t>
            </w: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行政机关公务员处分条例</w:t>
            </w: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四川省行政审批违法违纪行为责任追究办法</w:t>
            </w:r>
            <w:r>
              <w:rPr>
                <w:rFonts w:hint="eastAsia" w:ascii="Times New Roman" w:hAnsi="Times New Roman" w:cs="Times New Roman"/>
                <w:b w:val="0"/>
                <w:bCs/>
                <w:color w:val="000000"/>
                <w:spacing w:val="0"/>
                <w:sz w:val="18"/>
                <w:szCs w:val="21"/>
                <w:highlight w:val="none"/>
                <w:lang w:eastAsia="zh-CN" w:bidi="ar-SA"/>
              </w:rPr>
              <w:t>》</w:t>
            </w:r>
          </w:p>
        </w:tc>
        <w:tc>
          <w:tcPr>
            <w:tcW w:w="2115" w:type="dxa"/>
            <w:noWrap/>
            <w:vAlign w:val="center"/>
          </w:tcPr>
          <w:p w14:paraId="4EF9AA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w:t>
            </w:r>
            <w:r>
              <w:rPr>
                <w:rFonts w:hint="default" w:ascii="Times New Roman" w:hAnsi="Times New Roman" w:eastAsia="仿宋_GB2312" w:cs="Times New Roman"/>
                <w:b w:val="0"/>
                <w:bCs/>
                <w:color w:val="auto"/>
                <w:spacing w:val="0"/>
                <w:sz w:val="18"/>
                <w:szCs w:val="18"/>
                <w:lang w:val="en-US" w:eastAsia="zh-CN"/>
              </w:rPr>
              <w:t>第二十一条规定的情形，以及其他依法应当追究的情形。</w:t>
            </w:r>
          </w:p>
          <w:p w14:paraId="431044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BB2F61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148145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1F8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22FC70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5</w:t>
            </w:r>
          </w:p>
        </w:tc>
        <w:tc>
          <w:tcPr>
            <w:tcW w:w="690" w:type="dxa"/>
            <w:noWrap/>
            <w:vAlign w:val="center"/>
          </w:tcPr>
          <w:p w14:paraId="5C4438B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rPr>
              <w:t>行政强制</w:t>
            </w:r>
          </w:p>
        </w:tc>
        <w:tc>
          <w:tcPr>
            <w:tcW w:w="1274" w:type="dxa"/>
            <w:noWrap/>
            <w:vAlign w:val="center"/>
          </w:tcPr>
          <w:p w14:paraId="4BBE4C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对不符合城市容貌标准、环境卫生标准的建筑物或者设施的强制拆除</w:t>
            </w:r>
          </w:p>
        </w:tc>
        <w:tc>
          <w:tcPr>
            <w:tcW w:w="1410" w:type="dxa"/>
            <w:noWrap/>
            <w:vAlign w:val="center"/>
          </w:tcPr>
          <w:p w14:paraId="62E746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《城市市容和环境卫生管理条例》第</w:t>
            </w:r>
            <w:r>
              <w:rPr>
                <w:rFonts w:hint="eastAsia" w:cs="Times New Roman"/>
                <w:b w:val="0"/>
                <w:bCs/>
                <w:color w:val="auto"/>
                <w:spacing w:val="0"/>
                <w:sz w:val="18"/>
                <w:szCs w:val="18"/>
                <w:lang w:val="en-US" w:eastAsia="zh-CN"/>
              </w:rPr>
              <w:t>三十七</w:t>
            </w:r>
            <w:r>
              <w:rPr>
                <w:rFonts w:hint="default" w:ascii="Times New Roman" w:hAnsi="Times New Roman" w:eastAsia="仿宋_GB2312" w:cs="Times New Roman"/>
                <w:b w:val="0"/>
                <w:bCs/>
                <w:color w:val="auto"/>
                <w:spacing w:val="0"/>
                <w:sz w:val="18"/>
                <w:szCs w:val="18"/>
                <w:lang w:val="en-US" w:eastAsia="zh-CN"/>
              </w:rPr>
              <w:t>条</w:t>
            </w:r>
          </w:p>
        </w:tc>
        <w:tc>
          <w:tcPr>
            <w:tcW w:w="660" w:type="dxa"/>
            <w:noWrap/>
            <w:vAlign w:val="center"/>
          </w:tcPr>
          <w:p w14:paraId="7B3CCD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eastAsia="zh-CN"/>
              </w:rPr>
              <w:t>规划建设监察大队（委托执法）</w:t>
            </w:r>
          </w:p>
        </w:tc>
        <w:tc>
          <w:tcPr>
            <w:tcW w:w="5370" w:type="dxa"/>
            <w:noWrap/>
            <w:vAlign w:val="center"/>
          </w:tcPr>
          <w:p w14:paraId="0A8AC77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催告阶段：制作并送达限期拆除通知书，告知当事人拆除的期限、方式及申诉复议或提起诉讼的权利和期限等。当事人不履行，按程序发布限期拆除公告，责令限期拆除，逾期不拆的向当事人送达限期拆除事先催告书，催告当事人自觉履行义务。</w:t>
            </w:r>
          </w:p>
          <w:p w14:paraId="0ED670A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2.决定阶段：经催告后，当事人仍未自行拆除的，经本机关负责人同意后作出强制拆除决定。</w:t>
            </w:r>
          </w:p>
          <w:p w14:paraId="7A9FC9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3.执行阶段：当事人不履行的，依法强制拆除。</w:t>
            </w:r>
          </w:p>
          <w:p w14:paraId="243EC05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4.事后监督责任：应当妥善保管拆除后的财物，严禁动用、调换、损毁。及时查清事实，在规定期限内作出处理决定。</w:t>
            </w:r>
          </w:p>
          <w:p w14:paraId="2405F66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rPr>
              <w:t>5.其他责任：法律法规规章文件规定要求履行的其他责任。</w:t>
            </w:r>
          </w:p>
        </w:tc>
        <w:tc>
          <w:tcPr>
            <w:tcW w:w="1425" w:type="dxa"/>
            <w:noWrap/>
            <w:vAlign w:val="center"/>
          </w:tcPr>
          <w:p w14:paraId="581C663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000000"/>
                <w:spacing w:val="0"/>
                <w:sz w:val="18"/>
                <w:szCs w:val="21"/>
                <w:highlight w:val="none"/>
                <w:lang w:bidi="ar-SA"/>
              </w:rPr>
              <w:t>《中华人民共和国监察法</w:t>
            </w: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中华人民共和国行政处罚法</w:t>
            </w: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行政机关公务员处分条例</w:t>
            </w: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四川省行政审批违法违纪行为责任追究办法</w:t>
            </w:r>
            <w:r>
              <w:rPr>
                <w:rFonts w:hint="eastAsia" w:ascii="Times New Roman" w:hAnsi="Times New Roman" w:cs="Times New Roman"/>
                <w:b w:val="0"/>
                <w:bCs/>
                <w:color w:val="000000"/>
                <w:spacing w:val="0"/>
                <w:sz w:val="18"/>
                <w:szCs w:val="21"/>
                <w:highlight w:val="none"/>
                <w:lang w:eastAsia="zh-CN" w:bidi="ar-SA"/>
              </w:rPr>
              <w:t>》</w:t>
            </w:r>
          </w:p>
        </w:tc>
        <w:tc>
          <w:tcPr>
            <w:tcW w:w="2115" w:type="dxa"/>
            <w:noWrap/>
            <w:vAlign w:val="center"/>
          </w:tcPr>
          <w:p w14:paraId="3604B42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w:t>
            </w:r>
            <w:r>
              <w:rPr>
                <w:rFonts w:hint="default" w:ascii="Times New Roman" w:hAnsi="Times New Roman" w:eastAsia="仿宋_GB2312" w:cs="Times New Roman"/>
                <w:b w:val="0"/>
                <w:bCs/>
                <w:color w:val="auto"/>
                <w:spacing w:val="0"/>
                <w:sz w:val="18"/>
                <w:szCs w:val="18"/>
                <w:lang w:val="en-US" w:eastAsia="zh-CN"/>
              </w:rPr>
              <w:t>第二十一条规定的情形，以及其他依法应当追究的情形。</w:t>
            </w:r>
          </w:p>
          <w:p w14:paraId="0D6E08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D65B08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1723EF1">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color w:val="auto"/>
                <w:spacing w:val="0"/>
                <w:sz w:val="18"/>
                <w:szCs w:val="18"/>
                <w:lang w:val="en-US" w:eastAsia="zh-CN"/>
              </w:rPr>
            </w:pPr>
          </w:p>
        </w:tc>
      </w:tr>
      <w:tr w14:paraId="458A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8B6526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6</w:t>
            </w:r>
          </w:p>
        </w:tc>
        <w:tc>
          <w:tcPr>
            <w:tcW w:w="690" w:type="dxa"/>
            <w:noWrap/>
            <w:vAlign w:val="center"/>
          </w:tcPr>
          <w:p w14:paraId="25C16CB0">
            <w:pPr>
              <w:keepNext w:val="0"/>
              <w:keepLines w:val="0"/>
              <w:pageBreakBefore w:val="0"/>
              <w:widowControl w:val="0"/>
              <w:kinsoku/>
              <w:wordWrap/>
              <w:overflowPunct/>
              <w:topLinePunct w:val="0"/>
              <w:autoSpaceDE/>
              <w:autoSpaceDN/>
              <w:bidi w:val="0"/>
              <w:adjustRightInd/>
              <w:snapToGrid/>
              <w:spacing w:after="0" w:line="320" w:lineRule="exact"/>
              <w:ind w:left="-56" w:leftChars="-20" w:right="-56" w:rightChars="-20" w:firstLine="0" w:firstLineChars="0"/>
              <w:jc w:val="center"/>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其他行政权力</w:t>
            </w:r>
          </w:p>
        </w:tc>
        <w:tc>
          <w:tcPr>
            <w:tcW w:w="1274" w:type="dxa"/>
            <w:noWrap/>
            <w:vAlign w:val="center"/>
          </w:tcPr>
          <w:p w14:paraId="1F3B7A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临时便民服务摊点设置</w:t>
            </w:r>
          </w:p>
        </w:tc>
        <w:tc>
          <w:tcPr>
            <w:tcW w:w="1410" w:type="dxa"/>
            <w:noWrap/>
            <w:vAlign w:val="center"/>
          </w:tcPr>
          <w:p w14:paraId="51A5D65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《四川省城乡环境综合治理条例》第</w:t>
            </w:r>
            <w:r>
              <w:rPr>
                <w:rFonts w:hint="eastAsia" w:cs="Times New Roman"/>
                <w:b w:val="0"/>
                <w:bCs/>
                <w:color w:val="auto"/>
                <w:spacing w:val="0"/>
                <w:sz w:val="18"/>
                <w:szCs w:val="18"/>
                <w:lang w:val="en-US" w:eastAsia="zh-CN"/>
              </w:rPr>
              <w:t>二十四</w:t>
            </w:r>
            <w:r>
              <w:rPr>
                <w:rFonts w:hint="default" w:ascii="Times New Roman" w:hAnsi="Times New Roman" w:eastAsia="仿宋_GB2312" w:cs="Times New Roman"/>
                <w:b w:val="0"/>
                <w:bCs/>
                <w:color w:val="auto"/>
                <w:spacing w:val="0"/>
                <w:sz w:val="18"/>
                <w:szCs w:val="18"/>
                <w:lang w:val="en-US" w:eastAsia="zh-CN"/>
              </w:rPr>
              <w:t>条</w:t>
            </w:r>
          </w:p>
        </w:tc>
        <w:tc>
          <w:tcPr>
            <w:tcW w:w="660" w:type="dxa"/>
            <w:noWrap/>
            <w:vAlign w:val="center"/>
          </w:tcPr>
          <w:p w14:paraId="04B7D3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w:t>
            </w:r>
          </w:p>
        </w:tc>
        <w:tc>
          <w:tcPr>
            <w:tcW w:w="5370" w:type="dxa"/>
            <w:noWrap/>
            <w:vAlign w:val="center"/>
          </w:tcPr>
          <w:p w14:paraId="0970B0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1.立项责任：公示应当提交的材料，对书面申请材料进行形式审查，一次性告知补正材料，依法受理或不予受理（不予受理应当告知理由）。</w:t>
            </w:r>
          </w:p>
          <w:p w14:paraId="5E9FA7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2.审查责任：对书面申请材料进行审查，提出审核意见。</w:t>
            </w:r>
          </w:p>
          <w:p w14:paraId="7B929A6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3.决定公布责任：在规定时限内，作出</w:t>
            </w:r>
            <w:r>
              <w:rPr>
                <w:rFonts w:hint="default" w:ascii="Times New Roman" w:hAnsi="Times New Roman" w:eastAsia="仿宋_GB2312" w:cs="Times New Roman"/>
                <w:b w:val="0"/>
                <w:bCs/>
                <w:color w:val="auto"/>
                <w:spacing w:val="0"/>
                <w:sz w:val="18"/>
                <w:szCs w:val="18"/>
                <w:lang w:eastAsia="zh-CN"/>
              </w:rPr>
              <w:t>审批</w:t>
            </w:r>
            <w:r>
              <w:rPr>
                <w:rFonts w:hint="default" w:ascii="Times New Roman" w:hAnsi="Times New Roman" w:eastAsia="仿宋_GB2312" w:cs="Times New Roman"/>
                <w:b w:val="0"/>
                <w:bCs/>
                <w:color w:val="auto"/>
                <w:spacing w:val="0"/>
                <w:sz w:val="18"/>
                <w:szCs w:val="18"/>
              </w:rPr>
              <w:t>或者不予</w:t>
            </w:r>
            <w:r>
              <w:rPr>
                <w:rFonts w:hint="default" w:ascii="Times New Roman" w:hAnsi="Times New Roman" w:eastAsia="仿宋_GB2312" w:cs="Times New Roman"/>
                <w:b w:val="0"/>
                <w:bCs/>
                <w:color w:val="auto"/>
                <w:spacing w:val="0"/>
                <w:sz w:val="18"/>
                <w:szCs w:val="18"/>
                <w:lang w:eastAsia="zh-CN"/>
              </w:rPr>
              <w:t>审批</w:t>
            </w:r>
            <w:r>
              <w:rPr>
                <w:rFonts w:hint="default" w:ascii="Times New Roman" w:hAnsi="Times New Roman" w:eastAsia="仿宋_GB2312" w:cs="Times New Roman"/>
                <w:b w:val="0"/>
                <w:bCs/>
                <w:color w:val="auto"/>
                <w:spacing w:val="0"/>
                <w:sz w:val="18"/>
                <w:szCs w:val="18"/>
              </w:rPr>
              <w:t>决定，法定告知（不予</w:t>
            </w:r>
            <w:r>
              <w:rPr>
                <w:rFonts w:hint="default" w:ascii="Times New Roman" w:hAnsi="Times New Roman" w:eastAsia="仿宋_GB2312" w:cs="Times New Roman"/>
                <w:b w:val="0"/>
                <w:bCs/>
                <w:color w:val="auto"/>
                <w:spacing w:val="0"/>
                <w:sz w:val="18"/>
                <w:szCs w:val="18"/>
                <w:lang w:eastAsia="zh-CN"/>
              </w:rPr>
              <w:t>审批</w:t>
            </w:r>
            <w:r>
              <w:rPr>
                <w:rFonts w:hint="default" w:ascii="Times New Roman" w:hAnsi="Times New Roman" w:eastAsia="仿宋_GB2312" w:cs="Times New Roman"/>
                <w:b w:val="0"/>
                <w:bCs/>
                <w:color w:val="auto"/>
                <w:spacing w:val="0"/>
                <w:sz w:val="18"/>
                <w:szCs w:val="18"/>
              </w:rPr>
              <w:t>的应当书面告知理由）。</w:t>
            </w:r>
          </w:p>
          <w:p w14:paraId="73C3820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4．解释备案责任：对政策规定的具体含义和出现的新的情况适用问题进行解释；按规定向有关机关备案。 </w:t>
            </w:r>
          </w:p>
          <w:p w14:paraId="28D634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rPr>
              <w:t>5.其他责任：法律法规规章文件规定应履行的其他责任。</w:t>
            </w:r>
          </w:p>
        </w:tc>
        <w:tc>
          <w:tcPr>
            <w:tcW w:w="1425" w:type="dxa"/>
            <w:noWrap/>
            <w:vAlign w:val="center"/>
          </w:tcPr>
          <w:p w14:paraId="7697F5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《中华人民共和国监察法》、《行政机关公务员处分条例》、《四川省行政审批违法违纪行为责任追究办法》等法律法规规章。</w:t>
            </w:r>
          </w:p>
        </w:tc>
        <w:tc>
          <w:tcPr>
            <w:tcW w:w="2115" w:type="dxa"/>
            <w:noWrap/>
            <w:vAlign w:val="center"/>
          </w:tcPr>
          <w:p w14:paraId="7CCB1C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w:t>
            </w:r>
            <w:r>
              <w:rPr>
                <w:rFonts w:hint="default" w:ascii="Times New Roman" w:hAnsi="Times New Roman" w:eastAsia="仿宋_GB2312" w:cs="Times New Roman"/>
                <w:b w:val="0"/>
                <w:bCs/>
                <w:color w:val="auto"/>
                <w:spacing w:val="0"/>
                <w:sz w:val="18"/>
                <w:szCs w:val="18"/>
                <w:lang w:val="en-US" w:eastAsia="zh-CN"/>
              </w:rPr>
              <w:t>第二十一条规定的情形，以及其他依法应当追究的情形。</w:t>
            </w:r>
          </w:p>
          <w:p w14:paraId="608802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27BACD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9CC5AB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116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A84548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7</w:t>
            </w:r>
          </w:p>
        </w:tc>
        <w:tc>
          <w:tcPr>
            <w:tcW w:w="690" w:type="dxa"/>
            <w:noWrap/>
            <w:vAlign w:val="center"/>
          </w:tcPr>
          <w:p w14:paraId="424A02B8">
            <w:pPr>
              <w:keepNext w:val="0"/>
              <w:keepLines w:val="0"/>
              <w:pageBreakBefore w:val="0"/>
              <w:widowControl w:val="0"/>
              <w:kinsoku/>
              <w:wordWrap/>
              <w:overflowPunct/>
              <w:topLinePunct w:val="0"/>
              <w:autoSpaceDE/>
              <w:autoSpaceDN/>
              <w:bidi w:val="0"/>
              <w:adjustRightInd/>
              <w:snapToGrid/>
              <w:spacing w:after="0" w:line="320" w:lineRule="exact"/>
              <w:ind w:left="-56" w:leftChars="-20" w:right="-56" w:rightChars="-20" w:firstLine="0" w:firstLineChars="0"/>
              <w:jc w:val="center"/>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其他行政权力</w:t>
            </w:r>
          </w:p>
        </w:tc>
        <w:tc>
          <w:tcPr>
            <w:tcW w:w="1274" w:type="dxa"/>
            <w:noWrap/>
            <w:vAlign w:val="center"/>
          </w:tcPr>
          <w:p w14:paraId="74C254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建筑垃圾处理方案备案</w:t>
            </w:r>
          </w:p>
        </w:tc>
        <w:tc>
          <w:tcPr>
            <w:tcW w:w="1410" w:type="dxa"/>
            <w:noWrap/>
            <w:vAlign w:val="center"/>
          </w:tcPr>
          <w:p w14:paraId="267102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《中华人民共和国固体废物污染环境防治法》第</w:t>
            </w:r>
            <w:r>
              <w:rPr>
                <w:rFonts w:hint="eastAsia" w:cs="Times New Roman"/>
                <w:b w:val="0"/>
                <w:bCs/>
                <w:color w:val="auto"/>
                <w:spacing w:val="0"/>
                <w:sz w:val="18"/>
                <w:szCs w:val="18"/>
                <w:lang w:val="en-US" w:eastAsia="zh-CN"/>
              </w:rPr>
              <w:t>六十三</w:t>
            </w:r>
            <w:r>
              <w:rPr>
                <w:rFonts w:hint="default" w:ascii="Times New Roman" w:hAnsi="Times New Roman" w:eastAsia="仿宋_GB2312" w:cs="Times New Roman"/>
                <w:b w:val="0"/>
                <w:bCs/>
                <w:color w:val="auto"/>
                <w:spacing w:val="0"/>
                <w:sz w:val="18"/>
                <w:szCs w:val="18"/>
                <w:lang w:val="en-US" w:eastAsia="zh-CN"/>
              </w:rPr>
              <w:t>条第</w:t>
            </w:r>
            <w:r>
              <w:rPr>
                <w:rFonts w:hint="eastAsia" w:cs="Times New Roman"/>
                <w:b w:val="0"/>
                <w:bCs/>
                <w:color w:val="auto"/>
                <w:spacing w:val="0"/>
                <w:sz w:val="18"/>
                <w:szCs w:val="18"/>
                <w:lang w:val="en-US" w:eastAsia="zh-CN"/>
              </w:rPr>
              <w:t>一</w:t>
            </w:r>
            <w:r>
              <w:rPr>
                <w:rFonts w:hint="default" w:ascii="Times New Roman" w:hAnsi="Times New Roman" w:eastAsia="仿宋_GB2312" w:cs="Times New Roman"/>
                <w:b w:val="0"/>
                <w:bCs/>
                <w:color w:val="auto"/>
                <w:spacing w:val="0"/>
                <w:sz w:val="18"/>
                <w:szCs w:val="18"/>
                <w:lang w:val="en-US" w:eastAsia="zh-CN"/>
              </w:rPr>
              <w:t>款</w:t>
            </w:r>
          </w:p>
        </w:tc>
        <w:tc>
          <w:tcPr>
            <w:tcW w:w="660" w:type="dxa"/>
            <w:noWrap/>
            <w:vAlign w:val="center"/>
          </w:tcPr>
          <w:p w14:paraId="7507CB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w:t>
            </w:r>
          </w:p>
        </w:tc>
        <w:tc>
          <w:tcPr>
            <w:tcW w:w="5370" w:type="dxa"/>
            <w:noWrap/>
            <w:vAlign w:val="center"/>
          </w:tcPr>
          <w:p w14:paraId="0CADE6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1.立项责任：公示应当提交的材料，对书面申请材料进行形式审查，一次性告知补正材料，依法受理或不予受理（不予受理应当告知理由）。</w:t>
            </w:r>
          </w:p>
          <w:p w14:paraId="2C9508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2.审查责任：对书面申请材料进行审查，提出审核意见。</w:t>
            </w:r>
          </w:p>
          <w:p w14:paraId="13829B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3.决定公布责任：在规定时限内，作出</w:t>
            </w:r>
            <w:r>
              <w:rPr>
                <w:rFonts w:hint="default" w:ascii="Times New Roman" w:hAnsi="Times New Roman" w:eastAsia="仿宋_GB2312" w:cs="Times New Roman"/>
                <w:b w:val="0"/>
                <w:bCs/>
                <w:color w:val="auto"/>
                <w:spacing w:val="0"/>
                <w:sz w:val="18"/>
                <w:szCs w:val="18"/>
                <w:lang w:eastAsia="zh-CN"/>
              </w:rPr>
              <w:t>审批</w:t>
            </w:r>
            <w:r>
              <w:rPr>
                <w:rFonts w:hint="default" w:ascii="Times New Roman" w:hAnsi="Times New Roman" w:eastAsia="仿宋_GB2312" w:cs="Times New Roman"/>
                <w:b w:val="0"/>
                <w:bCs/>
                <w:color w:val="auto"/>
                <w:spacing w:val="0"/>
                <w:sz w:val="18"/>
                <w:szCs w:val="18"/>
              </w:rPr>
              <w:t>或者不予</w:t>
            </w:r>
            <w:r>
              <w:rPr>
                <w:rFonts w:hint="default" w:ascii="Times New Roman" w:hAnsi="Times New Roman" w:eastAsia="仿宋_GB2312" w:cs="Times New Roman"/>
                <w:b w:val="0"/>
                <w:bCs/>
                <w:color w:val="auto"/>
                <w:spacing w:val="0"/>
                <w:sz w:val="18"/>
                <w:szCs w:val="18"/>
                <w:lang w:eastAsia="zh-CN"/>
              </w:rPr>
              <w:t>审批</w:t>
            </w:r>
            <w:r>
              <w:rPr>
                <w:rFonts w:hint="default" w:ascii="Times New Roman" w:hAnsi="Times New Roman" w:eastAsia="仿宋_GB2312" w:cs="Times New Roman"/>
                <w:b w:val="0"/>
                <w:bCs/>
                <w:color w:val="auto"/>
                <w:spacing w:val="0"/>
                <w:sz w:val="18"/>
                <w:szCs w:val="18"/>
              </w:rPr>
              <w:t>决定，法定告知（不予</w:t>
            </w:r>
            <w:r>
              <w:rPr>
                <w:rFonts w:hint="default" w:ascii="Times New Roman" w:hAnsi="Times New Roman" w:eastAsia="仿宋_GB2312" w:cs="Times New Roman"/>
                <w:b w:val="0"/>
                <w:bCs/>
                <w:color w:val="auto"/>
                <w:spacing w:val="0"/>
                <w:sz w:val="18"/>
                <w:szCs w:val="18"/>
                <w:lang w:eastAsia="zh-CN"/>
              </w:rPr>
              <w:t>审批</w:t>
            </w:r>
            <w:r>
              <w:rPr>
                <w:rFonts w:hint="default" w:ascii="Times New Roman" w:hAnsi="Times New Roman" w:eastAsia="仿宋_GB2312" w:cs="Times New Roman"/>
                <w:b w:val="0"/>
                <w:bCs/>
                <w:color w:val="auto"/>
                <w:spacing w:val="0"/>
                <w:sz w:val="18"/>
                <w:szCs w:val="18"/>
              </w:rPr>
              <w:t>的应当书面告知理由）。</w:t>
            </w:r>
          </w:p>
          <w:p w14:paraId="07126A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4．解释备案责任：对政策规定的具体含义和出现的新的情况适用问题进行解释；按规定向有关机关备案。 </w:t>
            </w:r>
          </w:p>
          <w:p w14:paraId="15AF350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rPr>
              <w:t>5.其他责任：法律法规规章文件规定应履行的其他责任。</w:t>
            </w:r>
          </w:p>
        </w:tc>
        <w:tc>
          <w:tcPr>
            <w:tcW w:w="1425" w:type="dxa"/>
            <w:noWrap/>
            <w:vAlign w:val="center"/>
          </w:tcPr>
          <w:p w14:paraId="261C81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《中华人民共和国监察法》、《行政机关公务员处分条例》、《四川省行政审批违法违纪行为责任追究办法》等法律法规规章。</w:t>
            </w:r>
          </w:p>
        </w:tc>
        <w:tc>
          <w:tcPr>
            <w:tcW w:w="2115" w:type="dxa"/>
            <w:noWrap/>
            <w:vAlign w:val="center"/>
          </w:tcPr>
          <w:p w14:paraId="5315DA1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w:t>
            </w:r>
            <w:r>
              <w:rPr>
                <w:rFonts w:hint="default" w:ascii="Times New Roman" w:hAnsi="Times New Roman" w:eastAsia="仿宋_GB2312" w:cs="Times New Roman"/>
                <w:b w:val="0"/>
                <w:bCs/>
                <w:color w:val="auto"/>
                <w:spacing w:val="0"/>
                <w:sz w:val="18"/>
                <w:szCs w:val="18"/>
                <w:lang w:val="en-US" w:eastAsia="zh-CN"/>
              </w:rPr>
              <w:t>第二十一条规定的情形，以及其他依法应当追究的情形。</w:t>
            </w:r>
          </w:p>
          <w:p w14:paraId="65F9A0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E37D13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E4BB4C9">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D8D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3F78E3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8</w:t>
            </w:r>
          </w:p>
        </w:tc>
        <w:tc>
          <w:tcPr>
            <w:tcW w:w="690" w:type="dxa"/>
            <w:noWrap/>
            <w:vAlign w:val="center"/>
          </w:tcPr>
          <w:p w14:paraId="6284364C">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49E6B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对未取得或者未按照建设工程规划许可证进行建设的行政处罚</w:t>
            </w:r>
          </w:p>
        </w:tc>
        <w:tc>
          <w:tcPr>
            <w:tcW w:w="1410" w:type="dxa"/>
            <w:noWrap/>
            <w:vAlign w:val="center"/>
          </w:tcPr>
          <w:p w14:paraId="6D4EEE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《中华人民共和国城乡规划法》第六十四条</w:t>
            </w:r>
          </w:p>
        </w:tc>
        <w:tc>
          <w:tcPr>
            <w:tcW w:w="660" w:type="dxa"/>
            <w:noWrap/>
            <w:vAlign w:val="center"/>
          </w:tcPr>
          <w:p w14:paraId="1BC26FB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24335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1.立案责任：发现涉嫌未取得或者未按照建设工程规划许可证进行建设的行为（或者接到举报或其他机关移送的违法案件等），予以审查，决定是否立案。</w:t>
            </w:r>
          </w:p>
          <w:p w14:paraId="4141AC6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2调查责任：对立案的案件，指定专人负责，及时组织调查取证，与当事人有直接利害关系的应当回避。执法人员不得少于两人，调查时应出示证件，允许当事人辩解。</w:t>
            </w:r>
          </w:p>
          <w:p w14:paraId="484EF4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3.审查责任：审理案件调查报告，对案件违法事实、证据、调查取证程序、法律适用、处罚种类和幅度、当事人陈述和申辩，提出处理意见。</w:t>
            </w:r>
          </w:p>
          <w:p w14:paraId="28096D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4.告知责任：作出行政处罚决定前，应制作《行政处罚告知书》送达当事人，符合听证规定的，制作并送达《行政处罚听证告知书》。</w:t>
            </w:r>
          </w:p>
          <w:p w14:paraId="280119A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5.决定责任：制作《行政处罚决定书》，载明行政处罚告知、当事人陈述申辩或者听证情况等内容。</w:t>
            </w:r>
          </w:p>
          <w:p w14:paraId="52CBD04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6.送达责任：行政处罚决定书按法律规定的方式送达当事人。</w:t>
            </w:r>
          </w:p>
          <w:p w14:paraId="7AD348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7.执行责任：依照生效的行政处罚决定，督促当事人履行处罚决定。</w:t>
            </w:r>
          </w:p>
          <w:p w14:paraId="3F0BAE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8.其他责任：法律法规规章文件规定应履行的其他责任。</w:t>
            </w:r>
          </w:p>
        </w:tc>
        <w:tc>
          <w:tcPr>
            <w:tcW w:w="1425" w:type="dxa"/>
            <w:noWrap/>
            <w:vAlign w:val="center"/>
          </w:tcPr>
          <w:p w14:paraId="227411F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000000"/>
                <w:spacing w:val="0"/>
                <w:sz w:val="18"/>
                <w:szCs w:val="21"/>
                <w:highlight w:val="none"/>
                <w:lang w:bidi="ar-SA"/>
              </w:rPr>
              <w:t>《中华人民共和国监察法</w:t>
            </w: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中华人民共和国行政处罚法</w:t>
            </w: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行政机关公务员处分条例</w:t>
            </w: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四川省行政审批违法违纪行为责任追究办法</w:t>
            </w:r>
            <w:r>
              <w:rPr>
                <w:rFonts w:hint="eastAsia" w:ascii="Times New Roman" w:hAnsi="Times New Roman" w:cs="Times New Roman"/>
                <w:b w:val="0"/>
                <w:bCs/>
                <w:color w:val="000000"/>
                <w:spacing w:val="0"/>
                <w:sz w:val="18"/>
                <w:szCs w:val="21"/>
                <w:highlight w:val="none"/>
                <w:lang w:eastAsia="zh-CN" w:bidi="ar-SA"/>
              </w:rPr>
              <w:t>》</w:t>
            </w:r>
          </w:p>
        </w:tc>
        <w:tc>
          <w:tcPr>
            <w:tcW w:w="2115" w:type="dxa"/>
            <w:noWrap/>
            <w:vAlign w:val="center"/>
          </w:tcPr>
          <w:p w14:paraId="1BD1B2A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w:t>
            </w:r>
            <w:r>
              <w:rPr>
                <w:rFonts w:hint="default" w:ascii="Times New Roman" w:hAnsi="Times New Roman" w:eastAsia="仿宋_GB2312" w:cs="Times New Roman"/>
                <w:b w:val="0"/>
                <w:bCs/>
                <w:color w:val="auto"/>
                <w:spacing w:val="0"/>
                <w:sz w:val="18"/>
                <w:szCs w:val="18"/>
                <w:lang w:val="en-US" w:eastAsia="zh-CN"/>
              </w:rPr>
              <w:t>第二十一条规定的情形，以及其他依法应当追究的情形。</w:t>
            </w:r>
          </w:p>
          <w:p w14:paraId="6DA5321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653587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3A1FD6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63B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148BF2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9</w:t>
            </w:r>
          </w:p>
        </w:tc>
        <w:tc>
          <w:tcPr>
            <w:tcW w:w="690" w:type="dxa"/>
            <w:noWrap/>
            <w:vAlign w:val="center"/>
          </w:tcPr>
          <w:p w14:paraId="44C5275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52EF2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对未经批准或者未按照批准内容进行临时建设以及临时建筑物、构筑物超过批准期限不拆除的处罚</w:t>
            </w:r>
          </w:p>
        </w:tc>
        <w:tc>
          <w:tcPr>
            <w:tcW w:w="1410" w:type="dxa"/>
            <w:noWrap/>
            <w:vAlign w:val="center"/>
          </w:tcPr>
          <w:p w14:paraId="3D76047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《中华人民共和国城乡规划法》第六十六条</w:t>
            </w:r>
          </w:p>
        </w:tc>
        <w:tc>
          <w:tcPr>
            <w:tcW w:w="660" w:type="dxa"/>
            <w:noWrap/>
            <w:vAlign w:val="center"/>
          </w:tcPr>
          <w:p w14:paraId="46F634C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CD059A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1.立案责任：发现涉嫌未经批准或者未按照批准内容进行临时建设以及临时建筑物、构筑物超过批准期限不拆除的行为（或者接到举报或其他机关移送的违法案件等），予以审查，决定是否立案。</w:t>
            </w:r>
          </w:p>
          <w:p w14:paraId="19D636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2调查责任：对立案的案件，指定专人负责，及时组织调查取证，与当事人有直接利害关系的应当回避。执法人员不得少于两人，调查时应出示证件，允许当事人辩解。</w:t>
            </w:r>
          </w:p>
          <w:p w14:paraId="57A9624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3.审查责任：审理案件调查报告，对案件违法事实、证据、调查取证程序、法律适用、处罚种类和幅度、当事人陈述和申辩，提出处理意见。</w:t>
            </w:r>
          </w:p>
          <w:p w14:paraId="7F55AE1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4.告知责任：作出行政处罚决定前，应制作《行政处罚告知书》送达当事人，符合听证规定的，制作并送达《行政处罚听证告知书》。</w:t>
            </w:r>
          </w:p>
          <w:p w14:paraId="665694E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5.决定责任：制作《行政处罚决定书》，载明行政处罚告知、当事人陈述申辩或者听证情况等内容。</w:t>
            </w:r>
          </w:p>
          <w:p w14:paraId="5CB9DE9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6.送达责任：行政处罚决定书按法律规定的方式送达当事人。</w:t>
            </w:r>
          </w:p>
          <w:p w14:paraId="0CB97FF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7.执行责任：依照生效的行政处罚决定，督促当事人履行处罚决定。</w:t>
            </w:r>
          </w:p>
          <w:p w14:paraId="4AA965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8.其他责任：法律法规规章文件规定应履行的其他责任。</w:t>
            </w:r>
          </w:p>
        </w:tc>
        <w:tc>
          <w:tcPr>
            <w:tcW w:w="1425" w:type="dxa"/>
            <w:noWrap/>
            <w:vAlign w:val="center"/>
          </w:tcPr>
          <w:p w14:paraId="0109D5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A6E54F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w:t>
            </w:r>
            <w:r>
              <w:rPr>
                <w:rFonts w:hint="default" w:ascii="Times New Roman" w:hAnsi="Times New Roman" w:eastAsia="仿宋_GB2312" w:cs="Times New Roman"/>
                <w:b w:val="0"/>
                <w:bCs/>
                <w:color w:val="auto"/>
                <w:spacing w:val="0"/>
                <w:sz w:val="18"/>
                <w:szCs w:val="18"/>
                <w:lang w:val="en-US" w:eastAsia="zh-CN"/>
              </w:rPr>
              <w:t>第二十一条规定的情形，以及其他依法应当追究的情形。</w:t>
            </w:r>
          </w:p>
          <w:p w14:paraId="65D3BF3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DB2407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F0F7B69">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C2E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C83CCBE">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10</w:t>
            </w:r>
          </w:p>
        </w:tc>
        <w:tc>
          <w:tcPr>
            <w:tcW w:w="690" w:type="dxa"/>
            <w:noWrap/>
            <w:vAlign w:val="center"/>
          </w:tcPr>
          <w:p w14:paraId="0CB82BD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BEC276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对建设单位未在竣工验收后六个月内向城乡规划主管部门报送有关竣工验收资料，并逾期不补报的行政处罚</w:t>
            </w:r>
          </w:p>
        </w:tc>
        <w:tc>
          <w:tcPr>
            <w:tcW w:w="1410" w:type="dxa"/>
            <w:noWrap/>
            <w:vAlign w:val="center"/>
          </w:tcPr>
          <w:p w14:paraId="471B073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《中华人民共和国城乡规划法》第四十五条</w:t>
            </w:r>
          </w:p>
        </w:tc>
        <w:tc>
          <w:tcPr>
            <w:tcW w:w="660" w:type="dxa"/>
            <w:noWrap/>
            <w:vAlign w:val="center"/>
          </w:tcPr>
          <w:p w14:paraId="76D58B4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9179D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1.立案责任：发现涉嫌建设单位未在竣工验收后六个月内向城乡规划主管部门报送有关竣工验收资料，并逾期不补报的行为（或者接到举报或其他机关移送的违法案件等），予以审查，决定是否立案。</w:t>
            </w:r>
          </w:p>
          <w:p w14:paraId="4C8324F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2调查责任：对立案的案件，指定专人负责，及时组织调查取证，与当事人有直接利害关系的应当回避。执法人员不得少于两人，调查时应出示证件，允许当事人辩解。</w:t>
            </w:r>
          </w:p>
          <w:p w14:paraId="69A327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3.审查责任：审理案件调查报告，对案件违法事实、证据、调查取证程序、法律适用、处罚种类和幅度、当事人陈述和申辩，提出处理意见。</w:t>
            </w:r>
          </w:p>
          <w:p w14:paraId="60414A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4.告知责任：作出行政处罚决定前，应制作《行政处罚告知书》送达当事人，符合听证规定的，制作并送达《行政处罚听证告知书》。</w:t>
            </w:r>
          </w:p>
          <w:p w14:paraId="456CEDD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5.决定责任：制作《行政处罚决定书》，载明行政处罚告知、当事人陈述申辩或者听证情况等内容。</w:t>
            </w:r>
          </w:p>
          <w:p w14:paraId="1BBD0E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6.送达责任：行政处罚决定书按法律规定的方式送达当事人。</w:t>
            </w:r>
          </w:p>
          <w:p w14:paraId="144708E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7.执行责任：依照生效的行政处罚决定，督促当事人履行处罚决定。</w:t>
            </w:r>
          </w:p>
          <w:p w14:paraId="6B4D6D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rPr>
              <w:t>8.其他责任：法律法规规章文件规定应履行的其他责任。</w:t>
            </w:r>
          </w:p>
        </w:tc>
        <w:tc>
          <w:tcPr>
            <w:tcW w:w="1425" w:type="dxa"/>
            <w:noWrap/>
            <w:vAlign w:val="center"/>
          </w:tcPr>
          <w:p w14:paraId="173398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BCC289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71B4AE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58F00C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2D275E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CE7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2246067">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11</w:t>
            </w:r>
          </w:p>
        </w:tc>
        <w:tc>
          <w:tcPr>
            <w:tcW w:w="690" w:type="dxa"/>
            <w:noWrap/>
            <w:vAlign w:val="center"/>
          </w:tcPr>
          <w:p w14:paraId="47C09FF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6A0CB2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对未经验线擅自开工建设的行政处罚</w:t>
            </w:r>
          </w:p>
        </w:tc>
        <w:tc>
          <w:tcPr>
            <w:tcW w:w="1410" w:type="dxa"/>
            <w:noWrap/>
            <w:vAlign w:val="center"/>
          </w:tcPr>
          <w:p w14:paraId="54D1A61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《四川省城乡规划条例》第八十五条</w:t>
            </w:r>
          </w:p>
        </w:tc>
        <w:tc>
          <w:tcPr>
            <w:tcW w:w="660" w:type="dxa"/>
            <w:noWrap/>
            <w:vAlign w:val="center"/>
          </w:tcPr>
          <w:p w14:paraId="2470EA6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1D36D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1.立案责任：发现涉嫌未经验线擅自开工建设的处罚的行为（或者接到举报或其他机关移送的违法案件等），予以审查，决定是否立案。</w:t>
            </w:r>
          </w:p>
          <w:p w14:paraId="7177A7A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2调查责任：对立案的案件，指定专人负责，及时组织调查取证，与当事人有直接利害关系的应当回避。执法人员不得少于两人，调查时应出示证件，允许当事人辩解。</w:t>
            </w:r>
          </w:p>
          <w:p w14:paraId="0C35382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3.审查责任：审理案件调查报告，对案件违法事实、证据、调查取证程序、法律适用、处罚种类和幅度、当事人陈述和申辩，提出处理意见。</w:t>
            </w:r>
          </w:p>
          <w:p w14:paraId="23FE40D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4.告知责任：作出行政处罚决定前，应制作《行政处罚告知书》送达当事人，符合听证规定的，制作并送达《行政处罚听证告知书》。</w:t>
            </w:r>
          </w:p>
          <w:p w14:paraId="4085172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5.决定责任：制作《行政处罚决定书》，载明行政处罚告知、当事人陈述申辩或者听证情况等内容。</w:t>
            </w:r>
          </w:p>
          <w:p w14:paraId="6E85FD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6.送达责任：行政处罚决定书按法律规定的方式送达当事人。</w:t>
            </w:r>
          </w:p>
          <w:p w14:paraId="721FA81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7.执行责任：依照生效的行政处罚决定，督促当事人履行处罚决定。</w:t>
            </w:r>
          </w:p>
          <w:p w14:paraId="54D43F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rPr>
              <w:t>8.其他责任：法律法规规章文件规定应履行的其他责任。</w:t>
            </w:r>
          </w:p>
        </w:tc>
        <w:tc>
          <w:tcPr>
            <w:tcW w:w="1425" w:type="dxa"/>
            <w:noWrap/>
            <w:vAlign w:val="center"/>
          </w:tcPr>
          <w:p w14:paraId="39970A9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DAA013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ABB869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D4870C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978FA3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101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3FF2771">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12</w:t>
            </w:r>
          </w:p>
        </w:tc>
        <w:tc>
          <w:tcPr>
            <w:tcW w:w="690" w:type="dxa"/>
            <w:noWrap/>
            <w:vAlign w:val="center"/>
          </w:tcPr>
          <w:p w14:paraId="6BF3BDB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4F3A2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对未经规划核实或者经规划核实不符合规划条件和规划许可内容，擅自组织竣工验收逾期不改正的行政处罚</w:t>
            </w:r>
          </w:p>
        </w:tc>
        <w:tc>
          <w:tcPr>
            <w:tcW w:w="1410" w:type="dxa"/>
            <w:noWrap/>
            <w:vAlign w:val="center"/>
          </w:tcPr>
          <w:p w14:paraId="28CFE9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《四川省城乡规划条例》第八十六条</w:t>
            </w:r>
          </w:p>
        </w:tc>
        <w:tc>
          <w:tcPr>
            <w:tcW w:w="660" w:type="dxa"/>
            <w:noWrap/>
            <w:vAlign w:val="center"/>
          </w:tcPr>
          <w:p w14:paraId="3A3CF3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7D154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1.立案责任：发现涉嫌对未经规划核实或者经规划核实不符合规划条件和规划许可内容，擅自组织竣工验收逾期不改正的行为（或者接到举报或其他机关移送的违法案件等），予以审查，决定是否立案。</w:t>
            </w:r>
          </w:p>
          <w:p w14:paraId="44BAE73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2调查责任：对立案的案件，指定专人负责，及时组织调查取证，与当事人有直接利害关系的应当回避。执法人员不得少于两人，调查时应出示证件，允许当事人辩解。</w:t>
            </w:r>
          </w:p>
          <w:p w14:paraId="555CA0F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3.审查责任：审理案件调查报告，对案件违法事实、证据、调查取证程序、法律适用、处罚种类和幅度、当事人陈述和申辩，提出处理意见。</w:t>
            </w:r>
          </w:p>
          <w:p w14:paraId="4AF9564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4.告知责任：作出行政处罚决定前，应制作《行政处罚告知书》送达当事人，符合听证规定的，制作并送达《行政处罚听证告知书》。</w:t>
            </w:r>
          </w:p>
          <w:p w14:paraId="51D233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5.决定责任：制作《行政处罚决定书》，载明行政处罚告知、当事人陈述申辩或者听证情况等内容。</w:t>
            </w:r>
          </w:p>
          <w:p w14:paraId="6B904A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6.送达责任：行政处罚决定书按法律规定的方式送达当事人。</w:t>
            </w:r>
          </w:p>
          <w:p w14:paraId="6D7BFA1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7.执行责任：依照生效的行政处罚决定，督促当事人履行处罚决定。</w:t>
            </w:r>
          </w:p>
          <w:p w14:paraId="0A50E8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rPr>
              <w:t>8.其他责任：法律法规规章文件规定应履行的其他责任。</w:t>
            </w:r>
          </w:p>
        </w:tc>
        <w:tc>
          <w:tcPr>
            <w:tcW w:w="1425" w:type="dxa"/>
            <w:noWrap/>
            <w:vAlign w:val="center"/>
          </w:tcPr>
          <w:p w14:paraId="1C4DF4F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5ED6E5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0E10B6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724C3A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A7FF1F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8E1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B389D0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13</w:t>
            </w:r>
          </w:p>
        </w:tc>
        <w:tc>
          <w:tcPr>
            <w:tcW w:w="690" w:type="dxa"/>
            <w:noWrap/>
            <w:vAlign w:val="center"/>
          </w:tcPr>
          <w:p w14:paraId="1895FB7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732C0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对燃气设施工程竣工后，建设单位未在自竣工验收合格之日起六个月内，将相关设施、管线等档案资料报送所在地城市、县人民政府城乡规划主管部门存档的行政处罚</w:t>
            </w:r>
          </w:p>
        </w:tc>
        <w:tc>
          <w:tcPr>
            <w:tcW w:w="1410" w:type="dxa"/>
            <w:noWrap/>
            <w:vAlign w:val="center"/>
          </w:tcPr>
          <w:p w14:paraId="0743E7F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《四川省燃气管理条例》第四十六条</w:t>
            </w:r>
          </w:p>
        </w:tc>
        <w:tc>
          <w:tcPr>
            <w:tcW w:w="660" w:type="dxa"/>
            <w:noWrap/>
            <w:vAlign w:val="center"/>
          </w:tcPr>
          <w:p w14:paraId="72F4C1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234446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1.立案责任：发现涉嫌</w:t>
            </w:r>
            <w:r>
              <w:rPr>
                <w:rFonts w:hint="default" w:ascii="Times New Roman" w:hAnsi="Times New Roman" w:eastAsia="仿宋_GB2312" w:cs="Times New Roman"/>
                <w:b w:val="0"/>
                <w:bCs/>
                <w:color w:val="auto"/>
                <w:spacing w:val="0"/>
                <w:sz w:val="18"/>
                <w:szCs w:val="18"/>
                <w:lang w:val="en-US" w:eastAsia="zh-CN"/>
              </w:rPr>
              <w:t>在</w:t>
            </w:r>
            <w:r>
              <w:rPr>
                <w:rFonts w:hint="default" w:ascii="Times New Roman" w:hAnsi="Times New Roman" w:eastAsia="仿宋_GB2312" w:cs="Times New Roman"/>
                <w:b w:val="0"/>
                <w:bCs/>
                <w:color w:val="auto"/>
                <w:spacing w:val="0"/>
                <w:sz w:val="18"/>
                <w:szCs w:val="18"/>
              </w:rPr>
              <w:t>燃气设施工程竣工后，建设单位未在自竣工验收合格之日起六个月内，将相关设施、管线等档案资料报送所在地城市、县人民政府城乡规划主管部门存档的行为（或者接到举报或其他机关移送的违法案件等），予以审查，决定是否立案。</w:t>
            </w:r>
          </w:p>
          <w:p w14:paraId="6EBD73D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2调查责任：对立案的案件，指定专人负责，及时组织调查取证，与当事人有直接利害关系的应当回避。执法人员不得少于两人，调查时应出示证件，允许当事人辩解。</w:t>
            </w:r>
          </w:p>
          <w:p w14:paraId="4987323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3.审查责任：审理案件调查报告，对案件违法事实、证据、调查取证程序、法律适用、处罚种类和幅度、当事人陈述和申辩，提出处理意见。</w:t>
            </w:r>
          </w:p>
          <w:p w14:paraId="3DD573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4.告知责任：作出行政处罚决定前，应制作《行政处罚告知书》送达当事人，符合听证规定的，制作并送达《行政处罚听证告知书》。</w:t>
            </w:r>
          </w:p>
          <w:p w14:paraId="1F60BA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5.决定责任：制作《行政处罚决定书》，载明行政处罚告知、当事人陈述申辩或者听证情况等内容。</w:t>
            </w:r>
          </w:p>
          <w:p w14:paraId="57B4AE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6.送达责任：行政处罚决定书按法律规定的方式送达当事人。</w:t>
            </w:r>
          </w:p>
          <w:p w14:paraId="385B7A3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7.执行责任：依照生效的行政处罚决定，督促当事人履行处罚决定。</w:t>
            </w:r>
          </w:p>
          <w:p w14:paraId="657CE99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rPr>
              <w:t>8.其他责任：法律法规规章文件规定应履行的其他责任。</w:t>
            </w:r>
          </w:p>
        </w:tc>
        <w:tc>
          <w:tcPr>
            <w:tcW w:w="1425" w:type="dxa"/>
            <w:noWrap/>
            <w:vAlign w:val="center"/>
          </w:tcPr>
          <w:p w14:paraId="262C39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131812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A37DFA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506011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CB0404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F7D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AA78084">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14</w:t>
            </w:r>
          </w:p>
        </w:tc>
        <w:tc>
          <w:tcPr>
            <w:tcW w:w="690" w:type="dxa"/>
            <w:noWrap/>
            <w:vAlign w:val="center"/>
          </w:tcPr>
          <w:p w14:paraId="72179FF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507837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对未依法取得资质证书承揽城乡规划编制工作或以骗取手段取得资质证书承揽城乡规划编制工作的行政处罚</w:t>
            </w:r>
          </w:p>
        </w:tc>
        <w:tc>
          <w:tcPr>
            <w:tcW w:w="1410" w:type="dxa"/>
            <w:noWrap/>
            <w:vAlign w:val="center"/>
          </w:tcPr>
          <w:p w14:paraId="7B46F4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《中华人民共和国城乡规划法》第六十二条</w:t>
            </w:r>
          </w:p>
        </w:tc>
        <w:tc>
          <w:tcPr>
            <w:tcW w:w="660" w:type="dxa"/>
            <w:noWrap/>
            <w:vAlign w:val="center"/>
          </w:tcPr>
          <w:p w14:paraId="124573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4273A2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1.立案责任：发现涉嫌未依法取得资质证书承揽城乡规划编制工作或以骗取手段取得资质证书承揽城乡规划编制工作的行为（或者接到举报或其他机关移送的违法案件等），予以审查，决定是否立案。</w:t>
            </w:r>
          </w:p>
          <w:p w14:paraId="391FC2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2调查责任：对立案的案件，指定专人负责，及时组织调查取证，与当事人有直接利害关系的应当回避。执法人员不得少于两人，调查时应出示证件，允许当事人辩解。</w:t>
            </w:r>
          </w:p>
          <w:p w14:paraId="1FF3B3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3.审查责任：审理案件调查报告，对案件违法事实、证据、调查取证程序、法律适用、处罚种类和幅度、当事人陈述和申辩，提出处理意见。</w:t>
            </w:r>
          </w:p>
          <w:p w14:paraId="241668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4.告知责任：作出行政处罚决定前，应制作《行政处罚告知书》送达当事人，符合听证规定的，制作并送达《行政处罚听证告知书》。</w:t>
            </w:r>
          </w:p>
          <w:p w14:paraId="2B1604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5.决定责任：制作《行政处罚决定书》，载明行政处罚告知、当事人陈述申辩或者听证情况等内容。</w:t>
            </w:r>
          </w:p>
          <w:p w14:paraId="6A31EC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6.送达责任：行政处罚决定书按法律规定的方式送达当事人。</w:t>
            </w:r>
          </w:p>
          <w:p w14:paraId="1991220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7.执行责任：依照生效的行政处罚决定，督促当事人履行处罚决定。</w:t>
            </w:r>
          </w:p>
          <w:p w14:paraId="6ACA57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rPr>
              <w:t>8.其他责任：法律法规规章文件规定应履行的其他责任。</w:t>
            </w:r>
          </w:p>
        </w:tc>
        <w:tc>
          <w:tcPr>
            <w:tcW w:w="1425" w:type="dxa"/>
            <w:noWrap/>
            <w:vAlign w:val="center"/>
          </w:tcPr>
          <w:p w14:paraId="416599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8A10C1E">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443507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0A95E2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6FFF4DB">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0A8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3585A05">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15</w:t>
            </w:r>
          </w:p>
        </w:tc>
        <w:tc>
          <w:tcPr>
            <w:tcW w:w="690" w:type="dxa"/>
            <w:noWrap/>
            <w:vAlign w:val="center"/>
          </w:tcPr>
          <w:p w14:paraId="32394A6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6F41AF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对城乡规划编制单位涂改、伪造、转让、出卖、出租、出借资质证书的行政处罚</w:t>
            </w:r>
          </w:p>
        </w:tc>
        <w:tc>
          <w:tcPr>
            <w:tcW w:w="1410" w:type="dxa"/>
            <w:noWrap/>
            <w:vAlign w:val="center"/>
          </w:tcPr>
          <w:p w14:paraId="3F3F303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《城乡规划编制单位资质管理规定》第三十八条</w:t>
            </w:r>
          </w:p>
        </w:tc>
        <w:tc>
          <w:tcPr>
            <w:tcW w:w="660" w:type="dxa"/>
            <w:noWrap/>
            <w:vAlign w:val="center"/>
          </w:tcPr>
          <w:p w14:paraId="538E35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124A4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1.立案责任：发现涉嫌对城乡规划编制单位涂改、伪造、转让、出卖、出租、出借资质证书的行为（或者接到举报或其他机关移送的违法案件等），予以审查，决定是否立案。</w:t>
            </w:r>
          </w:p>
          <w:p w14:paraId="289D81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2调查责任：对立案的案件，指定专人负责，及时组织调查取证，与当事人有直接利害关系的应当回避。执法人员不得少于两人，调查时应出示证件，允许当事人辩解。</w:t>
            </w:r>
          </w:p>
          <w:p w14:paraId="45863E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3.审查责任：审理案件调查报告，对案件违法事实、证据、调查取证程序、法律适用、处罚种类和幅度、当事人陈述和申辩，提出处理意见。</w:t>
            </w:r>
          </w:p>
          <w:p w14:paraId="335B80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4.告知责任：作出行政处罚决定前，应制作《行政处罚告知书》送达当事人，符合听证规定的，制作并送达《行政处罚听证告知书》。</w:t>
            </w:r>
          </w:p>
          <w:p w14:paraId="16C4AA2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5.决定责任：制作《行政处罚决定书》，载明行政处罚告知、当事人陈述申辩或者听证情况等内容。</w:t>
            </w:r>
          </w:p>
          <w:p w14:paraId="0834EF8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6.送达责任：行政处罚决定书按法律规定的方式送达当事人。</w:t>
            </w:r>
          </w:p>
          <w:p w14:paraId="3EB208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7.执行责任：依照生效的行政处罚决定，督促当事人履行处罚决定。</w:t>
            </w:r>
          </w:p>
          <w:p w14:paraId="3476B6A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rPr>
              <w:t>8.其他责任：法律法规规章文件规定应履行的其他责任。</w:t>
            </w:r>
          </w:p>
        </w:tc>
        <w:tc>
          <w:tcPr>
            <w:tcW w:w="1425" w:type="dxa"/>
            <w:noWrap/>
            <w:vAlign w:val="center"/>
          </w:tcPr>
          <w:p w14:paraId="3C7B417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485F05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3277EA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614256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87BBFF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D6F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234CE1E">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16</w:t>
            </w:r>
          </w:p>
        </w:tc>
        <w:tc>
          <w:tcPr>
            <w:tcW w:w="690" w:type="dxa"/>
            <w:noWrap/>
            <w:vAlign w:val="center"/>
          </w:tcPr>
          <w:p w14:paraId="3CDF5E4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994D9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对超越资质等级许可的范围承揽城乡规划编制工作或者违反国家有关标准编制城乡规划的行政处罚</w:t>
            </w:r>
          </w:p>
        </w:tc>
        <w:tc>
          <w:tcPr>
            <w:tcW w:w="1410" w:type="dxa"/>
            <w:noWrap/>
            <w:vAlign w:val="center"/>
          </w:tcPr>
          <w:p w14:paraId="3A8614F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《中华人民共和国城乡规划法》第六十二条</w:t>
            </w:r>
          </w:p>
        </w:tc>
        <w:tc>
          <w:tcPr>
            <w:tcW w:w="660" w:type="dxa"/>
            <w:noWrap/>
            <w:vAlign w:val="center"/>
          </w:tcPr>
          <w:p w14:paraId="707C3B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54263D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1.立案责任：发现涉嫌超越资质等级许可的范围承揽城乡规划编制工作或者违反国家有关标准编制城乡规划的行为（或者接到举报或其他机关移送的违法案件等），予以审查，决定是否立案。</w:t>
            </w:r>
          </w:p>
          <w:p w14:paraId="103240F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2调查责任：对立案的案件，指定专人负责，及时组织调查取证，与当事人有直接利害关系的应当回避。执法人员不得少于两人，调查时应出示证件，允许当事人辩解。</w:t>
            </w:r>
          </w:p>
          <w:p w14:paraId="528FAAF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3.审查责任：审理案件调查报告，对案件违法事实、证据、调查取证程序、法律适用、处罚种类和幅度、当事人陈述和申辩，提出处理意见。</w:t>
            </w:r>
          </w:p>
          <w:p w14:paraId="013D755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4.告知责任：作出行政处罚决定前，应制作《行政处罚告知书》送达当事人，符合听证规定的，制作并送达《行政处罚听证告知书》。</w:t>
            </w:r>
          </w:p>
          <w:p w14:paraId="4F64EB1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5.决定责任：制作《行政处罚决定书》，载明行政处罚告知、当事人陈述申辩或者听证情况等内容。</w:t>
            </w:r>
          </w:p>
          <w:p w14:paraId="60038F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6.送达责任：行政处罚决定书按法律规定的方式送达当事人。</w:t>
            </w:r>
          </w:p>
          <w:p w14:paraId="1278A46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7.执行责任：依照生效的行政处罚决定，督促当事人履行处罚决定。</w:t>
            </w:r>
          </w:p>
          <w:p w14:paraId="0899AF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rPr>
              <w:t>8.其他责任：法律法规规章文件规定应履行的其他责任。</w:t>
            </w:r>
          </w:p>
        </w:tc>
        <w:tc>
          <w:tcPr>
            <w:tcW w:w="1425" w:type="dxa"/>
            <w:noWrap/>
            <w:vAlign w:val="center"/>
          </w:tcPr>
          <w:p w14:paraId="0DFA55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E26AA2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E82BC4E">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C640DC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626926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A84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7E711CC">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17</w:t>
            </w:r>
          </w:p>
        </w:tc>
        <w:tc>
          <w:tcPr>
            <w:tcW w:w="690" w:type="dxa"/>
            <w:noWrap/>
            <w:vAlign w:val="center"/>
          </w:tcPr>
          <w:p w14:paraId="1EE0B5C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79E94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对城乡规划编制单位未按照《城乡规划编制单位资质管理规定》要求提供信用档案信息的行政处罚</w:t>
            </w:r>
          </w:p>
        </w:tc>
        <w:tc>
          <w:tcPr>
            <w:tcW w:w="1410" w:type="dxa"/>
            <w:noWrap/>
            <w:vAlign w:val="center"/>
          </w:tcPr>
          <w:p w14:paraId="109E4D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《城乡规划编制单位资质管理规定》第四十条</w:t>
            </w:r>
          </w:p>
        </w:tc>
        <w:tc>
          <w:tcPr>
            <w:tcW w:w="660" w:type="dxa"/>
            <w:noWrap/>
            <w:vAlign w:val="center"/>
          </w:tcPr>
          <w:p w14:paraId="1DDDB1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90DD87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1.立案责任：发现涉嫌对城乡规划编制单位未按照《城乡规划编制单位资质管理规定》要求提供信用档案信息的行为（或者接到举报或其他机关移送的违法案件等），予以审查，决定是否立案。</w:t>
            </w:r>
          </w:p>
          <w:p w14:paraId="411531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2调查责任：对立案的案件，指定专人负责，及时组织调查取证，与当事人有直接利害关系的应当回避。执法人员不得少于两人，调查时应出示证件，允许当事人辩解。</w:t>
            </w:r>
          </w:p>
          <w:p w14:paraId="13D378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3.审查责任：审理案件调查报告，对案件违法事实、证据、调查取证程序、法律适用、处罚种类和幅度、当事人陈述和申辩，提出处理意见。</w:t>
            </w:r>
          </w:p>
          <w:p w14:paraId="14074F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4.告知责任：作出行政处罚决定前，应制作《行政处罚告知书》送达当事人，符合听证规定的，制作并送达《行政处罚听证告知书》。</w:t>
            </w:r>
          </w:p>
          <w:p w14:paraId="2F7EAB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5.决定责任：制作《行政处罚决定书》，载明行政处罚告知、当事人陈述申辩或者听证情况等内容。</w:t>
            </w:r>
          </w:p>
          <w:p w14:paraId="6C9139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6.送达责任：行政处罚决定书按法律规定的方式送达当事人。</w:t>
            </w:r>
          </w:p>
          <w:p w14:paraId="23CB395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7.执行责任：依照生效的行政处罚决定，督促当事人履行处罚决定。</w:t>
            </w:r>
          </w:p>
          <w:p w14:paraId="5D4103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rPr>
              <w:t>8.其他责任：法律法规规章文件规定应履行的其他责任。</w:t>
            </w:r>
          </w:p>
        </w:tc>
        <w:tc>
          <w:tcPr>
            <w:tcW w:w="1425" w:type="dxa"/>
            <w:noWrap/>
            <w:vAlign w:val="center"/>
          </w:tcPr>
          <w:p w14:paraId="048B4F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F2CDC2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0C5354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532C5E0">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AE568F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1D9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54D210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18</w:t>
            </w:r>
          </w:p>
        </w:tc>
        <w:tc>
          <w:tcPr>
            <w:tcW w:w="690" w:type="dxa"/>
            <w:noWrap/>
            <w:vAlign w:val="center"/>
          </w:tcPr>
          <w:p w14:paraId="7750028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2740B0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对排放油烟的餐饮服务业经营者未安装油烟净化设施、不正常使用油烟净化设施或者未采取其他油烟净化措施，超过排放标准排放油烟的行政处罚</w:t>
            </w:r>
          </w:p>
        </w:tc>
        <w:tc>
          <w:tcPr>
            <w:tcW w:w="1410" w:type="dxa"/>
            <w:noWrap/>
            <w:vAlign w:val="center"/>
          </w:tcPr>
          <w:p w14:paraId="474B601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《中华人民共和国大气污染防治法》第一百一十八条</w:t>
            </w:r>
          </w:p>
        </w:tc>
        <w:tc>
          <w:tcPr>
            <w:tcW w:w="660" w:type="dxa"/>
            <w:noWrap/>
            <w:vAlign w:val="center"/>
          </w:tcPr>
          <w:p w14:paraId="6CC5C7F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0675716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1.立案责任：发现涉嫌</w:t>
            </w:r>
            <w:r>
              <w:rPr>
                <w:rFonts w:hint="default" w:ascii="Times New Roman" w:hAnsi="Times New Roman" w:eastAsia="仿宋_GB2312" w:cs="Times New Roman"/>
                <w:b w:val="0"/>
                <w:bCs/>
                <w:color w:val="auto"/>
                <w:spacing w:val="0"/>
                <w:kern w:val="2"/>
                <w:sz w:val="18"/>
                <w:szCs w:val="18"/>
                <w:lang w:val="en-US" w:eastAsia="zh-CN" w:bidi="ar-SA"/>
              </w:rPr>
              <w:t>排放油烟的餐饮服务业经营者未安装油烟净化设施、不正常使用油烟净化设施或者未采取其他油烟净化措施，超过排放标准排放油烟</w:t>
            </w:r>
            <w:r>
              <w:rPr>
                <w:rFonts w:hint="default" w:ascii="Times New Roman" w:hAnsi="Times New Roman" w:eastAsia="仿宋_GB2312" w:cs="Times New Roman"/>
                <w:b w:val="0"/>
                <w:bCs/>
                <w:color w:val="auto"/>
                <w:spacing w:val="0"/>
                <w:sz w:val="18"/>
                <w:szCs w:val="18"/>
              </w:rPr>
              <w:t>的行为（或者接到举报或其他机关移送的违法案件等），予以审查，决定是否立案。</w:t>
            </w:r>
          </w:p>
          <w:p w14:paraId="79D30C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2调查责任：对立案的案件，指定专人负责，及时组织调查取证，与当事人有直接利害关系的应当回避。执法人员不得少于两人，调查时应出示证件，允许当事人辩解。</w:t>
            </w:r>
          </w:p>
          <w:p w14:paraId="3DD19A1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3.审查责任：审理案件调查报告，对案件违法事实、证据、调查取证程序、法律适用、处罚种类和幅度、当事人陈述和申辩，提出处理意见。</w:t>
            </w:r>
          </w:p>
          <w:p w14:paraId="49336D5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4.告知责任：作出行政处罚决定前，应制作《行政处罚告知书》送达当事人，符合听证规定的，制作并送达《行政处罚听证告知书》。</w:t>
            </w:r>
          </w:p>
          <w:p w14:paraId="19B9FA6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5.决定责任：制作《行政处罚决定书》，载明行政处罚告知、当事人陈述申辩或者听证情况等内容。</w:t>
            </w:r>
          </w:p>
          <w:p w14:paraId="627E71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6.送达责任：行政处罚决定书按法律规定的方式送达当事人。</w:t>
            </w:r>
          </w:p>
          <w:p w14:paraId="664AF93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7.执行责任：依照生效的行政处罚决定，督促当事人履行处罚决定。</w:t>
            </w:r>
          </w:p>
          <w:p w14:paraId="03B8DE8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8.其他责任：法律法规规章文件规定应履行的其他责任。</w:t>
            </w:r>
          </w:p>
        </w:tc>
        <w:tc>
          <w:tcPr>
            <w:tcW w:w="1425" w:type="dxa"/>
            <w:noWrap/>
            <w:vAlign w:val="center"/>
          </w:tcPr>
          <w:p w14:paraId="5FA298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D5E5FF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C472E3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828F1F2">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0479F1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B69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3EDC094">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19</w:t>
            </w:r>
          </w:p>
        </w:tc>
        <w:tc>
          <w:tcPr>
            <w:tcW w:w="690" w:type="dxa"/>
            <w:noWrap/>
            <w:vAlign w:val="center"/>
          </w:tcPr>
          <w:p w14:paraId="014AA3E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DD518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对在当地人民政府禁止的时段和区域内露天烧烤食品或者为露天烧烤食品提供场地的行政处罚</w:t>
            </w:r>
          </w:p>
        </w:tc>
        <w:tc>
          <w:tcPr>
            <w:tcW w:w="1410" w:type="dxa"/>
            <w:noWrap/>
            <w:vAlign w:val="center"/>
          </w:tcPr>
          <w:p w14:paraId="658ECC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《中华人民共和国大气污染防治法》第一百一十八条第三款</w:t>
            </w:r>
          </w:p>
        </w:tc>
        <w:tc>
          <w:tcPr>
            <w:tcW w:w="660" w:type="dxa"/>
            <w:noWrap/>
            <w:vAlign w:val="center"/>
          </w:tcPr>
          <w:p w14:paraId="373DFD1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1860188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1.立案责任：发现涉嫌</w:t>
            </w:r>
            <w:r>
              <w:rPr>
                <w:rFonts w:hint="default" w:ascii="Times New Roman" w:hAnsi="Times New Roman" w:eastAsia="仿宋_GB2312" w:cs="Times New Roman"/>
                <w:b w:val="0"/>
                <w:bCs/>
                <w:color w:val="auto"/>
                <w:spacing w:val="0"/>
                <w:kern w:val="2"/>
                <w:sz w:val="18"/>
                <w:szCs w:val="18"/>
                <w:lang w:val="en-US" w:eastAsia="zh-CN" w:bidi="ar-SA"/>
              </w:rPr>
              <w:t>在当地人民政府禁止的时段和区域内露天烧烤食品或者为露天烧烤食品提供场地</w:t>
            </w:r>
            <w:r>
              <w:rPr>
                <w:rFonts w:hint="default" w:ascii="Times New Roman" w:hAnsi="Times New Roman" w:eastAsia="仿宋_GB2312" w:cs="Times New Roman"/>
                <w:b w:val="0"/>
                <w:bCs/>
                <w:color w:val="auto"/>
                <w:spacing w:val="0"/>
                <w:sz w:val="18"/>
                <w:szCs w:val="18"/>
              </w:rPr>
              <w:t>的行为（或者接到举报或其他机关移送的违法案件等），予以审查，决定是否立案。</w:t>
            </w:r>
          </w:p>
          <w:p w14:paraId="609D3D2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2调查责任：对立案的案件，指定专人负责，及时组织调查取证，与当事人有直接利害关系的应当回避。执法人员不得少于两人，调查时应出示证件，允许当事人辩解。</w:t>
            </w:r>
          </w:p>
          <w:p w14:paraId="7CE248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3.审查责任：审理案件调查报告，对案件违法事实、证据、调查取证程序、法律适用、处罚种类和幅度、当事人陈述和申辩，提出处理意见。</w:t>
            </w:r>
          </w:p>
          <w:p w14:paraId="6C400C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4.告知责任：作出行政处罚决定前，应制作《行政处罚告知书》送达当事人，符合听证规定的，制作并送达《行政处罚听证告知书》。</w:t>
            </w:r>
          </w:p>
          <w:p w14:paraId="7575A2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5.决定责任：制作《行政处罚决定书》，载明行政处罚告知、当事人陈述申辩或者听证情况等内容。</w:t>
            </w:r>
          </w:p>
          <w:p w14:paraId="5BE02F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6.送达责任：行政处罚决定书按法律规定的方式送达当事人。</w:t>
            </w:r>
          </w:p>
          <w:p w14:paraId="014B58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7.执行责任：依照生效的行政处罚决定，督促当事人履行处罚决定。</w:t>
            </w:r>
          </w:p>
          <w:p w14:paraId="4DA03B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8.其他责任：法律法规规章文件规定应履行的其他责任。</w:t>
            </w:r>
          </w:p>
        </w:tc>
        <w:tc>
          <w:tcPr>
            <w:tcW w:w="1425" w:type="dxa"/>
            <w:noWrap/>
            <w:vAlign w:val="center"/>
          </w:tcPr>
          <w:p w14:paraId="30728C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D6FAB9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CC7CE41">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5D40E2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BD1A98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DBB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EBADB34">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20</w:t>
            </w:r>
          </w:p>
        </w:tc>
        <w:tc>
          <w:tcPr>
            <w:tcW w:w="690" w:type="dxa"/>
            <w:noWrap/>
            <w:vAlign w:val="center"/>
          </w:tcPr>
          <w:p w14:paraId="058109C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ED4B6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对露天焚烧秸秆、落叶等产生烟尘污染的物质的行政处罚</w:t>
            </w:r>
          </w:p>
        </w:tc>
        <w:tc>
          <w:tcPr>
            <w:tcW w:w="1410" w:type="dxa"/>
            <w:noWrap/>
            <w:vAlign w:val="center"/>
          </w:tcPr>
          <w:p w14:paraId="5ED56F7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《中华人民共和国大气污染防治法》第一百一十九条第一款</w:t>
            </w:r>
          </w:p>
        </w:tc>
        <w:tc>
          <w:tcPr>
            <w:tcW w:w="660" w:type="dxa"/>
            <w:noWrap/>
            <w:vAlign w:val="center"/>
          </w:tcPr>
          <w:p w14:paraId="041EDA9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6F6E2C6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1.立案责任：发现涉嫌</w:t>
            </w:r>
            <w:r>
              <w:rPr>
                <w:rFonts w:hint="default" w:ascii="Times New Roman" w:hAnsi="Times New Roman" w:eastAsia="仿宋_GB2312" w:cs="Times New Roman"/>
                <w:b w:val="0"/>
                <w:bCs/>
                <w:color w:val="auto"/>
                <w:spacing w:val="0"/>
                <w:kern w:val="2"/>
                <w:sz w:val="18"/>
                <w:szCs w:val="18"/>
                <w:lang w:val="en-US" w:eastAsia="zh-CN" w:bidi="ar-SA"/>
              </w:rPr>
              <w:t>露天焚烧秸秆、落叶等产生烟尘污染的物质</w:t>
            </w:r>
            <w:r>
              <w:rPr>
                <w:rFonts w:hint="default" w:ascii="Times New Roman" w:hAnsi="Times New Roman" w:eastAsia="仿宋_GB2312" w:cs="Times New Roman"/>
                <w:b w:val="0"/>
                <w:bCs/>
                <w:color w:val="auto"/>
                <w:spacing w:val="0"/>
                <w:sz w:val="18"/>
                <w:szCs w:val="18"/>
              </w:rPr>
              <w:t>的行为（或者接到举报或其他机关移送的违法案件等），予以审查，决定是否立案。</w:t>
            </w:r>
          </w:p>
          <w:p w14:paraId="711CE7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2调查责任：对立案的案件，指定专人负责，及时组织调查取证，与当事人有直接利害关系的应当回避。执法人员不得少于两人，调查时应出示证件，允许当事人辩解。</w:t>
            </w:r>
          </w:p>
          <w:p w14:paraId="3547B7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3.审查责任：审理案件调查报告，对案件违法事实、证据、调查取证程序、法律适用、处罚种类和幅度、当事人陈述和申辩，提出处理意见。</w:t>
            </w:r>
          </w:p>
          <w:p w14:paraId="065B8A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4.告知责任：作出行政处罚决定前，应制作《行政处罚告知书》送达当事人，符合听证规定的，制作并送达《行政处罚听证告知书》。</w:t>
            </w:r>
          </w:p>
          <w:p w14:paraId="42FC217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5.决定责任：制作《行政处罚决定书》，载明行政处罚告知、当事人陈述申辩或者听证情况等内容。</w:t>
            </w:r>
          </w:p>
          <w:p w14:paraId="71C9B01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6.送达责任：行政处罚决定书按法律规定的方式送达当事人。</w:t>
            </w:r>
          </w:p>
          <w:p w14:paraId="3A30DC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7.执行责任：依照生效的行政处罚决定，督促当事人履行处罚决定。</w:t>
            </w:r>
          </w:p>
          <w:p w14:paraId="64C97A5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8.其他责任：法律法规规章文件规定应履行的其他责任。</w:t>
            </w:r>
          </w:p>
        </w:tc>
        <w:tc>
          <w:tcPr>
            <w:tcW w:w="1425" w:type="dxa"/>
            <w:noWrap/>
            <w:vAlign w:val="center"/>
          </w:tcPr>
          <w:p w14:paraId="222A78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F3375E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18EE65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328661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E3E76C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98D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8F6EF3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21</w:t>
            </w:r>
          </w:p>
        </w:tc>
        <w:tc>
          <w:tcPr>
            <w:tcW w:w="690" w:type="dxa"/>
            <w:noWrap/>
            <w:vAlign w:val="center"/>
          </w:tcPr>
          <w:p w14:paraId="3BE154C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DF2470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对在人口集中地区和其他依法需要特殊保护的区域内，焚烧沥青、油毡、橡胶、塑料、皮革、垃圾以及其他产生有毒有害烟尘和恶臭气体的物质的行政处罚</w:t>
            </w:r>
          </w:p>
        </w:tc>
        <w:tc>
          <w:tcPr>
            <w:tcW w:w="1410" w:type="dxa"/>
            <w:noWrap/>
            <w:vAlign w:val="center"/>
          </w:tcPr>
          <w:p w14:paraId="1DE150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kern w:val="2"/>
                <w:sz w:val="18"/>
                <w:szCs w:val="18"/>
                <w:lang w:val="en-US" w:eastAsia="zh-CN" w:bidi="ar-SA"/>
              </w:rPr>
              <w:t>《中华人民共和国大气污染防治法》第一百一十九条第二款</w:t>
            </w:r>
          </w:p>
        </w:tc>
        <w:tc>
          <w:tcPr>
            <w:tcW w:w="660" w:type="dxa"/>
            <w:noWrap/>
            <w:vAlign w:val="center"/>
          </w:tcPr>
          <w:p w14:paraId="32CBD94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53C8AB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1.立案责任：发现涉嫌</w:t>
            </w:r>
            <w:r>
              <w:rPr>
                <w:rFonts w:hint="default" w:ascii="Times New Roman" w:hAnsi="Times New Roman" w:eastAsia="仿宋_GB2312" w:cs="Times New Roman"/>
                <w:b w:val="0"/>
                <w:bCs/>
                <w:color w:val="auto"/>
                <w:spacing w:val="0"/>
                <w:kern w:val="2"/>
                <w:sz w:val="18"/>
                <w:szCs w:val="18"/>
                <w:lang w:val="en-US" w:eastAsia="zh-CN" w:bidi="ar-SA"/>
              </w:rPr>
              <w:t>在人口集中地区和其他依法需要特殊保护的区域内，焚烧沥青、油毡、橡胶、塑料、皮革、垃圾以及其他产生有毒有害烟尘和恶臭气体的物质</w:t>
            </w:r>
            <w:r>
              <w:rPr>
                <w:rFonts w:hint="default" w:ascii="Times New Roman" w:hAnsi="Times New Roman" w:eastAsia="仿宋_GB2312" w:cs="Times New Roman"/>
                <w:b w:val="0"/>
                <w:bCs/>
                <w:color w:val="auto"/>
                <w:spacing w:val="0"/>
                <w:sz w:val="18"/>
                <w:szCs w:val="18"/>
              </w:rPr>
              <w:t>的行为（或者接到举报或其他机关移送的违法案件等），予以审查，决定是否立案。</w:t>
            </w:r>
          </w:p>
          <w:p w14:paraId="5E342C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2调查责任：对立案的案件，指定专人负责，及时组织调查取证，与当事人有直接利害关系的应当回避。执法人员不得少于两人，调查时应出示证件，允许当事人辩解。</w:t>
            </w:r>
          </w:p>
          <w:p w14:paraId="6C89E89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3.审查责任：审理案件调查报告，对案件违法事实、证据、调查取证程序、法律适用、处罚种类和幅度、当事人陈述和申辩，提出处理意见。</w:t>
            </w:r>
          </w:p>
          <w:p w14:paraId="0CD5D3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4.告知责任：作出行政处罚决定前，应制作《行政处罚告知书》送达当事人，符合听证规定的，制作并送达《行政处罚听证告知书》。</w:t>
            </w:r>
          </w:p>
          <w:p w14:paraId="0725546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5.决定责任：制作《行政处罚决定书》，载明行政处罚告知、当事人陈述申辩或者听证情况等内容。</w:t>
            </w:r>
          </w:p>
          <w:p w14:paraId="0E02BFE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6.送达责任：行政处罚决定书按法律规定的方式送达当事人。</w:t>
            </w:r>
          </w:p>
          <w:p w14:paraId="595CFA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7.执行责任：依照生效的行政处罚决定，督促当事人履行处罚决定。</w:t>
            </w:r>
          </w:p>
          <w:p w14:paraId="38C3502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8.其他责任：法律法规规章文件规定应履行的其他责任。</w:t>
            </w:r>
          </w:p>
        </w:tc>
        <w:tc>
          <w:tcPr>
            <w:tcW w:w="1425" w:type="dxa"/>
            <w:noWrap/>
            <w:vAlign w:val="center"/>
          </w:tcPr>
          <w:p w14:paraId="0453E02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C7ECFD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17CB17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BC215D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66E420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38A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148430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22</w:t>
            </w:r>
          </w:p>
        </w:tc>
        <w:tc>
          <w:tcPr>
            <w:tcW w:w="690" w:type="dxa"/>
            <w:noWrap/>
            <w:vAlign w:val="center"/>
          </w:tcPr>
          <w:p w14:paraId="07F326D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B9C25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对建设单位明示或者暗示勘察、设计、施工等单位和从业人员违反抗震设防强制性标准，降低工程抗震性能的行政处罚</w:t>
            </w:r>
          </w:p>
        </w:tc>
        <w:tc>
          <w:tcPr>
            <w:tcW w:w="1410" w:type="dxa"/>
            <w:noWrap/>
            <w:vAlign w:val="center"/>
          </w:tcPr>
          <w:p w14:paraId="38F887E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建设工程抗震管理条例</w:t>
            </w: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第四十条</w:t>
            </w:r>
          </w:p>
        </w:tc>
        <w:tc>
          <w:tcPr>
            <w:tcW w:w="660" w:type="dxa"/>
            <w:noWrap/>
            <w:vAlign w:val="center"/>
          </w:tcPr>
          <w:p w14:paraId="0C4F44E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eastAsia="zh-CN"/>
              </w:rPr>
              <w:t>规划建设监察大队（委托执法）</w:t>
            </w:r>
          </w:p>
        </w:tc>
        <w:tc>
          <w:tcPr>
            <w:tcW w:w="5370" w:type="dxa"/>
            <w:noWrap/>
            <w:vAlign w:val="center"/>
          </w:tcPr>
          <w:p w14:paraId="3EC890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1.立案责任：发现涉嫌对</w:t>
            </w:r>
            <w:r>
              <w:rPr>
                <w:rFonts w:hint="default" w:ascii="Times New Roman" w:hAnsi="Times New Roman" w:eastAsia="仿宋_GB2312" w:cs="Times New Roman"/>
                <w:b w:val="0"/>
                <w:bCs/>
                <w:color w:val="auto"/>
                <w:spacing w:val="0"/>
                <w:sz w:val="18"/>
                <w:szCs w:val="18"/>
                <w:lang w:val="en-US" w:eastAsia="zh-CN"/>
              </w:rPr>
              <w:t>建设单位明示或者暗示勘察、设计、施工等单位和从业人员违反抗震设防强制性标准，降低工程抗震性能的</w:t>
            </w:r>
            <w:r>
              <w:rPr>
                <w:rFonts w:hint="default" w:ascii="Times New Roman" w:hAnsi="Times New Roman" w:eastAsia="仿宋_GB2312" w:cs="Times New Roman"/>
                <w:b w:val="0"/>
                <w:bCs/>
                <w:color w:val="auto"/>
                <w:spacing w:val="0"/>
                <w:sz w:val="18"/>
                <w:szCs w:val="18"/>
              </w:rPr>
              <w:t>行为的（或者接到举报或其他机关移送的违法案件等），予以审查，决定是否立案。</w:t>
            </w:r>
          </w:p>
          <w:p w14:paraId="4EC157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w:t>
            </w:r>
            <w:r>
              <w:rPr>
                <w:rFonts w:hint="default" w:ascii="Times New Roman" w:hAnsi="Times New Roman" w:eastAsia="仿宋_GB2312" w:cs="Times New Roman"/>
                <w:b w:val="0"/>
                <w:bCs/>
                <w:color w:val="auto"/>
                <w:spacing w:val="0"/>
                <w:sz w:val="18"/>
                <w:szCs w:val="18"/>
                <w:lang w:val="en-US" w:eastAsia="zh-CN"/>
              </w:rPr>
              <w:t>.</w:t>
            </w:r>
            <w:r>
              <w:rPr>
                <w:rFonts w:hint="default" w:ascii="Times New Roman" w:hAnsi="Times New Roman" w:eastAsia="仿宋_GB2312" w:cs="Times New Roman"/>
                <w:b w:val="0"/>
                <w:bCs/>
                <w:color w:val="auto"/>
                <w:spacing w:val="0"/>
                <w:sz w:val="18"/>
                <w:szCs w:val="18"/>
              </w:rPr>
              <w:t>调查责任：对立案的案件，指定专人负责，及时组织调查取证，与当事人有直接利害关系的应当回避。执法人员不得少于两人，调查时应出示证件，允许当事人陈述申辩。</w:t>
            </w:r>
          </w:p>
          <w:p w14:paraId="15D0EDB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3.审查责任：审理案件调查报告，对案件违法事实、证据、调查取证程序、法律适用、处罚种类和幅度、当事人陈述和申辩，提出处理意见。</w:t>
            </w:r>
          </w:p>
          <w:p w14:paraId="2732242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4.告知责任：作出行政处罚决定前，应制作《行政处罚告知书》送达当事人，符合听证规定的，制作并送达《行政处罚听证告知书》。</w:t>
            </w:r>
          </w:p>
          <w:p w14:paraId="3F5B80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5.决定责任：制作《行政处罚决定书》，载明行政处罚告知、当事人陈述申辩或者听证情况等内容。</w:t>
            </w:r>
          </w:p>
          <w:p w14:paraId="28D44DE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6.送达责任：行政处罚决定书按法律规定的方式送达当事人。</w:t>
            </w:r>
          </w:p>
          <w:p w14:paraId="2C5376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7.执行责任：依照生效的行政处罚决定，警告、罚</w:t>
            </w:r>
            <w:r>
              <w:rPr>
                <w:rFonts w:hint="eastAsia" w:cs="Times New Roman"/>
                <w:b w:val="0"/>
                <w:bCs/>
                <w:color w:val="auto"/>
                <w:spacing w:val="0"/>
                <w:sz w:val="18"/>
                <w:szCs w:val="18"/>
                <w:lang w:eastAsia="zh-CN"/>
              </w:rPr>
              <w:t>款</w:t>
            </w:r>
            <w:r>
              <w:rPr>
                <w:rFonts w:hint="default" w:ascii="Times New Roman" w:hAnsi="Times New Roman" w:eastAsia="仿宋_GB2312" w:cs="Times New Roman"/>
                <w:b w:val="0"/>
                <w:bCs/>
                <w:color w:val="auto"/>
                <w:spacing w:val="0"/>
                <w:sz w:val="18"/>
                <w:szCs w:val="18"/>
              </w:rPr>
              <w:t>当事人不依法履行义务，在法定期限内不申请行政复议、提起行政诉讼的，可以依法申请法院强制执行。</w:t>
            </w:r>
          </w:p>
          <w:p w14:paraId="3D3F284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rPr>
              <w:t>8.其他责任：法律法规规章文件规定应履行的其他责任。</w:t>
            </w:r>
          </w:p>
        </w:tc>
        <w:tc>
          <w:tcPr>
            <w:tcW w:w="1425" w:type="dxa"/>
            <w:noWrap/>
            <w:vAlign w:val="center"/>
          </w:tcPr>
          <w:p w14:paraId="571942F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7AFCFBD">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2B98F3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DB98D0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456F37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1E4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19665A7">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23</w:t>
            </w:r>
          </w:p>
        </w:tc>
        <w:tc>
          <w:tcPr>
            <w:tcW w:w="690" w:type="dxa"/>
            <w:noWrap/>
            <w:vAlign w:val="center"/>
          </w:tcPr>
          <w:p w14:paraId="27987B7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EE041F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对建设单位未经超限高层建筑工程抗震设防审批进行施工的行政处罚</w:t>
            </w:r>
          </w:p>
        </w:tc>
        <w:tc>
          <w:tcPr>
            <w:tcW w:w="1410" w:type="dxa"/>
            <w:noWrap/>
            <w:vAlign w:val="center"/>
          </w:tcPr>
          <w:p w14:paraId="4EC6B74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建设工程抗震管理条例</w:t>
            </w: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第四十条</w:t>
            </w:r>
          </w:p>
        </w:tc>
        <w:tc>
          <w:tcPr>
            <w:tcW w:w="660" w:type="dxa"/>
            <w:noWrap/>
            <w:vAlign w:val="center"/>
          </w:tcPr>
          <w:p w14:paraId="486FD23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eastAsia="zh-CN"/>
              </w:rPr>
              <w:t>规划建设监察大队（委托执法）</w:t>
            </w:r>
          </w:p>
        </w:tc>
        <w:tc>
          <w:tcPr>
            <w:tcW w:w="5370" w:type="dxa"/>
            <w:noWrap/>
            <w:vAlign w:val="center"/>
          </w:tcPr>
          <w:p w14:paraId="4129639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1.立案责任：发现涉嫌</w:t>
            </w:r>
            <w:r>
              <w:rPr>
                <w:rFonts w:hint="default" w:ascii="Times New Roman" w:hAnsi="Times New Roman" w:eastAsia="仿宋_GB2312" w:cs="Times New Roman"/>
                <w:b w:val="0"/>
                <w:bCs/>
                <w:color w:val="auto"/>
                <w:spacing w:val="0"/>
                <w:sz w:val="18"/>
                <w:szCs w:val="18"/>
                <w:lang w:val="en-US" w:eastAsia="zh-CN"/>
              </w:rPr>
              <w:t>对建设单位未经超限高层建筑工程抗震设防审批进行施工的</w:t>
            </w:r>
            <w:r>
              <w:rPr>
                <w:rFonts w:hint="default" w:ascii="Times New Roman" w:hAnsi="Times New Roman" w:eastAsia="仿宋_GB2312" w:cs="Times New Roman"/>
                <w:b w:val="0"/>
                <w:bCs/>
                <w:color w:val="auto"/>
                <w:spacing w:val="0"/>
                <w:sz w:val="18"/>
                <w:szCs w:val="18"/>
              </w:rPr>
              <w:t>行为的（或者接到举报或其他机关移送的违法案件等），予以审查，决定是否立案。</w:t>
            </w:r>
          </w:p>
          <w:p w14:paraId="77EDB3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w:t>
            </w:r>
            <w:r>
              <w:rPr>
                <w:rFonts w:hint="default" w:ascii="Times New Roman" w:hAnsi="Times New Roman" w:eastAsia="仿宋_GB2312" w:cs="Times New Roman"/>
                <w:b w:val="0"/>
                <w:bCs/>
                <w:color w:val="auto"/>
                <w:spacing w:val="0"/>
                <w:sz w:val="18"/>
                <w:szCs w:val="18"/>
                <w:lang w:val="en-US" w:eastAsia="zh-CN"/>
              </w:rPr>
              <w:t>.</w:t>
            </w:r>
            <w:r>
              <w:rPr>
                <w:rFonts w:hint="default" w:ascii="Times New Roman" w:hAnsi="Times New Roman" w:eastAsia="仿宋_GB2312" w:cs="Times New Roman"/>
                <w:b w:val="0"/>
                <w:bCs/>
                <w:color w:val="auto"/>
                <w:spacing w:val="0"/>
                <w:sz w:val="18"/>
                <w:szCs w:val="18"/>
              </w:rPr>
              <w:t>调查责任：对立案的案件，指定专人负责，及时组织调查取证，与当事人有直接利害关系的应当回避。执法人员不得少于两人，调查时应出示证件，允许当事人陈述申辩。</w:t>
            </w:r>
          </w:p>
          <w:p w14:paraId="6C13962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3.审查责任：审理案件调查报告，对案件违法事实、证据、调查取证程序、法律适用、处罚种类和幅度、当事人陈述和申辩，提出处理意见。</w:t>
            </w:r>
          </w:p>
          <w:p w14:paraId="3CC13AE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4.告知责任：作出行政处罚决定前，应制作《行政处罚告知书》送达当事人，符合听证规定的，制作并送达《行政处罚听证告知书》。</w:t>
            </w:r>
          </w:p>
          <w:p w14:paraId="2F60C67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5.决定责任：制作《行政处罚决定书》，载明行政处罚告知、当事人陈述申辩或者听证情况等内容。</w:t>
            </w:r>
          </w:p>
          <w:p w14:paraId="27EB47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6.送达责任：行政处罚决定书按法律规定的方式送达当事人。</w:t>
            </w:r>
          </w:p>
          <w:p w14:paraId="2AE55E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7.执行责任：依照生效的行政处罚决定，警告、罚</w:t>
            </w:r>
            <w:r>
              <w:rPr>
                <w:rFonts w:hint="eastAsia" w:cs="Times New Roman"/>
                <w:b w:val="0"/>
                <w:bCs/>
                <w:color w:val="auto"/>
                <w:spacing w:val="0"/>
                <w:sz w:val="18"/>
                <w:szCs w:val="18"/>
                <w:lang w:eastAsia="zh-CN"/>
              </w:rPr>
              <w:t>款</w:t>
            </w:r>
            <w:r>
              <w:rPr>
                <w:rFonts w:hint="default" w:ascii="Times New Roman" w:hAnsi="Times New Roman" w:eastAsia="仿宋_GB2312" w:cs="Times New Roman"/>
                <w:b w:val="0"/>
                <w:bCs/>
                <w:color w:val="auto"/>
                <w:spacing w:val="0"/>
                <w:sz w:val="18"/>
                <w:szCs w:val="18"/>
              </w:rPr>
              <w:t>当事人不依法履行义务，在法定期限内不申请行政复议、提起行政诉讼的，可以依法申请法院强制执行。</w:t>
            </w:r>
          </w:p>
          <w:p w14:paraId="29078D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rPr>
              <w:t>8.其他责任：法律法规规章文件规定应履行的其他责任。</w:t>
            </w:r>
          </w:p>
        </w:tc>
        <w:tc>
          <w:tcPr>
            <w:tcW w:w="1425" w:type="dxa"/>
            <w:noWrap/>
            <w:vAlign w:val="center"/>
          </w:tcPr>
          <w:p w14:paraId="0ED7D81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35C54E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9EDA7D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372A2A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2464FF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F1F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36D08B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24</w:t>
            </w:r>
          </w:p>
        </w:tc>
        <w:tc>
          <w:tcPr>
            <w:tcW w:w="690" w:type="dxa"/>
            <w:noWrap/>
            <w:vAlign w:val="center"/>
          </w:tcPr>
          <w:p w14:paraId="497424D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89A950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未组织勘察、设计、施工、工程监理单位建立隔震减震工程质量可追溯制度的，或者未对隔震减震装置采购、勘察、设计、进场检测、安装施工、竣工验收等全过程的信息资料进行采集和存储，并纳入建设项目档案的行政处罚</w:t>
            </w:r>
          </w:p>
        </w:tc>
        <w:tc>
          <w:tcPr>
            <w:tcW w:w="1410" w:type="dxa"/>
            <w:noWrap/>
            <w:vAlign w:val="center"/>
          </w:tcPr>
          <w:p w14:paraId="0C84AF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《建设工程抗震管理条例》第四十条第三</w:t>
            </w:r>
            <w:r>
              <w:rPr>
                <w:rFonts w:hint="eastAsia" w:cs="Times New Roman"/>
                <w:b w:val="0"/>
                <w:bCs/>
                <w:color w:val="auto"/>
                <w:spacing w:val="0"/>
                <w:sz w:val="18"/>
                <w:szCs w:val="18"/>
                <w:lang w:val="en-US" w:eastAsia="zh-CN"/>
              </w:rPr>
              <w:t>款</w:t>
            </w:r>
          </w:p>
        </w:tc>
        <w:tc>
          <w:tcPr>
            <w:tcW w:w="660" w:type="dxa"/>
            <w:noWrap/>
            <w:vAlign w:val="center"/>
          </w:tcPr>
          <w:p w14:paraId="182D82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eastAsia="zh-CN"/>
              </w:rPr>
              <w:t>规划建设监察大队（委托执法）</w:t>
            </w:r>
          </w:p>
        </w:tc>
        <w:tc>
          <w:tcPr>
            <w:tcW w:w="5370" w:type="dxa"/>
            <w:noWrap/>
            <w:vAlign w:val="center"/>
          </w:tcPr>
          <w:p w14:paraId="0C930D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0D8E6B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317AB7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29E008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49D50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0D770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E12439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4244B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25B215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D5F159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C99135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3CF4DB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978DE90">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9E2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461A049">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25</w:t>
            </w:r>
          </w:p>
        </w:tc>
        <w:tc>
          <w:tcPr>
            <w:tcW w:w="690" w:type="dxa"/>
            <w:noWrap/>
            <w:vAlign w:val="center"/>
          </w:tcPr>
          <w:p w14:paraId="6BB94BE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F51AF9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对设计单位未按照超限高层建筑工程抗震设防审批意见进行施工图设计；未在初步设计阶段将建设工程抗震设防专篇作为设计文件组成部分。未按照抗震设防强制性标准进行设计的行政处罚</w:t>
            </w:r>
          </w:p>
        </w:tc>
        <w:tc>
          <w:tcPr>
            <w:tcW w:w="1410" w:type="dxa"/>
            <w:noWrap/>
            <w:vAlign w:val="center"/>
          </w:tcPr>
          <w:p w14:paraId="343F492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《建设工程抗震管理条例》第四十一</w:t>
            </w:r>
            <w:r>
              <w:rPr>
                <w:rFonts w:hint="eastAsia" w:cs="Times New Roman"/>
                <w:b w:val="0"/>
                <w:bCs/>
                <w:color w:val="auto"/>
                <w:spacing w:val="0"/>
                <w:sz w:val="18"/>
                <w:szCs w:val="18"/>
                <w:lang w:val="en-US" w:eastAsia="zh-CN"/>
              </w:rPr>
              <w:t>条</w:t>
            </w:r>
          </w:p>
          <w:p w14:paraId="23EADF9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《四川省建设工程抗御地震灾害管理办法》，第四十二</w:t>
            </w:r>
            <w:r>
              <w:rPr>
                <w:rFonts w:hint="eastAsia" w:cs="Times New Roman"/>
                <w:b w:val="0"/>
                <w:bCs/>
                <w:color w:val="auto"/>
                <w:spacing w:val="0"/>
                <w:sz w:val="18"/>
                <w:szCs w:val="18"/>
                <w:lang w:val="en-US" w:eastAsia="zh-CN"/>
              </w:rPr>
              <w:t>条</w:t>
            </w:r>
          </w:p>
        </w:tc>
        <w:tc>
          <w:tcPr>
            <w:tcW w:w="660" w:type="dxa"/>
            <w:noWrap/>
            <w:vAlign w:val="center"/>
          </w:tcPr>
          <w:p w14:paraId="1D9BCF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4AB97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22406F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C37859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05EA31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7023CC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979A83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8AAA29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880BD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AD70E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1C0CB8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C8FCD6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3E22A6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E44683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A6C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2641C1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26</w:t>
            </w:r>
          </w:p>
        </w:tc>
        <w:tc>
          <w:tcPr>
            <w:tcW w:w="690" w:type="dxa"/>
            <w:noWrap/>
            <w:vAlign w:val="center"/>
          </w:tcPr>
          <w:p w14:paraId="3D80609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6A2D6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对施工单位在施工中未按照抗震设防强制性标准进行施工的行政处罚</w:t>
            </w:r>
          </w:p>
        </w:tc>
        <w:tc>
          <w:tcPr>
            <w:tcW w:w="1410" w:type="dxa"/>
            <w:noWrap/>
            <w:vAlign w:val="center"/>
          </w:tcPr>
          <w:p w14:paraId="7B9A2A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《建设工程抗震管理条例》第四十二</w:t>
            </w:r>
            <w:r>
              <w:rPr>
                <w:rFonts w:hint="eastAsia" w:cs="Times New Roman"/>
                <w:b w:val="0"/>
                <w:bCs/>
                <w:color w:val="auto"/>
                <w:spacing w:val="0"/>
                <w:sz w:val="18"/>
                <w:szCs w:val="18"/>
                <w:lang w:val="en-US" w:eastAsia="zh-CN"/>
              </w:rPr>
              <w:t>条</w:t>
            </w:r>
          </w:p>
        </w:tc>
        <w:tc>
          <w:tcPr>
            <w:tcW w:w="660" w:type="dxa"/>
            <w:noWrap/>
            <w:vAlign w:val="center"/>
          </w:tcPr>
          <w:p w14:paraId="6F034A2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A2CB60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1.立案责任：发现涉嫌对施工单位在施工中未按照抗震设防强制性标准进行施工的行为的（或者接到举报或其他机关移送的违法案件等），予以审查，决定是否立案。</w:t>
            </w:r>
          </w:p>
          <w:p w14:paraId="33C8710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793D58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D374AE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0C591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FD64D7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181CE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7274ED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C7118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D0D66E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C1ED71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AE925D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0CF790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288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C8CDD9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27</w:t>
            </w:r>
          </w:p>
        </w:tc>
        <w:tc>
          <w:tcPr>
            <w:tcW w:w="690" w:type="dxa"/>
            <w:noWrap/>
            <w:vAlign w:val="center"/>
          </w:tcPr>
          <w:p w14:paraId="1F067F2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3C4DEC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对施工单位未对隔震减震装置取样送检或者使用不合格隔震减震装置的行政处罚</w:t>
            </w:r>
          </w:p>
        </w:tc>
        <w:tc>
          <w:tcPr>
            <w:tcW w:w="1410" w:type="dxa"/>
            <w:noWrap/>
            <w:vAlign w:val="center"/>
          </w:tcPr>
          <w:p w14:paraId="391D8A1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《建设工程抗震管理条例》第四十三</w:t>
            </w:r>
            <w:r>
              <w:rPr>
                <w:rFonts w:hint="eastAsia" w:cs="Times New Roman"/>
                <w:b w:val="0"/>
                <w:bCs/>
                <w:color w:val="auto"/>
                <w:spacing w:val="0"/>
                <w:sz w:val="18"/>
                <w:szCs w:val="18"/>
                <w:lang w:val="en-US" w:eastAsia="zh-CN"/>
              </w:rPr>
              <w:t>条</w:t>
            </w:r>
          </w:p>
        </w:tc>
        <w:tc>
          <w:tcPr>
            <w:tcW w:w="660" w:type="dxa"/>
            <w:noWrap/>
            <w:vAlign w:val="center"/>
          </w:tcPr>
          <w:p w14:paraId="4CA10F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4C5E6B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1.立案责任：发现涉嫌施工单位未对隔震减震装置取样送检或者使用不合格隔震减震装置的行为的（或者接到举报或其他机关移送的违法案件等），予以审查，决定是否立案。</w:t>
            </w:r>
          </w:p>
          <w:p w14:paraId="3AEAA59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6A8079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C897B8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6F3D1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66425F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1CDEF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2BBE6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5E5E7F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283584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CBDAC8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AC3D93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20ED81A">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616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A54D80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28</w:t>
            </w:r>
          </w:p>
        </w:tc>
        <w:tc>
          <w:tcPr>
            <w:tcW w:w="690" w:type="dxa"/>
            <w:noWrap/>
            <w:vAlign w:val="center"/>
          </w:tcPr>
          <w:p w14:paraId="5A550EA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D6514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对工程质量检测机构未建立建设工程过程数据和结果数据、检测影像资料及检测报告记录与留存制度的。出具虚假的检测数据或者检测报告的行政处罚</w:t>
            </w:r>
          </w:p>
        </w:tc>
        <w:tc>
          <w:tcPr>
            <w:tcW w:w="1410" w:type="dxa"/>
            <w:noWrap/>
            <w:vAlign w:val="center"/>
          </w:tcPr>
          <w:p w14:paraId="50A0DC6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《建设工程抗震管理条例》第四十四</w:t>
            </w:r>
            <w:r>
              <w:rPr>
                <w:rFonts w:hint="eastAsia" w:cs="Times New Roman"/>
                <w:b w:val="0"/>
                <w:bCs/>
                <w:color w:val="auto"/>
                <w:spacing w:val="0"/>
                <w:sz w:val="18"/>
                <w:szCs w:val="18"/>
                <w:lang w:val="en-US" w:eastAsia="zh-CN"/>
              </w:rPr>
              <w:t>条</w:t>
            </w:r>
          </w:p>
        </w:tc>
        <w:tc>
          <w:tcPr>
            <w:tcW w:w="660" w:type="dxa"/>
            <w:noWrap/>
            <w:vAlign w:val="center"/>
          </w:tcPr>
          <w:p w14:paraId="0E7EEF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C9F574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2F3D175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AD7D0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27301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8B7DEF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1D1E92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1CBA9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AE153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756E26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B59723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BB59D7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163ECF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5ACEDAF">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02A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2A3F8BC">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29</w:t>
            </w:r>
          </w:p>
        </w:tc>
        <w:tc>
          <w:tcPr>
            <w:tcW w:w="690" w:type="dxa"/>
            <w:noWrap/>
            <w:vAlign w:val="center"/>
          </w:tcPr>
          <w:p w14:paraId="32F7404C">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E7857D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对抗震性能鉴定机构未按照抗震设防强制性标准进行抗震性能鉴定的。出具虚假鉴定结果的行政处罚</w:t>
            </w:r>
          </w:p>
        </w:tc>
        <w:tc>
          <w:tcPr>
            <w:tcW w:w="1410" w:type="dxa"/>
            <w:noWrap/>
            <w:vAlign w:val="center"/>
          </w:tcPr>
          <w:p w14:paraId="1E3BF1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《建设工程抗震管理条例》第四十五</w:t>
            </w:r>
            <w:r>
              <w:rPr>
                <w:rFonts w:hint="eastAsia" w:cs="Times New Roman"/>
                <w:b w:val="0"/>
                <w:bCs/>
                <w:color w:val="auto"/>
                <w:spacing w:val="0"/>
                <w:sz w:val="18"/>
                <w:szCs w:val="18"/>
                <w:lang w:val="en-US" w:eastAsia="zh-CN"/>
              </w:rPr>
              <w:t>条</w:t>
            </w:r>
          </w:p>
        </w:tc>
        <w:tc>
          <w:tcPr>
            <w:tcW w:w="660" w:type="dxa"/>
            <w:noWrap/>
            <w:vAlign w:val="center"/>
          </w:tcPr>
          <w:p w14:paraId="57BC8E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71BEAB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1.立案责任：发现涉嫌对抗震性能鉴定机构未按照抗震设防强制性标准进行抗震性能鉴定的；出具虚假鉴定结果的行为的（或者接到举报或其他机关移送的违法案件等），予以审查，决定是否立案。</w:t>
            </w:r>
          </w:p>
          <w:p w14:paraId="55F859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508E6F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D2A5E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6AEBCB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BAC351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6FC727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2A2DD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DDB363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F6DAD9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D3C6F1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6A7231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2D1DD5E">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582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BDFEFB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30</w:t>
            </w:r>
          </w:p>
        </w:tc>
        <w:tc>
          <w:tcPr>
            <w:tcW w:w="690" w:type="dxa"/>
            <w:noWrap/>
            <w:vAlign w:val="center"/>
          </w:tcPr>
          <w:p w14:paraId="5DD7A3B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7E66D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对擅自变动、损坏或者拆除建设工程抗震构件、隔震沟、隔震缝、隔震减震装置及隔震标识的行政处罚</w:t>
            </w:r>
          </w:p>
        </w:tc>
        <w:tc>
          <w:tcPr>
            <w:tcW w:w="1410" w:type="dxa"/>
            <w:noWrap/>
            <w:vAlign w:val="center"/>
          </w:tcPr>
          <w:p w14:paraId="7820B69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《建设工程抗震管理条例》第四十六</w:t>
            </w:r>
            <w:r>
              <w:rPr>
                <w:rFonts w:hint="eastAsia" w:cs="Times New Roman"/>
                <w:b w:val="0"/>
                <w:bCs/>
                <w:color w:val="auto"/>
                <w:spacing w:val="0"/>
                <w:sz w:val="18"/>
                <w:szCs w:val="18"/>
                <w:lang w:val="en-US" w:eastAsia="zh-CN"/>
              </w:rPr>
              <w:t>条</w:t>
            </w:r>
          </w:p>
        </w:tc>
        <w:tc>
          <w:tcPr>
            <w:tcW w:w="660" w:type="dxa"/>
            <w:noWrap/>
            <w:vAlign w:val="center"/>
          </w:tcPr>
          <w:p w14:paraId="6E5C1E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85C6E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1.立案责任：发现涉嫌对擅自变动、损坏或者拆除建设工程抗震构件、隔震沟、隔震缝、隔震减震装置及隔震标识的行为的（或者接到举报或其他机关移送的违法案件等），予以审查，决定是否立案。</w:t>
            </w:r>
          </w:p>
          <w:p w14:paraId="4285A9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85A7DB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8DB81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61E5D1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93DE91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B461A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D0E2D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B02A1A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B83A6A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2040F0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1C4BF1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26310B5">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23E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EC024D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31</w:t>
            </w:r>
          </w:p>
        </w:tc>
        <w:tc>
          <w:tcPr>
            <w:tcW w:w="690" w:type="dxa"/>
            <w:noWrap/>
            <w:vAlign w:val="center"/>
          </w:tcPr>
          <w:p w14:paraId="6D13707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2D2AF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对工程设计单位在初步设计阶段没有编制抗震设防设计专篇的行政处罚</w:t>
            </w:r>
          </w:p>
        </w:tc>
        <w:tc>
          <w:tcPr>
            <w:tcW w:w="1410" w:type="dxa"/>
            <w:noWrap/>
            <w:vAlign w:val="center"/>
          </w:tcPr>
          <w:p w14:paraId="6760BD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《四川省建设工程抗御地震灾害管理办法》第四十二条</w:t>
            </w:r>
          </w:p>
        </w:tc>
        <w:tc>
          <w:tcPr>
            <w:tcW w:w="660" w:type="dxa"/>
            <w:noWrap/>
            <w:vAlign w:val="center"/>
          </w:tcPr>
          <w:p w14:paraId="510F9F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75F7E0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1.立案责任：发现涉嫌对工程设计单位在初步设计阶段没有编制抗震设防设计专篇的行为的（或者接到举报或其他机关移送的违法案件等），予以审查，决定是否立案。</w:t>
            </w:r>
          </w:p>
          <w:p w14:paraId="6289ED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3A338C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1FC71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A9E35F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B89679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ED4372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873B8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0F22B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8A5ECAE">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2B0021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AF9D96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718C975">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484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E606B9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32</w:t>
            </w:r>
          </w:p>
        </w:tc>
        <w:tc>
          <w:tcPr>
            <w:tcW w:w="690" w:type="dxa"/>
            <w:noWrap/>
            <w:vAlign w:val="center"/>
          </w:tcPr>
          <w:p w14:paraId="2C53A80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316D3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对施工图审查机构违反有关规定颁发施工图审查合格书的行政处罚</w:t>
            </w:r>
          </w:p>
        </w:tc>
        <w:tc>
          <w:tcPr>
            <w:tcW w:w="1410" w:type="dxa"/>
            <w:noWrap/>
            <w:vAlign w:val="center"/>
          </w:tcPr>
          <w:p w14:paraId="6F1ABA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《四川省建设工程抗御地震灾害管理办法》第四十三</w:t>
            </w:r>
            <w:r>
              <w:rPr>
                <w:rFonts w:hint="eastAsia" w:cs="Times New Roman"/>
                <w:b w:val="0"/>
                <w:bCs/>
                <w:color w:val="auto"/>
                <w:spacing w:val="0"/>
                <w:sz w:val="18"/>
                <w:szCs w:val="18"/>
                <w:lang w:val="en-US" w:eastAsia="zh-CN"/>
              </w:rPr>
              <w:t>条</w:t>
            </w:r>
          </w:p>
        </w:tc>
        <w:tc>
          <w:tcPr>
            <w:tcW w:w="660" w:type="dxa"/>
            <w:noWrap/>
            <w:vAlign w:val="center"/>
          </w:tcPr>
          <w:p w14:paraId="2AF14D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83841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1.立案责任：发现涉嫌施工图审查机构违反有关规定颁发施工图审查合格书的行为的（或者接到举报或其他机关移送的违法案件等），予以审查，决定是否立案。</w:t>
            </w:r>
          </w:p>
          <w:p w14:paraId="75BFAC1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FE26D3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94A1F9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584E8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DF7330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7DB6EB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2BF9E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E9C61F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1B92B2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5B21F7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6D36BD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4553380">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0BD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BA8B52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33</w:t>
            </w:r>
          </w:p>
        </w:tc>
        <w:tc>
          <w:tcPr>
            <w:tcW w:w="690" w:type="dxa"/>
            <w:noWrap/>
            <w:vAlign w:val="center"/>
          </w:tcPr>
          <w:p w14:paraId="6F71C19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704EA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对建设单位在工程设计合同或合同以外，暗示、明示或附加条款限定工程含钢量的。因施工图审查不合格，通过变更施工图审查机构逃避整改责任的。擅自更改或者取消抗震设防措施的行政处罚</w:t>
            </w:r>
          </w:p>
        </w:tc>
        <w:tc>
          <w:tcPr>
            <w:tcW w:w="1410" w:type="dxa"/>
            <w:noWrap/>
            <w:vAlign w:val="center"/>
          </w:tcPr>
          <w:p w14:paraId="1A6D1FE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《四川省建设工程抗御地震灾害管理办法》第二十条、第四十四</w:t>
            </w:r>
            <w:r>
              <w:rPr>
                <w:rFonts w:hint="eastAsia" w:cs="Times New Roman"/>
                <w:b w:val="0"/>
                <w:bCs/>
                <w:color w:val="auto"/>
                <w:spacing w:val="0"/>
                <w:sz w:val="18"/>
                <w:szCs w:val="18"/>
                <w:lang w:val="en-US" w:eastAsia="zh-CN"/>
              </w:rPr>
              <w:t>条</w:t>
            </w:r>
          </w:p>
        </w:tc>
        <w:tc>
          <w:tcPr>
            <w:tcW w:w="660" w:type="dxa"/>
            <w:noWrap/>
            <w:vAlign w:val="center"/>
          </w:tcPr>
          <w:p w14:paraId="2D8DEC9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8D9D7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3F1831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578ABDE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526D3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3693E7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12B9E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DC23BA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D9CED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233C1D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F34B39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2D6295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31A561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7DF8EAE">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453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4AB3F0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34</w:t>
            </w:r>
          </w:p>
        </w:tc>
        <w:tc>
          <w:tcPr>
            <w:tcW w:w="690" w:type="dxa"/>
            <w:noWrap/>
            <w:vAlign w:val="center"/>
          </w:tcPr>
          <w:p w14:paraId="0E315CA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1C6E60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对设计单位出具的施工图设计文件无效，未执行抗震设防专项论证、抗震设防专项审查意见的。使用失效旧标准、旧规范的行政处罚</w:t>
            </w:r>
          </w:p>
        </w:tc>
        <w:tc>
          <w:tcPr>
            <w:tcW w:w="1410" w:type="dxa"/>
            <w:noWrap/>
            <w:vAlign w:val="center"/>
          </w:tcPr>
          <w:p w14:paraId="5A7695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《四川省建设工程抗御地震灾害管理办法 》第四十五条</w:t>
            </w:r>
          </w:p>
        </w:tc>
        <w:tc>
          <w:tcPr>
            <w:tcW w:w="660" w:type="dxa"/>
            <w:noWrap/>
            <w:vAlign w:val="center"/>
          </w:tcPr>
          <w:p w14:paraId="7398C4D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A0853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8679F0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AFAD2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B893EB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8AD01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BF992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949A62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3FCEA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E8159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00BAF9E">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D8B96F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765008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7B1B23E">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217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8605651">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35</w:t>
            </w:r>
          </w:p>
        </w:tc>
        <w:tc>
          <w:tcPr>
            <w:tcW w:w="690" w:type="dxa"/>
            <w:noWrap/>
            <w:vAlign w:val="center"/>
          </w:tcPr>
          <w:p w14:paraId="205DB39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C23F5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对在居民住宅楼、未配套设立专用烟道的商住综合楼、商住综合楼内与居住层相邻的商业楼层内新建、改建、扩建产生油烟、异味、废气的餐饮服务项目的行政处罚</w:t>
            </w:r>
          </w:p>
        </w:tc>
        <w:tc>
          <w:tcPr>
            <w:tcW w:w="1410" w:type="dxa"/>
            <w:noWrap/>
            <w:vAlign w:val="center"/>
          </w:tcPr>
          <w:p w14:paraId="3BD311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《中华人民共和国大气污染防治法》，第一百一十八</w:t>
            </w:r>
            <w:r>
              <w:rPr>
                <w:rFonts w:hint="eastAsia" w:cs="Times New Roman"/>
                <w:b w:val="0"/>
                <w:bCs/>
                <w:color w:val="auto"/>
                <w:spacing w:val="0"/>
                <w:sz w:val="18"/>
                <w:szCs w:val="18"/>
                <w:lang w:val="en-US" w:eastAsia="zh-CN"/>
              </w:rPr>
              <w:t>条</w:t>
            </w:r>
          </w:p>
        </w:tc>
        <w:tc>
          <w:tcPr>
            <w:tcW w:w="660" w:type="dxa"/>
            <w:noWrap/>
            <w:vAlign w:val="center"/>
          </w:tcPr>
          <w:p w14:paraId="41D1B2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C04AA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24986A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A11837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65DC9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63FDBD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57C6D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A2B55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70C11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50E8B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C0E3C5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85EBE0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A7FEDC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6143A2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217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49E98F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36</w:t>
            </w:r>
          </w:p>
        </w:tc>
        <w:tc>
          <w:tcPr>
            <w:tcW w:w="690" w:type="dxa"/>
            <w:noWrap/>
            <w:vAlign w:val="center"/>
          </w:tcPr>
          <w:p w14:paraId="7A5EA54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CB70E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对工程建设项目中招标代理机构</w:t>
            </w:r>
            <w:r>
              <w:rPr>
                <w:rFonts w:hint="eastAsia" w:cs="Times New Roman"/>
                <w:b w:val="0"/>
                <w:bCs/>
                <w:color w:val="auto"/>
                <w:spacing w:val="0"/>
                <w:sz w:val="18"/>
                <w:szCs w:val="18"/>
                <w:lang w:val="en-US" w:eastAsia="zh-CN"/>
              </w:rPr>
              <w:t>泄露</w:t>
            </w:r>
            <w:r>
              <w:rPr>
                <w:rFonts w:hint="default" w:ascii="Times New Roman" w:hAnsi="Times New Roman" w:eastAsia="仿宋_GB2312" w:cs="Times New Roman"/>
                <w:b w:val="0"/>
                <w:bCs/>
                <w:color w:val="auto"/>
                <w:spacing w:val="0"/>
                <w:sz w:val="18"/>
                <w:szCs w:val="18"/>
                <w:lang w:val="en-US" w:eastAsia="zh-CN"/>
              </w:rPr>
              <w:t>应当保密的与招标投标活动有关的情况和资料的，或者与招标人、投标人串通损害国家利益、社会公众利益或者他人合法权益的行政处罚</w:t>
            </w:r>
          </w:p>
        </w:tc>
        <w:tc>
          <w:tcPr>
            <w:tcW w:w="1410" w:type="dxa"/>
            <w:noWrap/>
            <w:vAlign w:val="center"/>
          </w:tcPr>
          <w:p w14:paraId="2B34952E">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b w:val="0"/>
                <w:bCs/>
                <w:color w:val="000000"/>
                <w:spacing w:val="0"/>
                <w:sz w:val="18"/>
                <w:szCs w:val="21"/>
                <w:highlight w:val="none"/>
                <w:lang w:val="en-US" w:eastAsia="zh-CN" w:bidi="ar-SA"/>
              </w:rPr>
            </w:pPr>
            <w:r>
              <w:rPr>
                <w:rFonts w:hint="eastAsia" w:ascii="Times New Roman" w:hAnsi="Times New Roman" w:eastAsia="仿宋_GB2312" w:cs="Times New Roman"/>
                <w:b w:val="0"/>
                <w:bCs/>
                <w:color w:val="000000"/>
                <w:spacing w:val="0"/>
                <w:sz w:val="18"/>
                <w:szCs w:val="21"/>
                <w:highlight w:val="none"/>
                <w:lang w:val="en-US" w:eastAsia="zh-CN" w:bidi="ar-SA"/>
              </w:rPr>
              <w:t>《中华人民共和国招标投标法》第三十二条、 第五十条</w:t>
            </w:r>
          </w:p>
          <w:p w14:paraId="442622F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eastAsia="仿宋_GB2312" w:cs="Times New Roman"/>
                <w:b w:val="0"/>
                <w:bCs/>
                <w:color w:val="000000"/>
                <w:spacing w:val="0"/>
                <w:sz w:val="18"/>
                <w:szCs w:val="21"/>
                <w:highlight w:val="none"/>
                <w:lang w:val="en-US" w:eastAsia="zh-CN" w:bidi="ar-SA"/>
              </w:rPr>
              <w:t>《工程建设项目施工招标投标办法》第六十九条</w:t>
            </w:r>
          </w:p>
        </w:tc>
        <w:tc>
          <w:tcPr>
            <w:tcW w:w="660" w:type="dxa"/>
            <w:noWrap/>
            <w:vAlign w:val="center"/>
          </w:tcPr>
          <w:p w14:paraId="2E6C3E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F9C0AD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45CFC0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6BE00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46F4F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4DA072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9DEAF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52439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55EE45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3A91A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D63553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8CB11E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0EA0FE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B547E89">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1AB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6C578CC">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37</w:t>
            </w:r>
          </w:p>
        </w:tc>
        <w:tc>
          <w:tcPr>
            <w:tcW w:w="690" w:type="dxa"/>
            <w:noWrap/>
            <w:vAlign w:val="center"/>
          </w:tcPr>
          <w:p w14:paraId="7CB8517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C5F60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对工程建设项目中招标人以不合理的条件限制或者排斥潜在投标人的，对潜在投标人实行歧视待遇的，强制要求投标人组成联合体共同投标的，或者限制投标人之间竞争的行政处罚</w:t>
            </w:r>
          </w:p>
        </w:tc>
        <w:tc>
          <w:tcPr>
            <w:tcW w:w="1410" w:type="dxa"/>
            <w:noWrap/>
            <w:vAlign w:val="center"/>
          </w:tcPr>
          <w:p w14:paraId="1CC1C7D3">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b w:val="0"/>
                <w:bCs/>
                <w:color w:val="000000"/>
                <w:spacing w:val="0"/>
                <w:sz w:val="18"/>
                <w:szCs w:val="21"/>
                <w:highlight w:val="none"/>
                <w:lang w:bidi="ar-SA"/>
              </w:rPr>
            </w:pPr>
            <w:r>
              <w:rPr>
                <w:rFonts w:hint="eastAsia" w:ascii="Times New Roman" w:hAnsi="Times New Roman" w:eastAsia="仿宋_GB2312" w:cs="Times New Roman"/>
                <w:b w:val="0"/>
                <w:bCs/>
                <w:color w:val="000000"/>
                <w:spacing w:val="0"/>
                <w:sz w:val="18"/>
                <w:szCs w:val="21"/>
                <w:highlight w:val="none"/>
                <w:lang w:bidi="ar-SA"/>
              </w:rPr>
              <w:t>《中华人民共和国招标投标法》</w:t>
            </w:r>
            <w:r>
              <w:rPr>
                <w:rFonts w:hint="eastAsia" w:ascii="Times New Roman" w:hAnsi="Times New Roman" w:eastAsia="仿宋_GB2312" w:cs="Times New Roman"/>
                <w:b w:val="0"/>
                <w:bCs/>
                <w:color w:val="000000"/>
                <w:spacing w:val="0"/>
                <w:sz w:val="18"/>
                <w:szCs w:val="21"/>
                <w:highlight w:val="none"/>
                <w:lang w:eastAsia="zh-CN" w:bidi="ar-SA"/>
              </w:rPr>
              <w:t>第三十一条、</w:t>
            </w:r>
            <w:r>
              <w:rPr>
                <w:rFonts w:hint="eastAsia" w:ascii="Times New Roman" w:hAnsi="Times New Roman" w:eastAsia="仿宋_GB2312" w:cs="Times New Roman"/>
                <w:b w:val="0"/>
                <w:bCs/>
                <w:color w:val="000000"/>
                <w:spacing w:val="0"/>
                <w:sz w:val="18"/>
                <w:szCs w:val="21"/>
                <w:highlight w:val="none"/>
                <w:lang w:bidi="ar-SA"/>
              </w:rPr>
              <w:t>第五十一条</w:t>
            </w:r>
          </w:p>
          <w:p w14:paraId="706CFA14">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b w:val="0"/>
                <w:bCs/>
                <w:color w:val="000000"/>
                <w:spacing w:val="0"/>
                <w:sz w:val="18"/>
                <w:szCs w:val="21"/>
                <w:highlight w:val="none"/>
                <w:lang w:bidi="ar-SA"/>
              </w:rPr>
            </w:pPr>
            <w:r>
              <w:rPr>
                <w:rFonts w:hint="eastAsia" w:ascii="Times New Roman" w:hAnsi="Times New Roman" w:eastAsia="仿宋_GB2312" w:cs="Times New Roman"/>
                <w:b w:val="0"/>
                <w:bCs/>
                <w:color w:val="000000"/>
                <w:spacing w:val="0"/>
                <w:sz w:val="18"/>
                <w:szCs w:val="21"/>
                <w:highlight w:val="none"/>
                <w:lang w:bidi="ar-SA"/>
              </w:rPr>
              <w:t>《工程建设项目施工招标投标办法》 第七十条</w:t>
            </w:r>
          </w:p>
          <w:p w14:paraId="0C2AD924">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b w:val="0"/>
                <w:bCs/>
                <w:color w:val="000000"/>
                <w:spacing w:val="0"/>
                <w:sz w:val="18"/>
                <w:szCs w:val="21"/>
                <w:highlight w:val="none"/>
                <w:lang w:eastAsia="zh-CN" w:bidi="ar-SA"/>
              </w:rPr>
            </w:pPr>
            <w:r>
              <w:rPr>
                <w:rFonts w:hint="eastAsia" w:ascii="Times New Roman" w:hAnsi="Times New Roman" w:eastAsia="仿宋_GB2312" w:cs="Times New Roman"/>
                <w:b w:val="0"/>
                <w:bCs/>
                <w:color w:val="000000"/>
                <w:spacing w:val="0"/>
                <w:sz w:val="18"/>
                <w:szCs w:val="21"/>
                <w:highlight w:val="none"/>
                <w:lang w:eastAsia="zh-CN" w:bidi="ar-SA"/>
              </w:rPr>
              <w:t>《工程建设项目勘察设计招标投标办法》第五十三条</w:t>
            </w:r>
          </w:p>
          <w:p w14:paraId="207EEE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eastAsia="仿宋_GB2312" w:cs="Times New Roman"/>
                <w:b w:val="0"/>
                <w:bCs/>
                <w:color w:val="000000"/>
                <w:spacing w:val="0"/>
                <w:sz w:val="18"/>
                <w:szCs w:val="21"/>
                <w:highlight w:val="none"/>
                <w:lang w:eastAsia="zh-CN" w:bidi="ar-SA"/>
              </w:rPr>
              <w:t>《工程建设项目货物招标投标办法》第五十六</w:t>
            </w:r>
            <w:r>
              <w:rPr>
                <w:rFonts w:hint="eastAsia" w:cs="Times New Roman"/>
                <w:b w:val="0"/>
                <w:bCs/>
                <w:color w:val="000000"/>
                <w:spacing w:val="0"/>
                <w:sz w:val="18"/>
                <w:szCs w:val="21"/>
                <w:highlight w:val="none"/>
                <w:lang w:eastAsia="zh-CN" w:bidi="ar-SA"/>
              </w:rPr>
              <w:t>条</w:t>
            </w:r>
          </w:p>
        </w:tc>
        <w:tc>
          <w:tcPr>
            <w:tcW w:w="660" w:type="dxa"/>
            <w:noWrap/>
            <w:vAlign w:val="center"/>
          </w:tcPr>
          <w:p w14:paraId="754F7A2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C9F239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9E4E0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6D77E7D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2118743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43948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81C6EC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F7C7E4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351EBA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66127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E9FFE8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02FEFA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56B810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D5A9181">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99D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8438FA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38</w:t>
            </w:r>
          </w:p>
        </w:tc>
        <w:tc>
          <w:tcPr>
            <w:tcW w:w="690" w:type="dxa"/>
            <w:noWrap/>
            <w:vAlign w:val="center"/>
          </w:tcPr>
          <w:p w14:paraId="1CDCFA9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7ED347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对工程建设项目中依法必须进行招标的项目的招标人向他人透露已获取招标文件的潜在投标人的名称、数量或者可能影响公平竞争的有关招标投标的其他情况的，或者泄露标底的行政处罚</w:t>
            </w:r>
          </w:p>
        </w:tc>
        <w:tc>
          <w:tcPr>
            <w:tcW w:w="1410" w:type="dxa"/>
            <w:noWrap/>
            <w:vAlign w:val="center"/>
          </w:tcPr>
          <w:p w14:paraId="11B1F6BF">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仿宋_GB2312" w:cs="Times New Roman"/>
                <w:b w:val="0"/>
                <w:bCs/>
                <w:color w:val="000000"/>
                <w:spacing w:val="0"/>
                <w:sz w:val="18"/>
                <w:szCs w:val="21"/>
                <w:highlight w:val="none"/>
                <w:lang w:bidi="ar-SA"/>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中华人民共和国招标投标法》第五十二条</w:t>
            </w:r>
          </w:p>
          <w:p w14:paraId="5D0BCF1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工程建设项目施工招标投标办法》第七十一条</w:t>
            </w:r>
          </w:p>
        </w:tc>
        <w:tc>
          <w:tcPr>
            <w:tcW w:w="660" w:type="dxa"/>
            <w:noWrap/>
            <w:vAlign w:val="center"/>
          </w:tcPr>
          <w:p w14:paraId="20DBAC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D8A81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6F76DC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6B3712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3D59D53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69A86A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86BBF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F8D14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8AEC2D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81EA4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118FC4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B649B7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F4FD38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DEDB559">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718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DF39D30">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39</w:t>
            </w:r>
          </w:p>
        </w:tc>
        <w:tc>
          <w:tcPr>
            <w:tcW w:w="690" w:type="dxa"/>
            <w:noWrap/>
            <w:vAlign w:val="center"/>
          </w:tcPr>
          <w:p w14:paraId="0845D23C">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4CA4D7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对工程建设项目中投标人以他人名义投标或者以其他方式弄虚作假，骗取中标的，投标人相互串通投标或者与招标人串通投标的，投标人以向招标人或者评标委员会成员行贿的手段谋取中标的行政处罚</w:t>
            </w:r>
          </w:p>
        </w:tc>
        <w:tc>
          <w:tcPr>
            <w:tcW w:w="1410" w:type="dxa"/>
            <w:noWrap/>
            <w:vAlign w:val="center"/>
          </w:tcPr>
          <w:p w14:paraId="18BD7C8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《中华人民共和国招标投标法》第三十二条、第三十三条、第五十三条第五十四条；《工程建设项目施工招标投标办法》（七部委令30号） 第七十四条、第七十五条；《工程建设项目勘察设计招标投标办法》（八部委令第2号）第五十二条；</w:t>
            </w:r>
          </w:p>
        </w:tc>
        <w:tc>
          <w:tcPr>
            <w:tcW w:w="660" w:type="dxa"/>
            <w:noWrap/>
            <w:vAlign w:val="center"/>
          </w:tcPr>
          <w:p w14:paraId="55C6E16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E0F15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2358D7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98882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215635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4F6A12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631BBA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A0F2F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AFEB6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D8822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396295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722FA3F">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A186BF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690D375">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A60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2201901">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40</w:t>
            </w:r>
          </w:p>
        </w:tc>
        <w:tc>
          <w:tcPr>
            <w:tcW w:w="690" w:type="dxa"/>
            <w:noWrap/>
            <w:vAlign w:val="center"/>
          </w:tcPr>
          <w:p w14:paraId="57DBCE1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0C2D5D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对工程建设项目中评标委员会成员收受投标人的财物或者其他好处的，评标委员会成员或者参加评标的有关工作人员向他人透露对投标文件的评审和比较、中标候选人的推荐以及与评标有关的其他情况的行政处罚</w:t>
            </w:r>
          </w:p>
        </w:tc>
        <w:tc>
          <w:tcPr>
            <w:tcW w:w="1410" w:type="dxa"/>
            <w:noWrap/>
            <w:vAlign w:val="center"/>
          </w:tcPr>
          <w:p w14:paraId="0D6C970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《中华人民共和国招标投标法》第五十六条；《工程建设项目施工招标投标办法》（七部委令30号） 第七十七条；《建筑工程设计招标投标管理办法》 （建设部令82号）第三十条；《评标委员会和评标方法暂行规定》（七部委令12号，2013年第23号令修正）第五十四条；</w:t>
            </w:r>
          </w:p>
        </w:tc>
        <w:tc>
          <w:tcPr>
            <w:tcW w:w="660" w:type="dxa"/>
            <w:noWrap/>
            <w:vAlign w:val="center"/>
          </w:tcPr>
          <w:p w14:paraId="2C25C9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46D417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2892B53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8A07E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A553B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1EACD3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FCA7F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E55324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F2B3C0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AC84DB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8F7E72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4F3BC9E">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FB248D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1D03B3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B70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8BE3FF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41</w:t>
            </w:r>
          </w:p>
        </w:tc>
        <w:tc>
          <w:tcPr>
            <w:tcW w:w="690" w:type="dxa"/>
            <w:noWrap/>
            <w:vAlign w:val="center"/>
          </w:tcPr>
          <w:p w14:paraId="507838A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D14B2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对工程建设项目中招标人在评标委员会依法推荐的中标候选人以外确定中标人的，依法必须进行招标的项目在所有投标被评标委员会否决后自行确定中标人的行政处罚</w:t>
            </w:r>
          </w:p>
        </w:tc>
        <w:tc>
          <w:tcPr>
            <w:tcW w:w="1410" w:type="dxa"/>
            <w:noWrap/>
            <w:vAlign w:val="center"/>
          </w:tcPr>
          <w:p w14:paraId="28D3BD5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《中华人民共和国招标投标法》第五十七条《工程建设项目施工招标投标办法》（七部委令30号） 第八十条；《评标委员会和评标方法暂行规定》（七部委令12号，2013年第23号令修正）     第五十五</w:t>
            </w:r>
            <w:r>
              <w:rPr>
                <w:rFonts w:hint="eastAsia" w:cs="Times New Roman"/>
                <w:b w:val="0"/>
                <w:bCs/>
                <w:color w:val="auto"/>
                <w:spacing w:val="0"/>
                <w:sz w:val="18"/>
                <w:szCs w:val="18"/>
                <w:lang w:val="en-US" w:eastAsia="zh-CN"/>
              </w:rPr>
              <w:t>条</w:t>
            </w:r>
          </w:p>
        </w:tc>
        <w:tc>
          <w:tcPr>
            <w:tcW w:w="660" w:type="dxa"/>
            <w:noWrap/>
            <w:vAlign w:val="center"/>
          </w:tcPr>
          <w:p w14:paraId="733734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3D7E3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63649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215EF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C3A3D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28C74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506CCD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0B80F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643EA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EC348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0ACA57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C24C84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43551B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7210161">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CFF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5EC9471">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42</w:t>
            </w:r>
          </w:p>
        </w:tc>
        <w:tc>
          <w:tcPr>
            <w:tcW w:w="690" w:type="dxa"/>
            <w:noWrap/>
            <w:vAlign w:val="center"/>
          </w:tcPr>
          <w:p w14:paraId="5BE9492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B49A22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对工程建设项目中中标人不按照与招标人订立的合同履行义务，情节严重的行政处罚</w:t>
            </w:r>
          </w:p>
        </w:tc>
        <w:tc>
          <w:tcPr>
            <w:tcW w:w="1410" w:type="dxa"/>
            <w:noWrap/>
            <w:vAlign w:val="center"/>
          </w:tcPr>
          <w:p w14:paraId="24266E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《中华人民共和国招标投标法》第六十条</w:t>
            </w:r>
          </w:p>
        </w:tc>
        <w:tc>
          <w:tcPr>
            <w:tcW w:w="660" w:type="dxa"/>
            <w:noWrap/>
            <w:vAlign w:val="center"/>
          </w:tcPr>
          <w:p w14:paraId="774BEB6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AAC25F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1.立案责任：发现涉嫌工程建设项目中中标人不按照与招标人订立的合同履行义务，情节严重的行为的（或者接到举报或其他机关移送的违法案件等），予以审查，决定是否立案。</w:t>
            </w:r>
          </w:p>
          <w:p w14:paraId="43D7A72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9729DC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E05422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FDABA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DE7277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06208F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A37A0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9AA9F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7BE991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8CD5A3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89CE75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576F22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05B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439365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43</w:t>
            </w:r>
          </w:p>
        </w:tc>
        <w:tc>
          <w:tcPr>
            <w:tcW w:w="690" w:type="dxa"/>
            <w:noWrap/>
            <w:vAlign w:val="center"/>
          </w:tcPr>
          <w:p w14:paraId="6D279A3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D1C4FE4">
            <w:pPr>
              <w:keepNext w:val="0"/>
              <w:keepLines w:val="0"/>
              <w:pageBreakBefore w:val="0"/>
              <w:widowControl w:val="0"/>
              <w:kinsoku/>
              <w:wordWrap/>
              <w:overflowPunct/>
              <w:topLinePunct w:val="0"/>
              <w:autoSpaceDE/>
              <w:autoSpaceDN/>
              <w:bidi w:val="0"/>
              <w:adjustRightInd/>
              <w:snapToGrid/>
              <w:spacing w:after="0" w:line="200" w:lineRule="exact"/>
              <w:ind w:firstLine="0" w:firstLineChars="0"/>
              <w:jc w:val="both"/>
              <w:textAlignment w:val="auto"/>
              <w:rPr>
                <w:rFonts w:hint="default" w:ascii="Times New Roman" w:hAnsi="Times New Roman" w:eastAsia="仿宋_GB2312" w:cs="Times New Roman"/>
                <w:b w:val="0"/>
                <w:bCs/>
                <w:color w:val="auto"/>
                <w:spacing w:val="0"/>
                <w:sz w:val="13"/>
                <w:szCs w:val="13"/>
                <w:lang w:val="en-US" w:eastAsia="zh-CN"/>
              </w:rPr>
            </w:pPr>
            <w:r>
              <w:rPr>
                <w:rFonts w:hint="default" w:ascii="Times New Roman" w:hAnsi="Times New Roman" w:eastAsia="仿宋_GB2312" w:cs="Times New Roman"/>
                <w:b w:val="0"/>
                <w:bCs/>
                <w:color w:val="auto"/>
                <w:spacing w:val="0"/>
                <w:sz w:val="13"/>
                <w:szCs w:val="13"/>
                <w:lang w:val="en-US" w:eastAsia="zh-CN"/>
              </w:rPr>
              <w:t>对必须进行招标的项目，招标人未在指定的媒介发布招标公告或资格预审公告的；邀请招标不依法发出投标邀请书的；未按规定确定招标代理机构的；采取抽签、摇号等方式进行投标资格预审的；应当公开招标的项目未经核准采用邀请招标的；不具备招标条件而进行招标的；不具备自行招标条件而采用自行招标的；应当履行核准手续而未履行的；不按项目审批部门核准内容进行招标的；在提交投标文件截止时间后接收投标文件的；投标人数量不符合法定要求不重新招标的；国家和省投资的重大建设项目的开标和评标地点不符合省人民政府规定的行政处罚</w:t>
            </w:r>
          </w:p>
        </w:tc>
        <w:tc>
          <w:tcPr>
            <w:tcW w:w="1410" w:type="dxa"/>
            <w:noWrap/>
            <w:vAlign w:val="center"/>
          </w:tcPr>
          <w:p w14:paraId="558AB7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《中华人民共和国招标投标法》第四十九条；《中华人民共和国招标投标法实施条例》（国务院令第六百一十三号）第六十三条；《四川省国家投资工程建设项目招标投标条例》第四十二条；</w:t>
            </w:r>
          </w:p>
        </w:tc>
        <w:tc>
          <w:tcPr>
            <w:tcW w:w="660" w:type="dxa"/>
            <w:noWrap/>
            <w:vAlign w:val="center"/>
          </w:tcPr>
          <w:p w14:paraId="02504B3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96A94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6DADC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435C52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08D2BEF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B142BF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0D998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2CBBB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30ABCD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p w14:paraId="2180C3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p>
        </w:tc>
        <w:tc>
          <w:tcPr>
            <w:tcW w:w="1425" w:type="dxa"/>
            <w:noWrap/>
            <w:vAlign w:val="center"/>
          </w:tcPr>
          <w:p w14:paraId="2F6EA89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733186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F665DE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241B99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C8AF85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62A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33DF84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44</w:t>
            </w:r>
          </w:p>
        </w:tc>
        <w:tc>
          <w:tcPr>
            <w:tcW w:w="690" w:type="dxa"/>
            <w:noWrap/>
            <w:vAlign w:val="center"/>
          </w:tcPr>
          <w:p w14:paraId="22A35A7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E401C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对工程建设项目中招标人存在招标文件、资格预审文件的发售、澄清、修改的时限，或者确定的提交资格预审申请文件、投标文件的时限不符合《</w:t>
            </w:r>
            <w:r>
              <w:rPr>
                <w:rFonts w:hint="eastAsia" w:cs="Times New Roman"/>
                <w:b w:val="0"/>
                <w:bCs/>
                <w:color w:val="auto"/>
                <w:spacing w:val="0"/>
                <w:sz w:val="18"/>
                <w:szCs w:val="18"/>
                <w:lang w:val="en-US" w:eastAsia="zh-CN"/>
              </w:rPr>
              <w:t>中华人民共和国</w:t>
            </w:r>
            <w:r>
              <w:rPr>
                <w:rFonts w:hint="default" w:ascii="Times New Roman" w:hAnsi="Times New Roman" w:eastAsia="仿宋_GB2312" w:cs="Times New Roman"/>
                <w:b w:val="0"/>
                <w:bCs/>
                <w:color w:val="auto"/>
                <w:spacing w:val="0"/>
                <w:sz w:val="18"/>
                <w:szCs w:val="18"/>
                <w:lang w:val="en-US" w:eastAsia="zh-CN"/>
              </w:rPr>
              <w:t>招标投标法》与《</w:t>
            </w:r>
            <w:r>
              <w:rPr>
                <w:rFonts w:hint="eastAsia" w:cs="Times New Roman"/>
                <w:b w:val="0"/>
                <w:bCs/>
                <w:color w:val="auto"/>
                <w:spacing w:val="0"/>
                <w:sz w:val="18"/>
                <w:szCs w:val="18"/>
                <w:lang w:val="en-US" w:eastAsia="zh-CN"/>
              </w:rPr>
              <w:t>中华人民共和国</w:t>
            </w:r>
            <w:r>
              <w:rPr>
                <w:rFonts w:hint="default" w:ascii="Times New Roman" w:hAnsi="Times New Roman" w:eastAsia="仿宋_GB2312" w:cs="Times New Roman"/>
                <w:b w:val="0"/>
                <w:bCs/>
                <w:color w:val="auto"/>
                <w:spacing w:val="0"/>
                <w:sz w:val="18"/>
                <w:szCs w:val="18"/>
                <w:lang w:val="en-US" w:eastAsia="zh-CN"/>
              </w:rPr>
              <w:t>招标投标法实施条例》规定的行政处罚</w:t>
            </w:r>
          </w:p>
        </w:tc>
        <w:tc>
          <w:tcPr>
            <w:tcW w:w="1410" w:type="dxa"/>
            <w:noWrap/>
            <w:vAlign w:val="center"/>
          </w:tcPr>
          <w:p w14:paraId="0348DC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《中华人民共和国招标投标法实施条例》第六十四条；《工程建设项目施工招标投标办法》（七部委令30号） 第七十三条；《工程建设项目勘察设计招标投标办法》（七部委令27号）第五十</w:t>
            </w:r>
            <w:r>
              <w:rPr>
                <w:rFonts w:hint="eastAsia" w:cs="Times New Roman"/>
                <w:b w:val="0"/>
                <w:bCs/>
                <w:color w:val="auto"/>
                <w:spacing w:val="0"/>
                <w:sz w:val="18"/>
                <w:szCs w:val="18"/>
                <w:lang w:val="en-US" w:eastAsia="zh-CN"/>
              </w:rPr>
              <w:t>条</w:t>
            </w:r>
          </w:p>
        </w:tc>
        <w:tc>
          <w:tcPr>
            <w:tcW w:w="660" w:type="dxa"/>
            <w:noWrap/>
            <w:vAlign w:val="center"/>
          </w:tcPr>
          <w:p w14:paraId="5E8768F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626ED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0FB8102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68A36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02875B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7EADF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B64A60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55781B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E3E58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958EE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AF1F3C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314C76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B2BD40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378784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B0C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C0D75DB">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45</w:t>
            </w:r>
          </w:p>
        </w:tc>
        <w:tc>
          <w:tcPr>
            <w:tcW w:w="690" w:type="dxa"/>
            <w:noWrap/>
            <w:vAlign w:val="center"/>
          </w:tcPr>
          <w:p w14:paraId="2078B6B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379F049">
            <w:pPr>
              <w:keepNext w:val="0"/>
              <w:keepLines w:val="0"/>
              <w:pageBreakBefore w:val="0"/>
              <w:widowControl w:val="0"/>
              <w:kinsoku/>
              <w:wordWrap/>
              <w:overflowPunct/>
              <w:topLinePunct w:val="0"/>
              <w:autoSpaceDE/>
              <w:autoSpaceDN/>
              <w:bidi w:val="0"/>
              <w:adjustRightInd/>
              <w:snapToGrid/>
              <w:spacing w:after="0" w:line="28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建设项目中招标人或者其委托的招标代理机构，在招标公告中有关获取招标文件的时间和办法的规定明显不合理的；在不同媒介发布同一招标项目的招标公告内容不一致的；提供虚假的招标公告、证明材料的，或者招标公告含有欺诈内容的；中标候选人未经公示的行政处罚</w:t>
            </w:r>
          </w:p>
        </w:tc>
        <w:tc>
          <w:tcPr>
            <w:tcW w:w="1410" w:type="dxa"/>
            <w:noWrap/>
            <w:vAlign w:val="center"/>
          </w:tcPr>
          <w:p w14:paraId="4DB917A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 《四川省国家投资工程建设项目招标投标条例》第四十一条；</w:t>
            </w:r>
          </w:p>
        </w:tc>
        <w:tc>
          <w:tcPr>
            <w:tcW w:w="660" w:type="dxa"/>
            <w:noWrap/>
            <w:vAlign w:val="center"/>
          </w:tcPr>
          <w:p w14:paraId="68BA89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D165AE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5362D8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D9021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2D8F5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297A9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8E767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4F41F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969E5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p w14:paraId="580F1B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p>
        </w:tc>
        <w:tc>
          <w:tcPr>
            <w:tcW w:w="1425" w:type="dxa"/>
            <w:noWrap/>
            <w:vAlign w:val="center"/>
          </w:tcPr>
          <w:p w14:paraId="4E8163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6796C7D">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D2F41B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0C2EDD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CC2462E">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52C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F3F7E6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46</w:t>
            </w:r>
          </w:p>
        </w:tc>
        <w:tc>
          <w:tcPr>
            <w:tcW w:w="690" w:type="dxa"/>
            <w:noWrap/>
            <w:vAlign w:val="center"/>
          </w:tcPr>
          <w:p w14:paraId="7338192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AA7A2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对工程建设项目中招标人或者招标代理机构不按规定提交招标投标情况的备案材料或提供虚假备案材料的行政处罚</w:t>
            </w:r>
          </w:p>
        </w:tc>
        <w:tc>
          <w:tcPr>
            <w:tcW w:w="1410" w:type="dxa"/>
            <w:noWrap/>
            <w:vAlign w:val="center"/>
          </w:tcPr>
          <w:p w14:paraId="29FC75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《四川省国家投资工程建设项目招标投标条例》第四十六条</w:t>
            </w:r>
          </w:p>
        </w:tc>
        <w:tc>
          <w:tcPr>
            <w:tcW w:w="660" w:type="dxa"/>
            <w:noWrap/>
            <w:vAlign w:val="center"/>
          </w:tcPr>
          <w:p w14:paraId="343D88E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F4982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1.立案责任：发现涉嫌工程建设项目中招标人或者招标代理机构不按规定提交招标投标情况的备案材料或提供虚假备案材料的行为的（或者接到举报或其他机关移送的违法案件等），予以审查，决定是否立案。</w:t>
            </w:r>
          </w:p>
          <w:p w14:paraId="41C9AB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3916BD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07216C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2C13C3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0C264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04215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36B7C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8007E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35A73D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D10CEA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DCF0E7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8F817FA">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FC6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94A05C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47</w:t>
            </w:r>
          </w:p>
        </w:tc>
        <w:tc>
          <w:tcPr>
            <w:tcW w:w="690" w:type="dxa"/>
            <w:noWrap/>
            <w:vAlign w:val="center"/>
          </w:tcPr>
          <w:p w14:paraId="417BFAE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ADFC4BB">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建设项目评标过程中相关责任单位或责任人在使用招标文件没有确定评标标准和方法，含有倾向或者排斥投标人的内容，妨碍或者限制投标人之间竞争，且影响评标结果，将标底作为决定废标的直接依据，不在四川省评标专家库中确定评标专家，评标委员会的组建及人员组成不符合法定要求，在评标过程中有违法行为，且影响评标结果等行为的行政处罚</w:t>
            </w:r>
          </w:p>
        </w:tc>
        <w:tc>
          <w:tcPr>
            <w:tcW w:w="1410" w:type="dxa"/>
            <w:noWrap/>
            <w:vAlign w:val="center"/>
          </w:tcPr>
          <w:p w14:paraId="597BA87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《中华人民共和国招标投标法实施条例》  第七十条、第七十一条；《四川省国家投资工程建设项目招标投标条例》第四十四</w:t>
            </w:r>
            <w:r>
              <w:rPr>
                <w:rFonts w:hint="eastAsia" w:cs="Times New Roman"/>
                <w:b w:val="0"/>
                <w:bCs/>
                <w:color w:val="auto"/>
                <w:spacing w:val="0"/>
                <w:sz w:val="18"/>
                <w:szCs w:val="18"/>
                <w:lang w:val="en-US" w:eastAsia="zh-CN"/>
              </w:rPr>
              <w:t>条</w:t>
            </w:r>
          </w:p>
        </w:tc>
        <w:tc>
          <w:tcPr>
            <w:tcW w:w="660" w:type="dxa"/>
            <w:noWrap/>
            <w:vAlign w:val="center"/>
          </w:tcPr>
          <w:p w14:paraId="56653F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026CBB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34E98DA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3989A0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3F141F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7268C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8059A9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EC7B6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E537F3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p w14:paraId="1FC6A7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p>
        </w:tc>
        <w:tc>
          <w:tcPr>
            <w:tcW w:w="1425" w:type="dxa"/>
            <w:noWrap/>
            <w:vAlign w:val="center"/>
          </w:tcPr>
          <w:p w14:paraId="1077D1F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24CD89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637CEA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4768E9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B01CF89">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87B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3815F0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48</w:t>
            </w:r>
          </w:p>
        </w:tc>
        <w:tc>
          <w:tcPr>
            <w:tcW w:w="690" w:type="dxa"/>
            <w:noWrap/>
            <w:vAlign w:val="center"/>
          </w:tcPr>
          <w:p w14:paraId="586232C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1BD9D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对工程建设项目中招标人以发出中标通知书为条件，向中标人提出背离招标和投标文件内容要求的行政处罚</w:t>
            </w:r>
          </w:p>
        </w:tc>
        <w:tc>
          <w:tcPr>
            <w:tcW w:w="1410" w:type="dxa"/>
            <w:noWrap/>
            <w:vAlign w:val="center"/>
          </w:tcPr>
          <w:p w14:paraId="4EEB47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《四川省国家投资工程建设项目招标投标条例》第四十七</w:t>
            </w:r>
            <w:r>
              <w:rPr>
                <w:rFonts w:hint="eastAsia" w:cs="Times New Roman"/>
                <w:b w:val="0"/>
                <w:bCs/>
                <w:color w:val="auto"/>
                <w:spacing w:val="0"/>
                <w:sz w:val="18"/>
                <w:szCs w:val="18"/>
                <w:lang w:val="en-US" w:eastAsia="zh-CN"/>
              </w:rPr>
              <w:t>条</w:t>
            </w:r>
          </w:p>
        </w:tc>
        <w:tc>
          <w:tcPr>
            <w:tcW w:w="660" w:type="dxa"/>
            <w:noWrap/>
            <w:vAlign w:val="center"/>
          </w:tcPr>
          <w:p w14:paraId="30B83A1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03C79B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1.立案责任：发现涉嫌工程建设项目中招标人以发出中标通知书为条件，向中标人提出背离招标和投标文件内容要求的行为的（或者接到举报或其他机关移送的违法案件等），予以审查，决定是否立案。</w:t>
            </w:r>
          </w:p>
          <w:p w14:paraId="6424B4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B64873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16C85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08AA23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8E4E4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ED195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6487EA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08110A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08021AD">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667997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9E7D9C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2F313B2">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14F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AC212A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49</w:t>
            </w:r>
          </w:p>
        </w:tc>
        <w:tc>
          <w:tcPr>
            <w:tcW w:w="690" w:type="dxa"/>
            <w:noWrap/>
            <w:vAlign w:val="center"/>
          </w:tcPr>
          <w:p w14:paraId="438BA9B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1D951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对工程建设项目中招标代理机构及其人员违反招标代理合同约定安排非本机构专职技术人员负责该项招标代理工作、向招标人和投标人收取的费用不符合国家有关规定的行政处罚</w:t>
            </w:r>
          </w:p>
        </w:tc>
        <w:tc>
          <w:tcPr>
            <w:tcW w:w="1410" w:type="dxa"/>
            <w:noWrap/>
            <w:vAlign w:val="center"/>
          </w:tcPr>
          <w:p w14:paraId="49A646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《四川省工程建设项目招标代理办法》（省政府令一百九十一号）第十八条、第三十一条</w:t>
            </w:r>
          </w:p>
        </w:tc>
        <w:tc>
          <w:tcPr>
            <w:tcW w:w="660" w:type="dxa"/>
            <w:noWrap/>
            <w:vAlign w:val="center"/>
          </w:tcPr>
          <w:p w14:paraId="403254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28121D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E1D21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F819DF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3AED79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7C41F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97E1AB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C404E9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55512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A1DD61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88913E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17D579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AE1C76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35995B2">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3FC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5BBBA5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50</w:t>
            </w:r>
          </w:p>
        </w:tc>
        <w:tc>
          <w:tcPr>
            <w:tcW w:w="690" w:type="dxa"/>
            <w:noWrap/>
            <w:vAlign w:val="center"/>
          </w:tcPr>
          <w:p w14:paraId="2A104F3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BD8B18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对工程建设项目中招标人及其工作人员以违法压价、操纵招标投标为条件选择招标代理机构的行政处罚</w:t>
            </w:r>
          </w:p>
        </w:tc>
        <w:tc>
          <w:tcPr>
            <w:tcW w:w="1410" w:type="dxa"/>
            <w:noWrap/>
            <w:vAlign w:val="center"/>
          </w:tcPr>
          <w:p w14:paraId="4F2E8A1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《四川省工程建设项目招标代理办法》（省政府令一百九十一号）第三十五条</w:t>
            </w:r>
          </w:p>
        </w:tc>
        <w:tc>
          <w:tcPr>
            <w:tcW w:w="660" w:type="dxa"/>
            <w:noWrap/>
            <w:vAlign w:val="center"/>
          </w:tcPr>
          <w:p w14:paraId="1B77717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0DB95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1.立案责任：发现涉嫌工程建设项目中招标人及其工作人员以违法压价、操纵招标投标为条件选择招标代理机构的行为的（或者接到举报或其他机关移送的违法案件等），予以审查，决定是否立案。</w:t>
            </w:r>
          </w:p>
          <w:p w14:paraId="6DCC23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148A8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2CE10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E28B62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30C3B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C185C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23DB72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2C996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992912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6A7963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ED1BD5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1F74891">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B59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B0CE05C">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51</w:t>
            </w:r>
          </w:p>
        </w:tc>
        <w:tc>
          <w:tcPr>
            <w:tcW w:w="690" w:type="dxa"/>
            <w:noWrap/>
            <w:vAlign w:val="center"/>
          </w:tcPr>
          <w:p w14:paraId="148A160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90AF0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对未配套建设二次供水设施建设或者将二次供水设施与消防等设施混用的行政处罚</w:t>
            </w:r>
          </w:p>
        </w:tc>
        <w:tc>
          <w:tcPr>
            <w:tcW w:w="1410" w:type="dxa"/>
            <w:noWrap/>
            <w:vAlign w:val="center"/>
          </w:tcPr>
          <w:p w14:paraId="12591FF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《四川省城市供水条例》第二十五条；《四川省城市供水条例》第五十五条第五项。</w:t>
            </w:r>
          </w:p>
        </w:tc>
        <w:tc>
          <w:tcPr>
            <w:tcW w:w="660" w:type="dxa"/>
            <w:noWrap/>
            <w:vAlign w:val="center"/>
          </w:tcPr>
          <w:p w14:paraId="3E0FD76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8DC24D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1.立案责任：发现涉嫌未配套建设二次供水设施建设或者将二次供水设施与消防等设施混用的行为的（或者接到举报或其他机关移送的违法案件等），予以审查，决定是否立案。</w:t>
            </w:r>
          </w:p>
          <w:p w14:paraId="20DCE5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E7D2A7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D4430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AF3BE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BB57DD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4D6AD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5804DD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FBE713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AE13A2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F7AF62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EA9764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DB9A49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2F2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FA4823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52</w:t>
            </w:r>
          </w:p>
        </w:tc>
        <w:tc>
          <w:tcPr>
            <w:tcW w:w="690" w:type="dxa"/>
            <w:noWrap/>
            <w:vAlign w:val="center"/>
          </w:tcPr>
          <w:p w14:paraId="0609DE7C">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F4ED8B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对工程建设项目勘察设计中标人无正当理由不与招标人签订合同的；向招标人提出超出其投标文件中主要条款的附加条件，以此作为签订合同的前提条件的；拒不按照要求提交履约保证金的行政处罚</w:t>
            </w:r>
          </w:p>
        </w:tc>
        <w:tc>
          <w:tcPr>
            <w:tcW w:w="1410" w:type="dxa"/>
            <w:noWrap/>
            <w:vAlign w:val="center"/>
          </w:tcPr>
          <w:p w14:paraId="6DCA81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《中华人民共和国招标投标法实施条例》   第七十四</w:t>
            </w:r>
            <w:r>
              <w:rPr>
                <w:rFonts w:hint="eastAsia" w:cs="Times New Roman"/>
                <w:b w:val="0"/>
                <w:bCs/>
                <w:color w:val="auto"/>
                <w:spacing w:val="0"/>
                <w:sz w:val="18"/>
                <w:szCs w:val="18"/>
                <w:lang w:val="en-US" w:eastAsia="zh-CN"/>
              </w:rPr>
              <w:t>条</w:t>
            </w:r>
          </w:p>
        </w:tc>
        <w:tc>
          <w:tcPr>
            <w:tcW w:w="660" w:type="dxa"/>
            <w:noWrap/>
            <w:vAlign w:val="center"/>
          </w:tcPr>
          <w:p w14:paraId="5E3DE2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44291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272F3E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4C158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7A7DC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42446E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00701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589BD1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B3D80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19BAD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66E5BF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B05517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67736C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D037E5C">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5D4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A28061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53</w:t>
            </w:r>
          </w:p>
        </w:tc>
        <w:tc>
          <w:tcPr>
            <w:tcW w:w="690" w:type="dxa"/>
            <w:noWrap/>
            <w:vAlign w:val="center"/>
          </w:tcPr>
          <w:p w14:paraId="0306AE2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EA2E1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highlight w:val="none"/>
                <w:lang w:val="en-US" w:eastAsia="zh-CN"/>
              </w:rPr>
              <w:t>对隐瞒有关情况或者提供虚假材料申请勘察设计、工程监理、建设工程质量检测、房地产开发、房地产估价资质的行政处罚</w:t>
            </w:r>
          </w:p>
        </w:tc>
        <w:tc>
          <w:tcPr>
            <w:tcW w:w="1410" w:type="dxa"/>
            <w:noWrap/>
            <w:vAlign w:val="center"/>
          </w:tcPr>
          <w:p w14:paraId="25363F84">
            <w:pPr>
              <w:keepNext w:val="0"/>
              <w:keepLines w:val="0"/>
              <w:pageBreakBefore w:val="0"/>
              <w:widowControl w:val="0"/>
              <w:kinsoku/>
              <w:wordWrap/>
              <w:overflowPunct/>
              <w:topLinePunct w:val="0"/>
              <w:autoSpaceDE/>
              <w:autoSpaceDN/>
              <w:bidi w:val="0"/>
              <w:adjustRightInd w:val="0"/>
              <w:snapToGrid w:val="0"/>
              <w:spacing w:line="280" w:lineRule="exact"/>
              <w:ind w:left="-56" w:leftChars="-20" w:right="-56" w:rightChars="-20"/>
              <w:jc w:val="both"/>
              <w:textAlignment w:val="auto"/>
              <w:rPr>
                <w:rFonts w:hint="eastAsia" w:ascii="Times New Roman" w:hAnsi="Times New Roman" w:eastAsia="仿宋_GB2312" w:cs="Times New Roman"/>
                <w:b w:val="0"/>
                <w:bCs/>
                <w:color w:val="auto"/>
                <w:spacing w:val="0"/>
                <w:sz w:val="18"/>
                <w:szCs w:val="21"/>
                <w:highlight w:val="none"/>
                <w:lang w:val="en-US" w:eastAsia="zh-CN" w:bidi="ar-SA"/>
              </w:rPr>
            </w:pPr>
          </w:p>
          <w:p w14:paraId="40F83B32">
            <w:pPr>
              <w:keepNext w:val="0"/>
              <w:keepLines w:val="0"/>
              <w:pageBreakBefore w:val="0"/>
              <w:widowControl w:val="0"/>
              <w:kinsoku/>
              <w:wordWrap/>
              <w:overflowPunct/>
              <w:topLinePunct w:val="0"/>
              <w:autoSpaceDE/>
              <w:autoSpaceDN/>
              <w:bidi w:val="0"/>
              <w:adjustRightInd w:val="0"/>
              <w:snapToGrid w:val="0"/>
              <w:spacing w:line="280" w:lineRule="exact"/>
              <w:ind w:left="-56" w:leftChars="-20" w:right="-56" w:rightChars="-20"/>
              <w:jc w:val="both"/>
              <w:textAlignment w:val="auto"/>
              <w:rPr>
                <w:rFonts w:hint="eastAsia" w:ascii="Times New Roman" w:hAnsi="Times New Roman" w:eastAsia="仿宋_GB2312" w:cs="Times New Roman"/>
                <w:b w:val="0"/>
                <w:bCs/>
                <w:color w:val="auto"/>
                <w:spacing w:val="0"/>
                <w:sz w:val="18"/>
                <w:szCs w:val="21"/>
                <w:highlight w:val="none"/>
                <w:lang w:val="en-US" w:eastAsia="zh-CN" w:bidi="ar-SA"/>
              </w:rPr>
            </w:pPr>
            <w:r>
              <w:rPr>
                <w:rFonts w:hint="eastAsia" w:cs="Times New Roman"/>
                <w:b w:val="0"/>
                <w:bCs/>
                <w:color w:val="auto"/>
                <w:spacing w:val="0"/>
                <w:sz w:val="18"/>
                <w:szCs w:val="21"/>
                <w:highlight w:val="none"/>
                <w:lang w:val="en-US" w:eastAsia="zh-CN" w:bidi="ar-SA"/>
              </w:rPr>
              <w:t>《中华人民共和国行政许可法》</w:t>
            </w:r>
            <w:r>
              <w:rPr>
                <w:rFonts w:hint="eastAsia" w:ascii="Times New Roman" w:hAnsi="Times New Roman" w:eastAsia="仿宋_GB2312" w:cs="Times New Roman"/>
                <w:b w:val="0"/>
                <w:bCs/>
                <w:color w:val="auto"/>
                <w:spacing w:val="0"/>
                <w:sz w:val="18"/>
                <w:szCs w:val="21"/>
                <w:highlight w:val="none"/>
                <w:lang w:val="en-US" w:eastAsia="zh-CN" w:bidi="ar-SA"/>
              </w:rPr>
              <w:t>第七十八条；《建设工程勘察设计资质管理规定》第</w:t>
            </w:r>
            <w:r>
              <w:rPr>
                <w:rFonts w:hint="eastAsia" w:cs="Times New Roman"/>
                <w:b w:val="0"/>
                <w:bCs/>
                <w:color w:val="auto"/>
                <w:spacing w:val="0"/>
                <w:sz w:val="18"/>
                <w:szCs w:val="21"/>
                <w:highlight w:val="none"/>
                <w:lang w:val="en-US" w:eastAsia="zh-CN" w:bidi="ar-SA"/>
              </w:rPr>
              <w:t>三十</w:t>
            </w:r>
            <w:r>
              <w:rPr>
                <w:rFonts w:hint="eastAsia" w:ascii="Times New Roman" w:hAnsi="Times New Roman" w:eastAsia="仿宋_GB2312" w:cs="Times New Roman"/>
                <w:b w:val="0"/>
                <w:bCs/>
                <w:color w:val="auto"/>
                <w:spacing w:val="0"/>
                <w:sz w:val="18"/>
                <w:szCs w:val="21"/>
                <w:highlight w:val="none"/>
                <w:lang w:val="en-US" w:eastAsia="zh-CN" w:bidi="ar-SA"/>
              </w:rPr>
              <w:t>条；《工程监理企业资质管理规定》第二十七条；《建设工程质量检测管理办法》第</w:t>
            </w:r>
            <w:r>
              <w:rPr>
                <w:rFonts w:hint="eastAsia" w:cs="Times New Roman"/>
                <w:b w:val="0"/>
                <w:bCs/>
                <w:color w:val="auto"/>
                <w:spacing w:val="0"/>
                <w:sz w:val="18"/>
                <w:szCs w:val="21"/>
                <w:highlight w:val="none"/>
                <w:lang w:val="en-US" w:eastAsia="zh-CN" w:bidi="ar-SA"/>
              </w:rPr>
              <w:t>四十条</w:t>
            </w:r>
            <w:r>
              <w:rPr>
                <w:rFonts w:hint="eastAsia" w:ascii="Times New Roman" w:hAnsi="Times New Roman" w:eastAsia="仿宋_GB2312" w:cs="Times New Roman"/>
                <w:b w:val="0"/>
                <w:bCs/>
                <w:color w:val="auto"/>
                <w:spacing w:val="0"/>
                <w:sz w:val="18"/>
                <w:szCs w:val="21"/>
                <w:highlight w:val="none"/>
                <w:lang w:val="en-US" w:eastAsia="zh-CN" w:bidi="ar-SA"/>
              </w:rPr>
              <w:t>；《房地产开发企业资质管理规定》第十八条；</w:t>
            </w:r>
          </w:p>
          <w:p w14:paraId="0767AA0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eastAsia="仿宋_GB2312" w:cs="Times New Roman"/>
                <w:b w:val="0"/>
                <w:bCs/>
                <w:color w:val="auto"/>
                <w:spacing w:val="0"/>
                <w:sz w:val="18"/>
                <w:szCs w:val="21"/>
                <w:highlight w:val="none"/>
                <w:lang w:val="en-US" w:eastAsia="zh-CN" w:bidi="ar-SA"/>
              </w:rPr>
              <w:t>《房地产估价机构管理办法》</w:t>
            </w:r>
            <w:bookmarkStart w:id="1" w:name="45"/>
            <w:r>
              <w:rPr>
                <w:rFonts w:hint="eastAsia" w:ascii="Times New Roman" w:hAnsi="Times New Roman" w:eastAsia="仿宋_GB2312" w:cs="Times New Roman"/>
                <w:b w:val="0"/>
                <w:bCs/>
                <w:color w:val="auto"/>
                <w:spacing w:val="0"/>
                <w:sz w:val="18"/>
                <w:szCs w:val="21"/>
                <w:highlight w:val="none"/>
                <w:lang w:val="en-US" w:eastAsia="zh-CN" w:bidi="ar-SA"/>
              </w:rPr>
              <w:t>第四十五条</w:t>
            </w:r>
            <w:bookmarkEnd w:id="1"/>
            <w:r>
              <w:rPr>
                <w:rFonts w:hint="eastAsia" w:ascii="Times New Roman" w:hAnsi="Times New Roman" w:eastAsia="仿宋_GB2312" w:cs="Times New Roman"/>
                <w:b w:val="0"/>
                <w:bCs/>
                <w:color w:val="auto"/>
                <w:spacing w:val="0"/>
                <w:sz w:val="18"/>
                <w:szCs w:val="21"/>
                <w:highlight w:val="none"/>
                <w:lang w:val="en-US" w:eastAsia="zh-CN" w:bidi="ar-SA"/>
              </w:rPr>
              <w:t>；</w:t>
            </w:r>
          </w:p>
        </w:tc>
        <w:tc>
          <w:tcPr>
            <w:tcW w:w="660" w:type="dxa"/>
            <w:noWrap/>
            <w:vAlign w:val="center"/>
          </w:tcPr>
          <w:p w14:paraId="6C439EC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735B8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隐瞒有关情况或者提供虚假材料申请勘察设计、工程监理、建设工程质量检测、房地产开发、房地产估价资质的行为的（或者接到举报或其他机关移送的违法案件等），予以审查，决定是否立案。</w:t>
            </w:r>
          </w:p>
          <w:p w14:paraId="40D776E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33B840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CA7511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532D5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45C1F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4BF37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099677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3FB421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5DD42DD">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0E469C7">
            <w:pPr>
              <w:rPr>
                <w:rFonts w:hint="default"/>
                <w:color w:val="auto"/>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2E1C92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86D4B5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省级编号1368变更</w:t>
            </w:r>
          </w:p>
        </w:tc>
      </w:tr>
      <w:tr w14:paraId="1958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1ECFE8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54</w:t>
            </w:r>
          </w:p>
        </w:tc>
        <w:tc>
          <w:tcPr>
            <w:tcW w:w="690" w:type="dxa"/>
            <w:noWrap/>
            <w:vAlign w:val="center"/>
          </w:tcPr>
          <w:p w14:paraId="1A3F4C9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A8C4F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对以欺骗、贿赂等不正当手段取得勘察、设计、施工、工程监理、建设工程质量检测、房地产估价资质证书的行政处罚</w:t>
            </w:r>
          </w:p>
        </w:tc>
        <w:tc>
          <w:tcPr>
            <w:tcW w:w="1410" w:type="dxa"/>
            <w:noWrap/>
            <w:vAlign w:val="center"/>
          </w:tcPr>
          <w:p w14:paraId="5D1E6340">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《建设工程勘察设计资质管理规定》第三十一条</w:t>
            </w:r>
            <w:r>
              <w:rPr>
                <w:rFonts w:hint="eastAsia" w:cs="Times New Roman"/>
                <w:b w:val="0"/>
                <w:bCs/>
                <w:color w:val="auto"/>
                <w:spacing w:val="0"/>
                <w:sz w:val="18"/>
                <w:szCs w:val="18"/>
                <w:lang w:val="en-US" w:eastAsia="zh-CN"/>
              </w:rPr>
              <w:t>；</w:t>
            </w:r>
            <w:r>
              <w:rPr>
                <w:rFonts w:hint="default" w:ascii="Times New Roman" w:hAnsi="Times New Roman" w:eastAsia="仿宋_GB2312" w:cs="Times New Roman"/>
                <w:b w:val="0"/>
                <w:bCs/>
                <w:color w:val="auto"/>
                <w:spacing w:val="0"/>
                <w:sz w:val="18"/>
                <w:szCs w:val="18"/>
                <w:lang w:val="en-US" w:eastAsia="zh-CN"/>
              </w:rPr>
              <w:t>《建筑业企业资质管理规定》第三十六条</w:t>
            </w:r>
            <w:r>
              <w:rPr>
                <w:rFonts w:hint="eastAsia" w:cs="Times New Roman"/>
                <w:b w:val="0"/>
                <w:bCs/>
                <w:color w:val="auto"/>
                <w:spacing w:val="0"/>
                <w:sz w:val="18"/>
                <w:szCs w:val="18"/>
                <w:lang w:val="en-US" w:eastAsia="zh-CN"/>
              </w:rPr>
              <w:t>；</w:t>
            </w:r>
            <w:r>
              <w:rPr>
                <w:rFonts w:hint="default" w:ascii="Times New Roman" w:hAnsi="Times New Roman" w:eastAsia="仿宋_GB2312" w:cs="Times New Roman"/>
                <w:b w:val="0"/>
                <w:bCs/>
                <w:color w:val="auto"/>
                <w:spacing w:val="0"/>
                <w:sz w:val="18"/>
                <w:szCs w:val="18"/>
                <w:lang w:val="en-US" w:eastAsia="zh-CN"/>
              </w:rPr>
              <w:t>《工程监理企业资质管理规定》第二十八条</w:t>
            </w:r>
            <w:r>
              <w:rPr>
                <w:rFonts w:hint="eastAsia" w:cs="Times New Roman"/>
                <w:b w:val="0"/>
                <w:bCs/>
                <w:color w:val="auto"/>
                <w:spacing w:val="0"/>
                <w:sz w:val="18"/>
                <w:szCs w:val="18"/>
                <w:lang w:val="en-US" w:eastAsia="zh-CN"/>
              </w:rPr>
              <w:t>；</w:t>
            </w:r>
            <w:r>
              <w:rPr>
                <w:rFonts w:hint="default" w:ascii="Times New Roman" w:hAnsi="Times New Roman" w:eastAsia="仿宋_GB2312" w:cs="Times New Roman"/>
                <w:b w:val="0"/>
                <w:bCs/>
                <w:color w:val="auto"/>
                <w:spacing w:val="0"/>
                <w:sz w:val="18"/>
                <w:szCs w:val="18"/>
                <w:lang w:val="en-US" w:eastAsia="zh-CN"/>
              </w:rPr>
              <w:t>《建设工程质量检测管理办法》第</w:t>
            </w:r>
            <w:r>
              <w:rPr>
                <w:rFonts w:hint="eastAsia" w:cs="Times New Roman"/>
                <w:b w:val="0"/>
                <w:bCs/>
                <w:color w:val="auto"/>
                <w:spacing w:val="0"/>
                <w:sz w:val="18"/>
                <w:szCs w:val="18"/>
                <w:lang w:val="en-US" w:eastAsia="zh-CN"/>
              </w:rPr>
              <w:t>四十一</w:t>
            </w:r>
            <w:r>
              <w:rPr>
                <w:rFonts w:hint="default" w:ascii="Times New Roman" w:hAnsi="Times New Roman" w:eastAsia="仿宋_GB2312" w:cs="Times New Roman"/>
                <w:b w:val="0"/>
                <w:bCs/>
                <w:color w:val="auto"/>
                <w:spacing w:val="0"/>
                <w:sz w:val="18"/>
                <w:szCs w:val="18"/>
                <w:lang w:val="en-US" w:eastAsia="zh-CN"/>
              </w:rPr>
              <w:t>条；《房地产估价机构管理办法》第四十六条</w:t>
            </w:r>
            <w:r>
              <w:rPr>
                <w:rFonts w:hint="eastAsia" w:cs="Times New Roman"/>
                <w:b w:val="0"/>
                <w:bCs/>
                <w:color w:val="auto"/>
                <w:spacing w:val="0"/>
                <w:sz w:val="18"/>
                <w:szCs w:val="18"/>
                <w:lang w:val="en-US" w:eastAsia="zh-CN"/>
              </w:rPr>
              <w:t>。</w:t>
            </w:r>
          </w:p>
        </w:tc>
        <w:tc>
          <w:tcPr>
            <w:tcW w:w="660" w:type="dxa"/>
            <w:noWrap/>
            <w:vAlign w:val="center"/>
          </w:tcPr>
          <w:p w14:paraId="104E01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C120B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以欺骗、贿赂等不正当手段取得勘察、设计、施工、工程监理、建设工程质量检测、房地产估价资质证书的行为的（或者接到举报或其他机关移送的违法案件等），予以审查，决定是否立案。</w:t>
            </w:r>
          </w:p>
          <w:p w14:paraId="087FE3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5E6DB2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46BCACD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C7ED7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10C27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D13901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672AB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12E9F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80B674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0F1D8EA">
            <w:pPr>
              <w:rPr>
                <w:rFonts w:hint="default"/>
                <w:color w:val="auto"/>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B4D7D3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951E4DA">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省级编号1369（变更）</w:t>
            </w:r>
          </w:p>
        </w:tc>
      </w:tr>
      <w:tr w14:paraId="0281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4DFA25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55</w:t>
            </w:r>
          </w:p>
        </w:tc>
        <w:tc>
          <w:tcPr>
            <w:tcW w:w="690" w:type="dxa"/>
            <w:noWrap/>
            <w:vAlign w:val="center"/>
          </w:tcPr>
          <w:p w14:paraId="7652FBA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88E2D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对隐瞒有关情况或者提供虚假材料申请勘察设计注册工程师、注册建筑师、注册建造师、注册监理工程师、注册造价工程师、注册房地产估价师注册证书的行政处罚</w:t>
            </w:r>
          </w:p>
        </w:tc>
        <w:tc>
          <w:tcPr>
            <w:tcW w:w="1410" w:type="dxa"/>
            <w:noWrap/>
            <w:vAlign w:val="center"/>
          </w:tcPr>
          <w:p w14:paraId="7F16DC0B">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勘察设计注册工程师管理规定》第二十八条</w:t>
            </w:r>
          </w:p>
        </w:tc>
        <w:tc>
          <w:tcPr>
            <w:tcW w:w="660" w:type="dxa"/>
            <w:noWrap/>
            <w:vAlign w:val="center"/>
          </w:tcPr>
          <w:p w14:paraId="7748E4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35F2D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8EEC81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20D8257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28E136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560BC9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3C73CA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9AC45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2FF2D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7BDBC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D4045AE">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C95C19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CC2282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0B5997B">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1D9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BDC680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56</w:t>
            </w:r>
          </w:p>
        </w:tc>
        <w:tc>
          <w:tcPr>
            <w:tcW w:w="690" w:type="dxa"/>
            <w:noWrap/>
            <w:vAlign w:val="center"/>
          </w:tcPr>
          <w:p w14:paraId="20C98E1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186F9A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对以欺骗、贿赂等不正当手段取得勘察设计注册工程师、注册建筑师、注册建造师、注册监理工程师、注册造价工程师、注册房地产估价师注册证书的行政处罚</w:t>
            </w:r>
          </w:p>
        </w:tc>
        <w:tc>
          <w:tcPr>
            <w:tcW w:w="1410" w:type="dxa"/>
            <w:noWrap/>
            <w:vAlign w:val="center"/>
          </w:tcPr>
          <w:p w14:paraId="1DF62689">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仿宋_GB2312" w:cs="Times New Roman"/>
                <w:b w:val="0"/>
                <w:bCs/>
                <w:color w:val="000000"/>
                <w:spacing w:val="0"/>
                <w:sz w:val="18"/>
                <w:szCs w:val="21"/>
                <w:highlight w:val="none"/>
                <w:lang w:bidi="ar-SA"/>
              </w:rPr>
            </w:pPr>
            <w:r>
              <w:rPr>
                <w:rFonts w:hint="eastAsia" w:ascii="Times New Roman" w:hAnsi="Times New Roman" w:cs="Times New Roman"/>
                <w:b w:val="0"/>
                <w:bCs/>
                <w:color w:val="000000"/>
                <w:spacing w:val="0"/>
                <w:sz w:val="18"/>
                <w:szCs w:val="21"/>
                <w:highlight w:val="none"/>
                <w:lang w:eastAsia="zh-CN" w:bidi="ar-SA"/>
              </w:rPr>
              <w:t>《中华人民共和国行政许可法》</w:t>
            </w:r>
            <w:r>
              <w:rPr>
                <w:rFonts w:hint="default" w:ascii="Times New Roman" w:hAnsi="Times New Roman" w:eastAsia="仿宋_GB2312" w:cs="Times New Roman"/>
                <w:b w:val="0"/>
                <w:bCs/>
                <w:color w:val="000000"/>
                <w:spacing w:val="0"/>
                <w:sz w:val="18"/>
                <w:szCs w:val="21"/>
                <w:highlight w:val="none"/>
                <w:lang w:bidi="ar-SA"/>
              </w:rPr>
              <w:t>第七十八条</w:t>
            </w:r>
          </w:p>
          <w:p w14:paraId="629EF235">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仿宋_GB2312" w:cs="Times New Roman"/>
                <w:b w:val="0"/>
                <w:bCs/>
                <w:color w:val="000000"/>
                <w:spacing w:val="0"/>
                <w:sz w:val="18"/>
                <w:szCs w:val="21"/>
                <w:highlight w:val="none"/>
                <w:lang w:bidi="ar-SA"/>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勘察设计注册工程师管理规定》第二十八条</w:t>
            </w:r>
          </w:p>
          <w:p w14:paraId="19A09E6A">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仿宋_GB2312" w:cs="Times New Roman"/>
                <w:b w:val="0"/>
                <w:bCs/>
                <w:color w:val="000000"/>
                <w:spacing w:val="0"/>
                <w:sz w:val="18"/>
                <w:szCs w:val="21"/>
                <w:highlight w:val="none"/>
                <w:lang w:bidi="ar-SA"/>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注册建造师管理规定》第三十三条</w:t>
            </w:r>
          </w:p>
          <w:p w14:paraId="3D226171">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仿宋_GB2312" w:cs="Times New Roman"/>
                <w:b w:val="0"/>
                <w:bCs/>
                <w:color w:val="000000"/>
                <w:spacing w:val="0"/>
                <w:sz w:val="18"/>
                <w:szCs w:val="21"/>
                <w:highlight w:val="none"/>
                <w:lang w:bidi="ar-SA"/>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注册监理工程师管理规定》第二十七条</w:t>
            </w:r>
          </w:p>
          <w:p w14:paraId="6F11DB86">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仿宋_GB2312" w:cs="Times New Roman"/>
                <w:b w:val="0"/>
                <w:bCs/>
                <w:color w:val="000000"/>
                <w:spacing w:val="0"/>
                <w:sz w:val="18"/>
                <w:szCs w:val="21"/>
                <w:highlight w:val="none"/>
                <w:lang w:bidi="ar-SA"/>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注册造价工程师管理办法》第三十一条</w:t>
            </w:r>
          </w:p>
          <w:p w14:paraId="02E4E358">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仿宋_GB2312" w:cs="Times New Roman"/>
                <w:b w:val="0"/>
                <w:bCs/>
                <w:color w:val="000000"/>
                <w:spacing w:val="0"/>
                <w:sz w:val="18"/>
                <w:szCs w:val="21"/>
                <w:highlight w:val="none"/>
                <w:lang w:bidi="ar-SA"/>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注册房地产估价师管理办法》第三十三条</w:t>
            </w:r>
          </w:p>
          <w:p w14:paraId="674A0A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中华人民共和国注册建筑师条例实施细则》第四十条</w:t>
            </w:r>
          </w:p>
        </w:tc>
        <w:tc>
          <w:tcPr>
            <w:tcW w:w="660" w:type="dxa"/>
            <w:noWrap/>
            <w:vAlign w:val="center"/>
          </w:tcPr>
          <w:p w14:paraId="0929C2C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D990A9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54A38F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409922B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226C59B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7777EA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0FACD9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326F6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D44058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BAF6E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578D69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57C2A4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D07008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50A1A58">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57E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CFF57F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57</w:t>
            </w:r>
          </w:p>
        </w:tc>
        <w:tc>
          <w:tcPr>
            <w:tcW w:w="690" w:type="dxa"/>
            <w:noWrap/>
            <w:vAlign w:val="center"/>
          </w:tcPr>
          <w:p w14:paraId="3305AB7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E172DA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对未经注册，擅自以注册建筑师、注册建设工程勘察设计人员的名义从事活动的行政处罚</w:t>
            </w:r>
          </w:p>
        </w:tc>
        <w:tc>
          <w:tcPr>
            <w:tcW w:w="1410" w:type="dxa"/>
            <w:noWrap/>
            <w:vAlign w:val="center"/>
          </w:tcPr>
          <w:p w14:paraId="0AD708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《中华人民共和国注册建筑师条例》（国务院令第184号） 第三十条；《建设工程勘察设计管理条例》（国务院令第293号）第三十六条</w:t>
            </w:r>
          </w:p>
        </w:tc>
        <w:tc>
          <w:tcPr>
            <w:tcW w:w="660" w:type="dxa"/>
            <w:noWrap/>
            <w:vAlign w:val="center"/>
          </w:tcPr>
          <w:p w14:paraId="080B95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8F66DE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1.立案责任：发现涉嫌未经注册，擅自以注册建筑师、注册建设工程勘察设计人员的名义从事活动的行为的（或者接到举报或其他机关移送的违法案件等），予以审查，决定是否立案。</w:t>
            </w:r>
          </w:p>
          <w:p w14:paraId="3E03474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11048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4335F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61759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91F0E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B15981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1BCB72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38D6A6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F11DE8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E384E5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6FC8D9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9B66ACF">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DCC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6F8D1FC">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58</w:t>
            </w:r>
          </w:p>
        </w:tc>
        <w:tc>
          <w:tcPr>
            <w:tcW w:w="690" w:type="dxa"/>
            <w:noWrap/>
            <w:vAlign w:val="center"/>
          </w:tcPr>
          <w:p w14:paraId="752112D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215A2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对注册建筑师、注册建造师、注册监理工程师、注册造价工程师、注册房地产估价师未办理变更注册而继续执业且逾期未改正的行政处罚</w:t>
            </w:r>
          </w:p>
        </w:tc>
        <w:tc>
          <w:tcPr>
            <w:tcW w:w="1410" w:type="dxa"/>
            <w:noWrap/>
            <w:vAlign w:val="center"/>
          </w:tcPr>
          <w:p w14:paraId="3AC0CF7C">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仿宋_GB2312" w:cs="Times New Roman"/>
                <w:b w:val="0"/>
                <w:bCs/>
                <w:color w:val="000000"/>
                <w:spacing w:val="0"/>
                <w:sz w:val="18"/>
                <w:szCs w:val="21"/>
                <w:highlight w:val="none"/>
                <w:lang w:bidi="ar-SA"/>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中华人民共和国注册建筑师条例实施细则》    第四十三条</w:t>
            </w:r>
          </w:p>
          <w:p w14:paraId="12C0BDD6">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仿宋_GB2312" w:cs="Times New Roman"/>
                <w:b w:val="0"/>
                <w:bCs/>
                <w:color w:val="000000"/>
                <w:spacing w:val="0"/>
                <w:sz w:val="18"/>
                <w:szCs w:val="21"/>
                <w:highlight w:val="none"/>
                <w:lang w:bidi="ar-SA"/>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注册建造师管理规定》第三十六条</w:t>
            </w:r>
          </w:p>
          <w:p w14:paraId="3BA5CCB0">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仿宋_GB2312" w:cs="Times New Roman"/>
                <w:b w:val="0"/>
                <w:bCs/>
                <w:color w:val="000000"/>
                <w:spacing w:val="0"/>
                <w:sz w:val="18"/>
                <w:szCs w:val="21"/>
                <w:highlight w:val="none"/>
                <w:lang w:bidi="ar-SA"/>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注册监理工程师管理规定》第三十条</w:t>
            </w:r>
          </w:p>
          <w:p w14:paraId="3DC5378F">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仿宋_GB2312" w:cs="Times New Roman"/>
                <w:b w:val="0"/>
                <w:bCs/>
                <w:color w:val="000000"/>
                <w:spacing w:val="0"/>
                <w:sz w:val="18"/>
                <w:szCs w:val="21"/>
                <w:highlight w:val="none"/>
                <w:lang w:bidi="ar-SA"/>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注册造价工程师管理办法》第三十五条</w:t>
            </w:r>
          </w:p>
          <w:p w14:paraId="429EAE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注册房地产估价师管理办法》第三十七条</w:t>
            </w:r>
          </w:p>
        </w:tc>
        <w:tc>
          <w:tcPr>
            <w:tcW w:w="660" w:type="dxa"/>
            <w:noWrap/>
            <w:vAlign w:val="center"/>
          </w:tcPr>
          <w:p w14:paraId="1EA2A10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19EDB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5D86FC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72A322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D98FA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7DAABA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6EE2E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22CFA4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1D801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A54971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E0CF60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7F89F5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3178EE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336E19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F43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35FB22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59</w:t>
            </w:r>
          </w:p>
        </w:tc>
        <w:tc>
          <w:tcPr>
            <w:tcW w:w="690" w:type="dxa"/>
            <w:noWrap/>
            <w:vAlign w:val="center"/>
          </w:tcPr>
          <w:p w14:paraId="21C8BED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A2AC12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涂改、倒卖、出租、出借或者以其他形式非法转让注册建筑师、勘察设计注册工程师、注册建造师、注册监理工程师、注册造价工程师、注册房地产估价师执业资格证书、互认资格证书、注册证书和执业印章的行政处罚</w:t>
            </w:r>
          </w:p>
        </w:tc>
        <w:tc>
          <w:tcPr>
            <w:tcW w:w="1410" w:type="dxa"/>
            <w:noWrap/>
            <w:vAlign w:val="center"/>
          </w:tcPr>
          <w:p w14:paraId="18660C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仿宋_GB2312" w:cs="Times New Roman"/>
                <w:b w:val="0"/>
                <w:bCs/>
                <w:color w:val="000000"/>
                <w:spacing w:val="0"/>
                <w:sz w:val="18"/>
                <w:szCs w:val="21"/>
                <w:highlight w:val="none"/>
                <w:lang w:bidi="ar-SA"/>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中华人民共和国注册建筑师条例实施细则》第四十四条</w:t>
            </w:r>
          </w:p>
          <w:p w14:paraId="1C33D6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仿宋_GB2312" w:cs="Times New Roman"/>
                <w:b w:val="0"/>
                <w:bCs/>
                <w:color w:val="000000"/>
                <w:spacing w:val="0"/>
                <w:sz w:val="18"/>
                <w:szCs w:val="21"/>
                <w:highlight w:val="none"/>
                <w:lang w:bidi="ar-SA"/>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勘察设计注册工程师管理规定》第三十条</w:t>
            </w:r>
          </w:p>
          <w:p w14:paraId="245B0A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仿宋_GB2312" w:cs="Times New Roman"/>
                <w:b w:val="0"/>
                <w:bCs/>
                <w:color w:val="000000"/>
                <w:spacing w:val="0"/>
                <w:sz w:val="18"/>
                <w:szCs w:val="21"/>
                <w:highlight w:val="none"/>
                <w:lang w:bidi="ar-SA"/>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注册建造师管理规定》第二十六条</w:t>
            </w:r>
          </w:p>
          <w:p w14:paraId="7B84FD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仿宋_GB2312" w:cs="Times New Roman"/>
                <w:b w:val="0"/>
                <w:bCs/>
                <w:color w:val="000000"/>
                <w:spacing w:val="0"/>
                <w:sz w:val="18"/>
                <w:szCs w:val="21"/>
                <w:highlight w:val="none"/>
                <w:lang w:bidi="ar-SA"/>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注册监理工程师管理规定》第三十一条</w:t>
            </w:r>
          </w:p>
          <w:p w14:paraId="57B458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仿宋_GB2312" w:cs="Times New Roman"/>
                <w:b w:val="0"/>
                <w:bCs/>
                <w:color w:val="000000"/>
                <w:spacing w:val="0"/>
                <w:sz w:val="18"/>
                <w:szCs w:val="21"/>
                <w:highlight w:val="none"/>
                <w:lang w:bidi="ar-SA"/>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注册造价工程师管理办法》第二十条</w:t>
            </w:r>
          </w:p>
          <w:p w14:paraId="7D5969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仿宋_GB2312" w:cs="Times New Roman"/>
                <w:b w:val="0"/>
                <w:bCs/>
                <w:color w:val="000000"/>
                <w:spacing w:val="0"/>
                <w:sz w:val="18"/>
                <w:szCs w:val="21"/>
                <w:highlight w:val="none"/>
                <w:lang w:bidi="ar-SA"/>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注册房地产估价师管理办法》第二十六条</w:t>
            </w: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第三十八条</w:t>
            </w:r>
          </w:p>
          <w:p w14:paraId="326F978E">
            <w:pPr>
              <w:keepNext w:val="0"/>
              <w:keepLines w:val="0"/>
              <w:pageBreakBefore w:val="0"/>
              <w:widowControl w:val="0"/>
              <w:kinsoku/>
              <w:wordWrap/>
              <w:overflowPunct/>
              <w:topLinePunct w:val="0"/>
              <w:autoSpaceDE/>
              <w:autoSpaceDN/>
              <w:bidi w:val="0"/>
              <w:spacing w:after="0" w:line="30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000000"/>
                <w:spacing w:val="0"/>
                <w:sz w:val="18"/>
                <w:szCs w:val="21"/>
                <w:highlight w:val="none"/>
                <w:lang w:eastAsia="zh-CN" w:bidi="ar-SA"/>
              </w:rPr>
              <w:t>《</w:t>
            </w:r>
            <w:r>
              <w:rPr>
                <w:rFonts w:hint="default" w:ascii="Times New Roman" w:hAnsi="Times New Roman" w:eastAsia="仿宋_GB2312" w:cs="Times New Roman"/>
                <w:b w:val="0"/>
                <w:bCs/>
                <w:color w:val="000000"/>
                <w:spacing w:val="0"/>
                <w:sz w:val="18"/>
                <w:szCs w:val="21"/>
                <w:highlight w:val="none"/>
                <w:lang w:bidi="ar-SA"/>
              </w:rPr>
              <w:t>四川省建设工程勘察设计管理条例》第三十二条</w:t>
            </w:r>
          </w:p>
        </w:tc>
        <w:tc>
          <w:tcPr>
            <w:tcW w:w="660" w:type="dxa"/>
            <w:noWrap/>
            <w:vAlign w:val="center"/>
          </w:tcPr>
          <w:p w14:paraId="23A1BC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eastAsia="zh-CN"/>
              </w:rPr>
              <w:t>规划建设监察大队（委托执法）</w:t>
            </w:r>
          </w:p>
        </w:tc>
        <w:tc>
          <w:tcPr>
            <w:tcW w:w="5370" w:type="dxa"/>
            <w:noWrap/>
            <w:vAlign w:val="center"/>
          </w:tcPr>
          <w:p w14:paraId="2D0E8D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273E89D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AE4C5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20C349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24F9A3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9973C2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01C7E0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15B86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88474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2196E4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378F69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3F638C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CC3C2F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286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5F383D5">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60</w:t>
            </w:r>
          </w:p>
        </w:tc>
        <w:tc>
          <w:tcPr>
            <w:tcW w:w="690" w:type="dxa"/>
            <w:noWrap/>
            <w:vAlign w:val="center"/>
          </w:tcPr>
          <w:p w14:paraId="48FE151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4902B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对勘察设计企业、建筑业企业、工程监理企业未按照规定提供信用档案信息的行政处罚</w:t>
            </w:r>
          </w:p>
        </w:tc>
        <w:tc>
          <w:tcPr>
            <w:tcW w:w="1410" w:type="dxa"/>
            <w:noWrap/>
            <w:vAlign w:val="center"/>
          </w:tcPr>
          <w:p w14:paraId="3ECC5F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《建设工程勘察设计资质管理规定》（建设部令第160号）      第三十一条；《建筑业企业资质管理规定》（中华人民共和国住房</w:t>
            </w:r>
            <w:r>
              <w:rPr>
                <w:rFonts w:hint="eastAsia" w:cs="Times New Roman"/>
                <w:b w:val="0"/>
                <w:bCs/>
                <w:color w:val="auto"/>
                <w:spacing w:val="0"/>
                <w:sz w:val="18"/>
                <w:szCs w:val="18"/>
                <w:lang w:val="en-US" w:eastAsia="zh-CN"/>
              </w:rPr>
              <w:t>和</w:t>
            </w:r>
            <w:r>
              <w:rPr>
                <w:rFonts w:hint="default" w:ascii="Times New Roman" w:hAnsi="Times New Roman" w:eastAsia="仿宋_GB2312" w:cs="Times New Roman"/>
                <w:b w:val="0"/>
                <w:bCs/>
                <w:color w:val="auto"/>
                <w:spacing w:val="0"/>
                <w:sz w:val="18"/>
                <w:szCs w:val="18"/>
                <w:lang w:val="en-US" w:eastAsia="zh-CN"/>
              </w:rPr>
              <w:t>城乡建设部令第22号） 第四十条；《工程监理企业资质管理规定》（建设部令第158号）第三十一条；《工程建设项目招标代理机构资格认定办法》（建设部令第154号） 第三十四</w:t>
            </w:r>
            <w:r>
              <w:rPr>
                <w:rFonts w:hint="eastAsia" w:cs="Times New Roman"/>
                <w:b w:val="0"/>
                <w:bCs/>
                <w:color w:val="auto"/>
                <w:spacing w:val="0"/>
                <w:sz w:val="18"/>
                <w:szCs w:val="18"/>
                <w:lang w:val="en-US" w:eastAsia="zh-CN"/>
              </w:rPr>
              <w:t>条</w:t>
            </w:r>
          </w:p>
        </w:tc>
        <w:tc>
          <w:tcPr>
            <w:tcW w:w="660" w:type="dxa"/>
            <w:noWrap/>
            <w:vAlign w:val="center"/>
          </w:tcPr>
          <w:p w14:paraId="09DFB02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0F3F1C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1.立案责任：发现涉嫌勘察设计企业、建筑业企业、工程监理企业未按照规定提供信用档案信息的行为的（或者接到举报或其他机关移送的违法案件等），予以审查，决定是否立案。</w:t>
            </w:r>
          </w:p>
          <w:p w14:paraId="2765678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CA02D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B327D1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0797AB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E34877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C6575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2EA3B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4371C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B3DD4D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F2751B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B57228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837AB0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8EE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B860D4B">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61</w:t>
            </w:r>
          </w:p>
        </w:tc>
        <w:tc>
          <w:tcPr>
            <w:tcW w:w="690" w:type="dxa"/>
            <w:noWrap/>
            <w:vAlign w:val="center"/>
          </w:tcPr>
          <w:p w14:paraId="105EECA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277BD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对注册建筑师或者其聘用单位、注册建造师或者其聘用单位、注册造价工程师或者其聘用单位、注册房地产估价师或者其聘用单位未按照要求提供信用档案信息的行政处罚</w:t>
            </w:r>
          </w:p>
        </w:tc>
        <w:tc>
          <w:tcPr>
            <w:tcW w:w="1410" w:type="dxa"/>
            <w:noWrap/>
            <w:vAlign w:val="center"/>
          </w:tcPr>
          <w:p w14:paraId="36A721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《中华人民共和国注册建筑师条例实施细则》（建设部令第147号） 第四十五条；《注册建造师管理规定》（建设部令153号 第三十八条；《注册造价工程师管理办法》（建设部令第150号）    第三十七条；《注册房地产估价师管理办法》（建设部令第151号）第三十九</w:t>
            </w:r>
            <w:r>
              <w:rPr>
                <w:rFonts w:hint="eastAsia" w:cs="Times New Roman"/>
                <w:b w:val="0"/>
                <w:bCs/>
                <w:color w:val="auto"/>
                <w:spacing w:val="0"/>
                <w:sz w:val="18"/>
                <w:szCs w:val="18"/>
                <w:lang w:val="en-US" w:eastAsia="zh-CN"/>
              </w:rPr>
              <w:t>条</w:t>
            </w:r>
          </w:p>
        </w:tc>
        <w:tc>
          <w:tcPr>
            <w:tcW w:w="660" w:type="dxa"/>
            <w:noWrap/>
            <w:vAlign w:val="center"/>
          </w:tcPr>
          <w:p w14:paraId="5EBC69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21908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304BCD8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032283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0FDA7F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21AEDA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D838B3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27DEFA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B0EC1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84219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91BE13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AB3473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5A9009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969874B">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E7A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2883D9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62</w:t>
            </w:r>
          </w:p>
        </w:tc>
        <w:tc>
          <w:tcPr>
            <w:tcW w:w="690" w:type="dxa"/>
            <w:noWrap/>
            <w:vAlign w:val="center"/>
          </w:tcPr>
          <w:p w14:paraId="520D524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6A04ED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对聘用单位为注册建筑师、注册建造师、注册造价工程师、注册房地产估价师申请人提供虚假注册材料的行政处罚</w:t>
            </w:r>
          </w:p>
        </w:tc>
        <w:tc>
          <w:tcPr>
            <w:tcW w:w="1410" w:type="dxa"/>
            <w:noWrap/>
            <w:vAlign w:val="center"/>
          </w:tcPr>
          <w:p w14:paraId="3949A3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《中华人民共和国注册建筑师条例实施细则》第四十五条；《注册建造师管理规定》（建设部令153号第三十八条；《注册造价工程师管理办法》（建设部令第150号）  第三十七条；《注册房地产估价师管理办法》（建设部令第151号）第三十九</w:t>
            </w:r>
            <w:r>
              <w:rPr>
                <w:rFonts w:hint="eastAsia" w:cs="Times New Roman"/>
                <w:b w:val="0"/>
                <w:bCs/>
                <w:color w:val="auto"/>
                <w:spacing w:val="0"/>
                <w:sz w:val="18"/>
                <w:szCs w:val="18"/>
                <w:lang w:val="en-US" w:eastAsia="zh-CN"/>
              </w:rPr>
              <w:t>条</w:t>
            </w:r>
          </w:p>
        </w:tc>
        <w:tc>
          <w:tcPr>
            <w:tcW w:w="660" w:type="dxa"/>
            <w:noWrap/>
            <w:vAlign w:val="center"/>
          </w:tcPr>
          <w:p w14:paraId="3550CA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9D3B7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1.立案责任：发现涉嫌聘用单位为注册建筑师、注册建造师、注册造价工程师、注册房地产估价师申请人提供虚假注册材料的行为的（或者接到举报或其他机关移送的违法案件等），予以审查，决定是否立案。</w:t>
            </w:r>
          </w:p>
          <w:p w14:paraId="1E1F62C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C466AA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61F841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5C3D9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FBB1A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3A8F9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4D569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96DBC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3E98FF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89EE1A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B6CF95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E7F877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896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9797E6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63</w:t>
            </w:r>
          </w:p>
        </w:tc>
        <w:tc>
          <w:tcPr>
            <w:tcW w:w="690" w:type="dxa"/>
            <w:noWrap/>
            <w:vAlign w:val="center"/>
          </w:tcPr>
          <w:p w14:paraId="58AB3D7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6D178B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对勘察设计注册工程师、注册监理工程师、注册造价工程师、注册房地产估价师以个人名义承接业务的行政处罚</w:t>
            </w:r>
          </w:p>
        </w:tc>
        <w:tc>
          <w:tcPr>
            <w:tcW w:w="1410" w:type="dxa"/>
            <w:noWrap/>
            <w:vAlign w:val="center"/>
          </w:tcPr>
          <w:p w14:paraId="49A3EA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《勘察设计注册工程师管理规定》（建设部令第137号）第三十条；《注册监理工程师管理规定》（建设部令147号）   第三十一条；《注册造价工程师管理办法》（建设部令第150号）第二十条、第三十六条《注册房地产估价师管理办法》（建设部令第151号）  第二十六条、第三十八条</w:t>
            </w:r>
          </w:p>
        </w:tc>
        <w:tc>
          <w:tcPr>
            <w:tcW w:w="660" w:type="dxa"/>
            <w:noWrap/>
            <w:vAlign w:val="center"/>
          </w:tcPr>
          <w:p w14:paraId="4C7B88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B854E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1.立案责任：发现涉嫌勘察设计注册工程师、注册监理工程师、注册造价工程师、注册房地产估价师以个人名义承接业务的行为的（或者接到举报或其他机关移送的违法案件等），予以审查，决定是否立案。</w:t>
            </w:r>
          </w:p>
          <w:p w14:paraId="688E48E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FE4C7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28D39F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AE25B2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A363B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D0696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7C838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56573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BE763F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49A2D3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08BDB7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168123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9F9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D47716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64</w:t>
            </w:r>
          </w:p>
        </w:tc>
        <w:tc>
          <w:tcPr>
            <w:tcW w:w="690" w:type="dxa"/>
            <w:noWrap/>
            <w:vAlign w:val="center"/>
          </w:tcPr>
          <w:p w14:paraId="6783623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AB3C1D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对勘察设计注册工程师、注册建造师、注册监理工程师、注册房地产估价师超出本专业规定范围或者聘用单位业务范围从事执业活动的行政处罚</w:t>
            </w:r>
          </w:p>
        </w:tc>
        <w:tc>
          <w:tcPr>
            <w:tcW w:w="1410" w:type="dxa"/>
            <w:noWrap/>
            <w:vAlign w:val="center"/>
          </w:tcPr>
          <w:p w14:paraId="56DD8E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《勘察设计注册工程师管理规定》（建设部令第137号）       第三十条；《注册建造师管理规定》（建设部令153号）第二十六条、第三十七条《注册监理工程师管理规定》（建设部令147号）    第三十一条；《注册房地产估价师管理办法》（建设部令第151号）第二十六条、第三十八条</w:t>
            </w:r>
          </w:p>
        </w:tc>
        <w:tc>
          <w:tcPr>
            <w:tcW w:w="660" w:type="dxa"/>
            <w:noWrap/>
            <w:vAlign w:val="center"/>
          </w:tcPr>
          <w:p w14:paraId="436C4F6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9CD1F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F8850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EEFBA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9EB903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52BD19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EC67CE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14FC5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65076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69ECC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C6145F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752A6C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CA185E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98C537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1EB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A9379B5">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0000FF"/>
                <w:spacing w:val="0"/>
                <w:kern w:val="0"/>
                <w:sz w:val="18"/>
                <w:szCs w:val="18"/>
                <w:u w:val="none"/>
                <w:lang w:val="en-US" w:eastAsia="zh-CN" w:bidi="ar"/>
              </w:rPr>
            </w:pPr>
            <w:r>
              <w:rPr>
                <w:rFonts w:hint="default" w:ascii="Times New Roman" w:hAnsi="Times New Roman" w:eastAsia="仿宋_GB2312" w:cs="Times New Roman"/>
                <w:b w:val="0"/>
                <w:bCs/>
                <w:i w:val="0"/>
                <w:iCs w:val="0"/>
                <w:color w:val="0000FF"/>
                <w:spacing w:val="0"/>
                <w:kern w:val="0"/>
                <w:sz w:val="18"/>
                <w:szCs w:val="18"/>
                <w:u w:val="none"/>
                <w:lang w:val="en-US" w:eastAsia="zh-CN" w:bidi="ar"/>
              </w:rPr>
              <w:t>65</w:t>
            </w:r>
          </w:p>
        </w:tc>
        <w:tc>
          <w:tcPr>
            <w:tcW w:w="690" w:type="dxa"/>
            <w:noWrap/>
            <w:vAlign w:val="center"/>
          </w:tcPr>
          <w:p w14:paraId="0DB6151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行政处罚</w:t>
            </w:r>
          </w:p>
        </w:tc>
        <w:tc>
          <w:tcPr>
            <w:tcW w:w="1274" w:type="dxa"/>
            <w:noWrap/>
            <w:vAlign w:val="center"/>
          </w:tcPr>
          <w:p w14:paraId="535E22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3"/>
                <w:szCs w:val="13"/>
                <w:highlight w:val="none"/>
                <w:lang w:val="en-US" w:eastAsia="zh-CN"/>
              </w:rPr>
              <w:t>对勘察设计企业、建筑业企业、工程监理企业、房地产开发企业、房地产估价机构</w:t>
            </w:r>
            <w:r>
              <w:rPr>
                <w:rFonts w:hint="eastAsia" w:cs="Times New Roman"/>
                <w:b w:val="0"/>
                <w:bCs/>
                <w:color w:val="0000FF"/>
                <w:spacing w:val="0"/>
                <w:sz w:val="13"/>
                <w:szCs w:val="13"/>
                <w:highlight w:val="none"/>
                <w:lang w:val="en-US" w:eastAsia="zh-CN"/>
              </w:rPr>
              <w:t>、建设工程质量检测机构</w:t>
            </w:r>
            <w:r>
              <w:rPr>
                <w:rFonts w:hint="default" w:ascii="Times New Roman" w:hAnsi="Times New Roman" w:eastAsia="仿宋_GB2312" w:cs="Times New Roman"/>
                <w:b w:val="0"/>
                <w:bCs/>
                <w:color w:val="0000FF"/>
                <w:spacing w:val="0"/>
                <w:sz w:val="13"/>
                <w:szCs w:val="13"/>
                <w:highlight w:val="none"/>
                <w:lang w:val="en-US" w:eastAsia="zh-CN"/>
              </w:rPr>
              <w:t>不及时办理资质证书变更手续的行政处罚</w:t>
            </w:r>
          </w:p>
        </w:tc>
        <w:tc>
          <w:tcPr>
            <w:tcW w:w="1410" w:type="dxa"/>
            <w:noWrap/>
            <w:vAlign w:val="center"/>
          </w:tcPr>
          <w:p w14:paraId="4133FB3A">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仿宋_GB2312" w:cs="Times New Roman"/>
                <w:b w:val="0"/>
                <w:bCs/>
                <w:color w:val="0000FF"/>
                <w:spacing w:val="0"/>
                <w:sz w:val="18"/>
                <w:szCs w:val="18"/>
                <w:lang w:val="en-US" w:eastAsia="zh-CN"/>
              </w:rPr>
            </w:pPr>
            <w:r>
              <w:rPr>
                <w:rFonts w:hint="eastAsia" w:ascii="Times New Roman" w:hAnsi="Times New Roman" w:eastAsia="仿宋_GB2312" w:cs="Times New Roman"/>
                <w:b w:val="0"/>
                <w:bCs/>
                <w:color w:val="0000FF"/>
                <w:spacing w:val="0"/>
                <w:sz w:val="18"/>
                <w:szCs w:val="21"/>
                <w:highlight w:val="none"/>
                <w:lang w:val="en-US" w:eastAsia="zh-CN" w:bidi="ar-SA"/>
              </w:rPr>
              <w:t>《建设工程勘察设计资质管理规定》第三十</w:t>
            </w:r>
            <w:r>
              <w:rPr>
                <w:rFonts w:hint="eastAsia" w:cs="Times New Roman"/>
                <w:b w:val="0"/>
                <w:bCs/>
                <w:color w:val="0000FF"/>
                <w:spacing w:val="0"/>
                <w:sz w:val="18"/>
                <w:szCs w:val="21"/>
                <w:highlight w:val="none"/>
                <w:lang w:val="en-US" w:eastAsia="zh-CN" w:bidi="ar-SA"/>
              </w:rPr>
              <w:t>二</w:t>
            </w:r>
            <w:r>
              <w:rPr>
                <w:rFonts w:hint="eastAsia" w:ascii="Times New Roman" w:hAnsi="Times New Roman" w:eastAsia="仿宋_GB2312" w:cs="Times New Roman"/>
                <w:b w:val="0"/>
                <w:bCs/>
                <w:color w:val="0000FF"/>
                <w:spacing w:val="0"/>
                <w:sz w:val="18"/>
                <w:szCs w:val="21"/>
                <w:highlight w:val="none"/>
                <w:lang w:val="en-US" w:eastAsia="zh-CN" w:bidi="ar-SA"/>
              </w:rPr>
              <w:t>条；《建筑业企业资质管理规定》第三十</w:t>
            </w:r>
            <w:r>
              <w:rPr>
                <w:rFonts w:hint="eastAsia" w:cs="Times New Roman"/>
                <w:b w:val="0"/>
                <w:bCs/>
                <w:color w:val="0000FF"/>
                <w:spacing w:val="0"/>
                <w:sz w:val="18"/>
                <w:szCs w:val="21"/>
                <w:highlight w:val="none"/>
                <w:lang w:val="en-US" w:eastAsia="zh-CN" w:bidi="ar-SA"/>
              </w:rPr>
              <w:t>五</w:t>
            </w:r>
            <w:r>
              <w:rPr>
                <w:rFonts w:hint="eastAsia" w:ascii="Times New Roman" w:hAnsi="Times New Roman" w:eastAsia="仿宋_GB2312" w:cs="Times New Roman"/>
                <w:b w:val="0"/>
                <w:bCs/>
                <w:color w:val="0000FF"/>
                <w:spacing w:val="0"/>
                <w:sz w:val="18"/>
                <w:szCs w:val="21"/>
                <w:highlight w:val="none"/>
                <w:lang w:val="en-US" w:eastAsia="zh-CN" w:bidi="ar-SA"/>
              </w:rPr>
              <w:t>条；《工程监理企业资质管理规定》第三十条；《房地产开发企业资质管理规定》第</w:t>
            </w:r>
            <w:r>
              <w:rPr>
                <w:rFonts w:hint="eastAsia" w:cs="Times New Roman"/>
                <w:b w:val="0"/>
                <w:bCs/>
                <w:color w:val="0000FF"/>
                <w:spacing w:val="0"/>
                <w:sz w:val="18"/>
                <w:szCs w:val="21"/>
                <w:highlight w:val="none"/>
                <w:lang w:val="en-US" w:eastAsia="zh-CN" w:bidi="ar-SA"/>
              </w:rPr>
              <w:t>二</w:t>
            </w:r>
            <w:r>
              <w:rPr>
                <w:rFonts w:hint="eastAsia" w:ascii="Times New Roman" w:hAnsi="Times New Roman" w:eastAsia="仿宋_GB2312" w:cs="Times New Roman"/>
                <w:b w:val="0"/>
                <w:bCs/>
                <w:color w:val="0000FF"/>
                <w:spacing w:val="0"/>
                <w:sz w:val="18"/>
                <w:szCs w:val="21"/>
                <w:highlight w:val="none"/>
                <w:lang w:val="en-US" w:eastAsia="zh-CN" w:bidi="ar-SA"/>
              </w:rPr>
              <w:t>十</w:t>
            </w:r>
            <w:r>
              <w:rPr>
                <w:rFonts w:hint="eastAsia" w:cs="Times New Roman"/>
                <w:b w:val="0"/>
                <w:bCs/>
                <w:color w:val="0000FF"/>
                <w:spacing w:val="0"/>
                <w:sz w:val="18"/>
                <w:szCs w:val="21"/>
                <w:highlight w:val="none"/>
                <w:lang w:val="en-US" w:eastAsia="zh-CN" w:bidi="ar-SA"/>
              </w:rPr>
              <w:t>四</w:t>
            </w:r>
            <w:r>
              <w:rPr>
                <w:rFonts w:hint="eastAsia" w:ascii="Times New Roman" w:hAnsi="Times New Roman" w:eastAsia="仿宋_GB2312" w:cs="Times New Roman"/>
                <w:b w:val="0"/>
                <w:bCs/>
                <w:color w:val="0000FF"/>
                <w:spacing w:val="0"/>
                <w:sz w:val="18"/>
                <w:szCs w:val="21"/>
                <w:highlight w:val="none"/>
                <w:lang w:val="en-US" w:eastAsia="zh-CN" w:bidi="ar-SA"/>
              </w:rPr>
              <w:t>条；《房地产估价机构管理办法》</w:t>
            </w:r>
            <w:bookmarkStart w:id="2" w:name="48"/>
            <w:r>
              <w:rPr>
                <w:rFonts w:hint="eastAsia" w:ascii="Times New Roman" w:hAnsi="Times New Roman" w:eastAsia="仿宋_GB2312" w:cs="Times New Roman"/>
                <w:b w:val="0"/>
                <w:bCs/>
                <w:color w:val="0000FF"/>
                <w:spacing w:val="0"/>
                <w:sz w:val="18"/>
                <w:szCs w:val="21"/>
                <w:highlight w:val="none"/>
                <w:lang w:val="en-US" w:eastAsia="zh-CN" w:bidi="ar-SA"/>
              </w:rPr>
              <w:t>第四十八条</w:t>
            </w:r>
            <w:bookmarkEnd w:id="2"/>
            <w:r>
              <w:rPr>
                <w:rFonts w:hint="eastAsia" w:cs="Times New Roman"/>
                <w:b w:val="0"/>
                <w:bCs/>
                <w:color w:val="0000FF"/>
                <w:spacing w:val="0"/>
                <w:sz w:val="18"/>
                <w:szCs w:val="21"/>
                <w:highlight w:val="none"/>
                <w:lang w:val="en-US" w:eastAsia="zh-CN" w:bidi="ar-SA"/>
              </w:rPr>
              <w:t>；《建设工程质量检测管理办法》第四十二条。</w:t>
            </w:r>
          </w:p>
        </w:tc>
        <w:tc>
          <w:tcPr>
            <w:tcW w:w="660" w:type="dxa"/>
            <w:noWrap/>
            <w:vAlign w:val="center"/>
          </w:tcPr>
          <w:p w14:paraId="17835F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规划建设监察大队（委托执法）</w:t>
            </w:r>
          </w:p>
        </w:tc>
        <w:tc>
          <w:tcPr>
            <w:tcW w:w="5370" w:type="dxa"/>
            <w:noWrap/>
            <w:vAlign w:val="center"/>
          </w:tcPr>
          <w:p w14:paraId="1AD07C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1.立案责任：对勘察设计企业、建筑业企业、工程监理企业、房地产开发企业、房地产估价机构、建设工程质量检测机构不及时办理资质证书变更手续的（或者接到举报或其他机关移送的违法案件等），予以审查，决定是否立案。</w:t>
            </w:r>
          </w:p>
          <w:p w14:paraId="731D14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8F36AD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3.审查责任：审理案件调查报告，对案件违法事实、证据、调查取证程序、法律适用、处罚种类和幅度、当事人陈述和申辩，提出处理意见。</w:t>
            </w:r>
          </w:p>
          <w:p w14:paraId="33B97CD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4.告知责任：作出行政处罚决定前，应制作《行政处罚告知书》送达当事人，符合听证规定的，制作并送达《行政处罚听证告知书》。</w:t>
            </w:r>
          </w:p>
          <w:p w14:paraId="2B2ED1F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5.决定责任：制作《行政处罚决定书》，载明行政处罚告知、当事人陈述申辩或者听证情况等内容。</w:t>
            </w:r>
          </w:p>
          <w:p w14:paraId="27207DF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6.送达责任：行政处罚决定书按法律规定的方式送达当事人。</w:t>
            </w:r>
          </w:p>
          <w:p w14:paraId="7BEE3F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7.执行责任：依照生效的行政处罚决定，警告、罚款当事人不依法履行义务，在法定期限内不申请行政复议、提起行政诉讼的，可以依法申请法院强制执行。</w:t>
            </w:r>
          </w:p>
          <w:p w14:paraId="56B165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8.其他责任：法律法规规章文件规定应履行的其他责任。</w:t>
            </w:r>
          </w:p>
        </w:tc>
        <w:tc>
          <w:tcPr>
            <w:tcW w:w="1425" w:type="dxa"/>
            <w:noWrap/>
            <w:vAlign w:val="center"/>
          </w:tcPr>
          <w:p w14:paraId="42ADF1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eastAsia" w:ascii="Times New Roman" w:hAnsi="Times New Roman" w:cs="Times New Roman"/>
                <w:b w:val="0"/>
                <w:bCs/>
                <w:color w:val="0000FF"/>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CD9239E">
            <w:pPr>
              <w:pStyle w:val="2"/>
              <w:rPr>
                <w:rFonts w:hint="eastAsia" w:cs="Times New Roman"/>
                <w:b w:val="0"/>
                <w:bCs/>
                <w:color w:val="0000FF"/>
                <w:spacing w:val="0"/>
                <w:sz w:val="18"/>
                <w:szCs w:val="18"/>
                <w:lang w:val="en-US" w:eastAsia="zh-CN"/>
              </w:rPr>
            </w:pPr>
            <w:r>
              <w:rPr>
                <w:rFonts w:hint="eastAsia" w:cs="Times New Roman"/>
                <w:b w:val="0"/>
                <w:bCs/>
                <w:color w:val="0000FF"/>
                <w:spacing w:val="0"/>
                <w:sz w:val="18"/>
                <w:szCs w:val="18"/>
                <w:lang w:val="en-US" w:eastAsia="zh-CN"/>
              </w:rPr>
              <w:t>追责情形：《行政机关公务员处分条例》第二十一条规定的情形，以及其他依法应当追究的情形。</w:t>
            </w:r>
          </w:p>
          <w:p w14:paraId="0B820D80">
            <w:pPr>
              <w:rPr>
                <w:rFonts w:hint="default"/>
                <w:color w:val="0000FF"/>
                <w:lang w:val="en-US" w:eastAsia="zh-CN"/>
              </w:rPr>
            </w:pPr>
            <w:r>
              <w:rPr>
                <w:rFonts w:hint="eastAsia" w:cs="Times New Roman"/>
                <w:b w:val="0"/>
                <w:bCs/>
                <w:color w:val="0000FF"/>
                <w:spacing w:val="0"/>
                <w:sz w:val="18"/>
                <w:szCs w:val="18"/>
                <w:lang w:val="en-US" w:eastAsia="zh-CN"/>
              </w:rPr>
              <w:t>免责情形：《中华人民共和国公职人员政务处分法》第十二条及其他依法应当免责的情形。</w:t>
            </w:r>
          </w:p>
        </w:tc>
        <w:tc>
          <w:tcPr>
            <w:tcW w:w="690" w:type="dxa"/>
            <w:noWrap/>
            <w:vAlign w:val="center"/>
          </w:tcPr>
          <w:p w14:paraId="2FCC962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监督电话：0825-7888000</w:t>
            </w:r>
          </w:p>
        </w:tc>
        <w:tc>
          <w:tcPr>
            <w:tcW w:w="466" w:type="dxa"/>
            <w:noWrap/>
            <w:vAlign w:val="center"/>
          </w:tcPr>
          <w:p w14:paraId="673D393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0000FF"/>
                <w:spacing w:val="0"/>
                <w:kern w:val="0"/>
                <w:sz w:val="18"/>
                <w:szCs w:val="18"/>
                <w:highlight w:val="yellow"/>
                <w:u w:val="none"/>
                <w:lang w:val="en-US" w:eastAsia="zh-CN" w:bidi="ar"/>
              </w:rPr>
            </w:pPr>
            <w:r>
              <w:rPr>
                <w:rFonts w:hint="eastAsia" w:cs="Times New Roman"/>
                <w:b w:val="0"/>
                <w:bCs/>
                <w:i w:val="0"/>
                <w:iCs w:val="0"/>
                <w:snapToGrid w:val="0"/>
                <w:color w:val="0000FF"/>
                <w:spacing w:val="0"/>
                <w:kern w:val="0"/>
                <w:sz w:val="18"/>
                <w:szCs w:val="18"/>
                <w:highlight w:val="none"/>
                <w:u w:val="none"/>
                <w:lang w:val="en-US" w:eastAsia="zh-CN" w:bidi="ar"/>
              </w:rPr>
              <w:t>省级编号1380（变更）</w:t>
            </w:r>
          </w:p>
        </w:tc>
      </w:tr>
      <w:tr w14:paraId="7D15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2FC545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0000FF"/>
                <w:spacing w:val="0"/>
                <w:kern w:val="0"/>
                <w:sz w:val="18"/>
                <w:szCs w:val="18"/>
                <w:u w:val="none"/>
                <w:lang w:val="en-US" w:eastAsia="zh-CN" w:bidi="ar"/>
              </w:rPr>
            </w:pPr>
            <w:r>
              <w:rPr>
                <w:rFonts w:hint="default" w:ascii="Times New Roman" w:hAnsi="Times New Roman" w:eastAsia="仿宋_GB2312" w:cs="Times New Roman"/>
                <w:b w:val="0"/>
                <w:bCs/>
                <w:color w:val="0000FF"/>
                <w:spacing w:val="0"/>
                <w:sz w:val="18"/>
                <w:szCs w:val="18"/>
                <w:lang w:val="en-US" w:eastAsia="zh-CN"/>
              </w:rPr>
              <w:t>66</w:t>
            </w:r>
          </w:p>
        </w:tc>
        <w:tc>
          <w:tcPr>
            <w:tcW w:w="690" w:type="dxa"/>
            <w:noWrap/>
            <w:vAlign w:val="center"/>
          </w:tcPr>
          <w:p w14:paraId="4B2A924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行政处罚</w:t>
            </w:r>
          </w:p>
        </w:tc>
        <w:tc>
          <w:tcPr>
            <w:tcW w:w="1274" w:type="dxa"/>
            <w:noWrap/>
            <w:vAlign w:val="center"/>
          </w:tcPr>
          <w:p w14:paraId="6D98520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eastAsia" w:cs="Times New Roman"/>
                <w:b w:val="0"/>
                <w:bCs/>
                <w:color w:val="0000FF"/>
                <w:spacing w:val="0"/>
                <w:sz w:val="18"/>
                <w:szCs w:val="18"/>
                <w:highlight w:val="none"/>
                <w:lang w:val="en-US" w:eastAsia="zh-CN"/>
              </w:rPr>
              <w:t>对勘察设计企业、房地产估价机构涂改、倒卖、出租、出借或者以其他形式非法转让资质证书的行政处罚</w:t>
            </w:r>
          </w:p>
        </w:tc>
        <w:tc>
          <w:tcPr>
            <w:tcW w:w="1410" w:type="dxa"/>
            <w:noWrap/>
            <w:vAlign w:val="center"/>
          </w:tcPr>
          <w:p w14:paraId="3957C00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《建设工程勘察设计资质管理规定》第三十四条；《四川省建设工程勘察设计管理条例》第三十一条；《房地产估价机构管理办法》</w:t>
            </w:r>
            <w:r>
              <w:rPr>
                <w:rFonts w:hint="eastAsia" w:cs="Times New Roman"/>
                <w:b w:val="0"/>
                <w:bCs/>
                <w:color w:val="0000FF"/>
                <w:spacing w:val="0"/>
                <w:sz w:val="18"/>
                <w:szCs w:val="18"/>
                <w:lang w:val="en-US" w:eastAsia="zh-CN"/>
              </w:rPr>
              <w:t>第三十三条、第</w:t>
            </w:r>
            <w:r>
              <w:rPr>
                <w:rFonts w:hint="default" w:ascii="Times New Roman" w:hAnsi="Times New Roman" w:eastAsia="仿宋_GB2312" w:cs="Times New Roman"/>
                <w:b w:val="0"/>
                <w:bCs/>
                <w:color w:val="0000FF"/>
                <w:spacing w:val="0"/>
                <w:sz w:val="18"/>
                <w:szCs w:val="18"/>
                <w:lang w:val="en-US" w:eastAsia="zh-CN"/>
              </w:rPr>
              <w:t>五十</w:t>
            </w:r>
            <w:r>
              <w:rPr>
                <w:rFonts w:hint="eastAsia" w:cs="Times New Roman"/>
                <w:b w:val="0"/>
                <w:bCs/>
                <w:color w:val="0000FF"/>
                <w:spacing w:val="0"/>
                <w:sz w:val="18"/>
                <w:szCs w:val="18"/>
                <w:lang w:val="en-US" w:eastAsia="zh-CN"/>
              </w:rPr>
              <w:t>三</w:t>
            </w:r>
            <w:r>
              <w:rPr>
                <w:rFonts w:hint="default" w:ascii="Times New Roman" w:hAnsi="Times New Roman" w:eastAsia="仿宋_GB2312" w:cs="Times New Roman"/>
                <w:b w:val="0"/>
                <w:bCs/>
                <w:color w:val="0000FF"/>
                <w:spacing w:val="0"/>
                <w:sz w:val="18"/>
                <w:szCs w:val="18"/>
                <w:lang w:val="en-US" w:eastAsia="zh-CN"/>
              </w:rPr>
              <w:t>条</w:t>
            </w:r>
            <w:r>
              <w:rPr>
                <w:rFonts w:hint="eastAsia" w:cs="Times New Roman"/>
                <w:b w:val="0"/>
                <w:bCs/>
                <w:color w:val="0000FF"/>
                <w:spacing w:val="0"/>
                <w:sz w:val="18"/>
                <w:szCs w:val="18"/>
                <w:lang w:val="en-US" w:eastAsia="zh-CN"/>
              </w:rPr>
              <w:t>。</w:t>
            </w:r>
          </w:p>
        </w:tc>
        <w:tc>
          <w:tcPr>
            <w:tcW w:w="660" w:type="dxa"/>
            <w:noWrap/>
            <w:vAlign w:val="center"/>
          </w:tcPr>
          <w:p w14:paraId="47C7CD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规划建设监察大队（委托执法）</w:t>
            </w:r>
          </w:p>
        </w:tc>
        <w:tc>
          <w:tcPr>
            <w:tcW w:w="5370" w:type="dxa"/>
            <w:noWrap/>
            <w:vAlign w:val="center"/>
          </w:tcPr>
          <w:p w14:paraId="055D08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1.立案责任：发现涉嫌勘察设计企业、房地产估价机构涂改、倒卖、出租、出借或者以其他形式非法转让资质证书的行为的（或者接到举报或其他机关移送的违法案件等），予以审查，决定是否立案。</w:t>
            </w:r>
          </w:p>
          <w:p w14:paraId="189ABB1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2B09D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3.审查责任：审理案件调查报告，对案件违法事实、证据、调查取证程序、法律适用、处罚种类和幅度、当事人陈述和申辩，提出处理意见。</w:t>
            </w:r>
          </w:p>
          <w:p w14:paraId="64BD469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4.告知责任：作出行政处罚决定前，应制作《行政处罚告知书》送达当事人，符合听证规定的，制作并送达《行政处罚听证告知书》。</w:t>
            </w:r>
          </w:p>
          <w:p w14:paraId="7A07C9A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5.决定责任：制作《行政处罚决定书》，载明行政处罚告知、当事人陈述申辩或者听证情况等内容。</w:t>
            </w:r>
          </w:p>
          <w:p w14:paraId="1860BE7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6.送达责任：行政处罚决定书按法律规定的方式送达当事人。</w:t>
            </w:r>
          </w:p>
          <w:p w14:paraId="3C2036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7.执行责任：依照生效的行政处罚决定，警告、罚</w:t>
            </w:r>
            <w:r>
              <w:rPr>
                <w:rFonts w:hint="eastAsia" w:cs="Times New Roman"/>
                <w:b w:val="0"/>
                <w:bCs/>
                <w:color w:val="0000FF"/>
                <w:spacing w:val="0"/>
                <w:sz w:val="18"/>
                <w:szCs w:val="18"/>
                <w:lang w:val="en-US" w:eastAsia="zh-CN"/>
              </w:rPr>
              <w:t>款</w:t>
            </w:r>
            <w:r>
              <w:rPr>
                <w:rFonts w:hint="default" w:ascii="Times New Roman" w:hAnsi="Times New Roman" w:eastAsia="仿宋_GB2312" w:cs="Times New Roman"/>
                <w:b w:val="0"/>
                <w:bCs/>
                <w:color w:val="0000FF"/>
                <w:spacing w:val="0"/>
                <w:sz w:val="18"/>
                <w:szCs w:val="18"/>
                <w:lang w:val="en-US" w:eastAsia="zh-CN"/>
              </w:rPr>
              <w:t>当事人不依法履行义务，在法定期限内不申请行政复议、提起行政诉讼的，可以依法申请法院强制执行。</w:t>
            </w:r>
          </w:p>
          <w:p w14:paraId="51DC2F3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8.其他责任：法律法规规章文件规定应履行的其他责任。</w:t>
            </w:r>
          </w:p>
        </w:tc>
        <w:tc>
          <w:tcPr>
            <w:tcW w:w="1425" w:type="dxa"/>
            <w:noWrap/>
            <w:vAlign w:val="center"/>
          </w:tcPr>
          <w:p w14:paraId="0DEAFD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0000FF"/>
                <w:spacing w:val="0"/>
                <w:sz w:val="18"/>
                <w:szCs w:val="18"/>
                <w:lang w:val="en-US" w:eastAsia="zh-CN"/>
              </w:rPr>
            </w:pPr>
            <w:r>
              <w:rPr>
                <w:rFonts w:hint="eastAsia" w:ascii="Times New Roman" w:hAnsi="Times New Roman" w:cs="Times New Roman"/>
                <w:b w:val="0"/>
                <w:bCs/>
                <w:color w:val="0000FF"/>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09B1F4C">
            <w:pPr>
              <w:pStyle w:val="2"/>
              <w:rPr>
                <w:rFonts w:hint="eastAsia" w:cs="Times New Roman"/>
                <w:b w:val="0"/>
                <w:bCs/>
                <w:color w:val="0000FF"/>
                <w:spacing w:val="0"/>
                <w:sz w:val="18"/>
                <w:szCs w:val="18"/>
                <w:lang w:val="en-US" w:eastAsia="zh-CN"/>
              </w:rPr>
            </w:pPr>
            <w:r>
              <w:rPr>
                <w:rFonts w:hint="eastAsia" w:cs="Times New Roman"/>
                <w:b w:val="0"/>
                <w:bCs/>
                <w:color w:val="0000FF"/>
                <w:spacing w:val="0"/>
                <w:sz w:val="18"/>
                <w:szCs w:val="18"/>
                <w:lang w:val="en-US" w:eastAsia="zh-CN"/>
              </w:rPr>
              <w:t>追责情形：《行政机关公务员处分条例》第二十一条规定的情形，以及其他依法应当追究的情形。</w:t>
            </w:r>
          </w:p>
          <w:p w14:paraId="0237A8A3">
            <w:pPr>
              <w:rPr>
                <w:rFonts w:hint="default"/>
                <w:color w:val="0000FF"/>
                <w:lang w:val="en-US" w:eastAsia="zh-CN"/>
              </w:rPr>
            </w:pPr>
            <w:r>
              <w:rPr>
                <w:rFonts w:hint="eastAsia" w:cs="Times New Roman"/>
                <w:b w:val="0"/>
                <w:bCs/>
                <w:color w:val="0000FF"/>
                <w:spacing w:val="0"/>
                <w:sz w:val="18"/>
                <w:szCs w:val="18"/>
                <w:lang w:val="en-US" w:eastAsia="zh-CN"/>
              </w:rPr>
              <w:t>免责情形：《中华人民共和国公职人员政务处分法》第十二条及其他依法应当免责的情形。</w:t>
            </w:r>
          </w:p>
        </w:tc>
        <w:tc>
          <w:tcPr>
            <w:tcW w:w="690" w:type="dxa"/>
            <w:noWrap/>
            <w:vAlign w:val="center"/>
          </w:tcPr>
          <w:p w14:paraId="3917DDF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0000FF"/>
                <w:spacing w:val="0"/>
                <w:sz w:val="18"/>
                <w:szCs w:val="18"/>
                <w:lang w:val="en-US" w:eastAsia="zh-CN"/>
              </w:rPr>
            </w:pPr>
            <w:r>
              <w:rPr>
                <w:rFonts w:hint="default" w:ascii="Times New Roman" w:hAnsi="Times New Roman" w:eastAsia="仿宋_GB2312" w:cs="Times New Roman"/>
                <w:b w:val="0"/>
                <w:bCs/>
                <w:color w:val="0000FF"/>
                <w:spacing w:val="0"/>
                <w:sz w:val="18"/>
                <w:szCs w:val="18"/>
                <w:lang w:val="en-US" w:eastAsia="zh-CN"/>
              </w:rPr>
              <w:t>监督电话：0825-7888000</w:t>
            </w:r>
          </w:p>
        </w:tc>
        <w:tc>
          <w:tcPr>
            <w:tcW w:w="466" w:type="dxa"/>
            <w:noWrap/>
            <w:vAlign w:val="center"/>
          </w:tcPr>
          <w:p w14:paraId="425DA97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0000FF"/>
                <w:spacing w:val="0"/>
                <w:kern w:val="0"/>
                <w:sz w:val="18"/>
                <w:szCs w:val="18"/>
                <w:highlight w:val="yellow"/>
                <w:u w:val="none"/>
                <w:lang w:val="en-US" w:eastAsia="zh-CN" w:bidi="ar"/>
              </w:rPr>
            </w:pPr>
            <w:r>
              <w:rPr>
                <w:rFonts w:hint="eastAsia" w:cs="Times New Roman"/>
                <w:b w:val="0"/>
                <w:bCs/>
                <w:i w:val="0"/>
                <w:iCs w:val="0"/>
                <w:snapToGrid w:val="0"/>
                <w:color w:val="0000FF"/>
                <w:spacing w:val="0"/>
                <w:kern w:val="0"/>
                <w:sz w:val="18"/>
                <w:szCs w:val="18"/>
                <w:highlight w:val="none"/>
                <w:u w:val="none"/>
                <w:lang w:val="en-US" w:eastAsia="zh-CN" w:bidi="ar"/>
              </w:rPr>
              <w:t>省级编号1381（变更）</w:t>
            </w:r>
          </w:p>
        </w:tc>
      </w:tr>
      <w:tr w14:paraId="701E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4F654E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67</w:t>
            </w:r>
          </w:p>
        </w:tc>
        <w:tc>
          <w:tcPr>
            <w:tcW w:w="690" w:type="dxa"/>
            <w:noWrap/>
            <w:vAlign w:val="center"/>
          </w:tcPr>
          <w:p w14:paraId="5DD6DD8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935183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注册建造师、注册造价工程师、注册房地产估价师不履行义务，在执业过程中索贿、受贿或者谋取合同约定费用外的其他利益，在执业过程中实施商业贿赂，签署有虚假记载、误导性陈述的等文件，允许他人以自己名义从事相关业务的行政处罚</w:t>
            </w:r>
          </w:p>
        </w:tc>
        <w:tc>
          <w:tcPr>
            <w:tcW w:w="1410" w:type="dxa"/>
            <w:noWrap/>
            <w:vAlign w:val="center"/>
          </w:tcPr>
          <w:p w14:paraId="098441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《注册建造师管理规定》（建设部令153号）       第二十六条；第三十七条《注册造价工程师管理办法》（建设部令第150号）第二十条；第三十六条《注册房地产估价师管理办法》（建设部令第151号）   第二十六条、第三十八</w:t>
            </w:r>
            <w:r>
              <w:rPr>
                <w:rFonts w:hint="eastAsia" w:cs="Times New Roman"/>
                <w:b w:val="0"/>
                <w:bCs/>
                <w:color w:val="auto"/>
                <w:spacing w:val="0"/>
                <w:sz w:val="18"/>
                <w:szCs w:val="18"/>
                <w:lang w:val="en-US" w:eastAsia="zh-CN"/>
              </w:rPr>
              <w:t>条</w:t>
            </w:r>
          </w:p>
        </w:tc>
        <w:tc>
          <w:tcPr>
            <w:tcW w:w="660" w:type="dxa"/>
            <w:noWrap/>
            <w:vAlign w:val="center"/>
          </w:tcPr>
          <w:p w14:paraId="31A0B30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27A5F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05366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DF193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131C72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F5C74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01531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8E082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D40E7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53136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751399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E1018C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5C9DDF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4BFB52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11E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259D73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68</w:t>
            </w:r>
          </w:p>
        </w:tc>
        <w:tc>
          <w:tcPr>
            <w:tcW w:w="690" w:type="dxa"/>
            <w:noWrap/>
            <w:vAlign w:val="center"/>
          </w:tcPr>
          <w:p w14:paraId="5857C04C">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BC4EC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对注册监理工程师、注册造价工程师同时在两个或者两个以上单位执业的行政处罚</w:t>
            </w:r>
          </w:p>
        </w:tc>
        <w:tc>
          <w:tcPr>
            <w:tcW w:w="1410" w:type="dxa"/>
            <w:noWrap/>
            <w:vAlign w:val="center"/>
          </w:tcPr>
          <w:p w14:paraId="70AEBF6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《注册监理工程师管理规定》（建设部令147号）第三十一条；《注册造价工程师管理办法》（建设部令第150号）   第二十条；第三十六条</w:t>
            </w:r>
            <w:r>
              <w:rPr>
                <w:rFonts w:hint="eastAsia" w:ascii="Times New Roman" w:hAnsi="Times New Roman" w:cs="Times New Roman"/>
                <w:b w:val="0"/>
                <w:bCs/>
                <w:color w:val="auto"/>
                <w:spacing w:val="0"/>
                <w:sz w:val="18"/>
                <w:szCs w:val="18"/>
                <w:lang w:val="en-US" w:eastAsia="zh-CN"/>
              </w:rPr>
              <w:t>；</w:t>
            </w:r>
            <w:r>
              <w:rPr>
                <w:rFonts w:hint="default" w:ascii="Times New Roman" w:hAnsi="Times New Roman" w:eastAsia="仿宋_GB2312" w:cs="Times New Roman"/>
                <w:b w:val="0"/>
                <w:bCs/>
                <w:color w:val="auto"/>
                <w:spacing w:val="0"/>
                <w:sz w:val="18"/>
                <w:szCs w:val="18"/>
                <w:lang w:val="en-US" w:eastAsia="zh-CN"/>
              </w:rPr>
              <w:t>《四川省建设工程监理规定》（省政府令180号）    第三十二</w:t>
            </w:r>
            <w:r>
              <w:rPr>
                <w:rFonts w:hint="eastAsia" w:cs="Times New Roman"/>
                <w:b w:val="0"/>
                <w:bCs/>
                <w:color w:val="auto"/>
                <w:spacing w:val="0"/>
                <w:sz w:val="18"/>
                <w:szCs w:val="18"/>
                <w:lang w:val="en-US" w:eastAsia="zh-CN"/>
              </w:rPr>
              <w:t>条</w:t>
            </w:r>
          </w:p>
        </w:tc>
        <w:tc>
          <w:tcPr>
            <w:tcW w:w="660" w:type="dxa"/>
            <w:noWrap/>
            <w:vAlign w:val="center"/>
          </w:tcPr>
          <w:p w14:paraId="72ECE2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711F7C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1.立案责任：发现涉嫌注册监理工程师、注册造价工程师同时在两个或者两个以上单位执业的行为的（或者接到举报或其他机关移送的违法案件等），予以审查，决定是否立案。</w:t>
            </w:r>
          </w:p>
          <w:p w14:paraId="0F9372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552BD2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4BD221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B404F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AD9CA7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19D976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10AF61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220041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697F4E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9E5F40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025BC9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46A706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178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A27578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69</w:t>
            </w:r>
          </w:p>
        </w:tc>
        <w:tc>
          <w:tcPr>
            <w:tcW w:w="690" w:type="dxa"/>
            <w:noWrap/>
            <w:vAlign w:val="center"/>
          </w:tcPr>
          <w:p w14:paraId="6BA8190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169366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对未经注册擅自以注册监理工程师、注册房地产估价师的名义从事相关业务活动的行政处罚</w:t>
            </w:r>
          </w:p>
        </w:tc>
        <w:tc>
          <w:tcPr>
            <w:tcW w:w="1410" w:type="dxa"/>
            <w:noWrap/>
            <w:vAlign w:val="center"/>
          </w:tcPr>
          <w:p w14:paraId="4B332D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《注册监理工程师管理规定》（建设部令147号）第二十九条；《注册房地产估价师管理办法》（建设部令第151号）第三十六条；《四川省建设工程监理规定》（省政府令180号）第三十二</w:t>
            </w:r>
            <w:r>
              <w:rPr>
                <w:rFonts w:hint="eastAsia" w:cs="Times New Roman"/>
                <w:b w:val="0"/>
                <w:bCs/>
                <w:color w:val="auto"/>
                <w:spacing w:val="0"/>
                <w:sz w:val="18"/>
                <w:szCs w:val="18"/>
                <w:lang w:val="en-US" w:eastAsia="zh-CN"/>
              </w:rPr>
              <w:t>条</w:t>
            </w:r>
          </w:p>
        </w:tc>
        <w:tc>
          <w:tcPr>
            <w:tcW w:w="660" w:type="dxa"/>
            <w:noWrap/>
            <w:vAlign w:val="center"/>
          </w:tcPr>
          <w:p w14:paraId="401683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EE7D8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1.立案责任：发现涉嫌未经注册擅自以注册监理工程师、注册房地产估价师的名义从事相关业务活动行为的（或者接到举报或其他机关移送的违法案件等），予以审查，决定是否立案。</w:t>
            </w:r>
          </w:p>
          <w:p w14:paraId="5799A6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371658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4F7D5B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8B5A0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AFEF1F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D564F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F1134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862BD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4E3EA3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08370A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959AB1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4E066F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DFF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5BDD13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70</w:t>
            </w:r>
          </w:p>
        </w:tc>
        <w:tc>
          <w:tcPr>
            <w:tcW w:w="690" w:type="dxa"/>
            <w:noWrap/>
            <w:vAlign w:val="center"/>
          </w:tcPr>
          <w:p w14:paraId="5BB8ACE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684BC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对房地产开发企业、房地产估价机构超越资质等级业务范围承接业务的行政处罚</w:t>
            </w:r>
          </w:p>
        </w:tc>
        <w:tc>
          <w:tcPr>
            <w:tcW w:w="1410" w:type="dxa"/>
            <w:noWrap/>
            <w:vAlign w:val="center"/>
          </w:tcPr>
          <w:p w14:paraId="117065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《房地产开发企业资质管理规定》第十七条；《房地产估价机构管理办法》第</w:t>
            </w:r>
            <w:r>
              <w:rPr>
                <w:rFonts w:hint="eastAsia" w:cs="Times New Roman"/>
                <w:b w:val="0"/>
                <w:bCs/>
                <w:color w:val="auto"/>
                <w:spacing w:val="0"/>
                <w:sz w:val="18"/>
                <w:szCs w:val="18"/>
                <w:lang w:val="en-US" w:eastAsia="zh-CN"/>
              </w:rPr>
              <w:t>三</w:t>
            </w:r>
            <w:r>
              <w:rPr>
                <w:rFonts w:hint="default" w:ascii="Times New Roman" w:hAnsi="Times New Roman" w:eastAsia="仿宋_GB2312" w:cs="Times New Roman"/>
                <w:b w:val="0"/>
                <w:bCs/>
                <w:color w:val="auto"/>
                <w:spacing w:val="0"/>
                <w:sz w:val="18"/>
                <w:szCs w:val="18"/>
                <w:lang w:val="en-US" w:eastAsia="zh-CN"/>
              </w:rPr>
              <w:t>十三条；第五十三条</w:t>
            </w:r>
          </w:p>
        </w:tc>
        <w:tc>
          <w:tcPr>
            <w:tcW w:w="660" w:type="dxa"/>
            <w:noWrap/>
            <w:vAlign w:val="center"/>
          </w:tcPr>
          <w:p w14:paraId="6FC715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E330A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1.立案责任：发现涉嫌房地产开发企业、房地产估价机构超越资质等级业务范围承接业务的行为的（或者接到举报或其他机关移送的违法案件等），予以审查，决定是否立案。</w:t>
            </w:r>
          </w:p>
          <w:p w14:paraId="309D726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CF6327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232BC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0A2D4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066E47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48818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68897C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07C73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826D56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D9252F3">
            <w:pPr>
              <w:rPr>
                <w:rFonts w:hint="default"/>
                <w:color w:val="auto"/>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7ABFE4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C0760F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省级编号1385（变更）</w:t>
            </w:r>
          </w:p>
        </w:tc>
      </w:tr>
      <w:tr w14:paraId="6314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841ED3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71</w:t>
            </w:r>
          </w:p>
        </w:tc>
        <w:tc>
          <w:tcPr>
            <w:tcW w:w="690" w:type="dxa"/>
            <w:noWrap/>
            <w:vAlign w:val="center"/>
          </w:tcPr>
          <w:p w14:paraId="5D745DF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EB76C3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对建设单位、设计单位、施工单位、监理单位违反建筑节能标准的行政处罚</w:t>
            </w:r>
          </w:p>
        </w:tc>
        <w:tc>
          <w:tcPr>
            <w:tcW w:w="1410" w:type="dxa"/>
            <w:noWrap/>
            <w:vAlign w:val="center"/>
          </w:tcPr>
          <w:p w14:paraId="30A5321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《中华人民共和国节约能源法》第七十九</w:t>
            </w:r>
            <w:r>
              <w:rPr>
                <w:rFonts w:hint="eastAsia" w:cs="Times New Roman"/>
                <w:b w:val="0"/>
                <w:bCs/>
                <w:color w:val="auto"/>
                <w:spacing w:val="0"/>
                <w:sz w:val="18"/>
                <w:szCs w:val="18"/>
                <w:lang w:val="en-US" w:eastAsia="zh-CN"/>
              </w:rPr>
              <w:t>条</w:t>
            </w:r>
          </w:p>
        </w:tc>
        <w:tc>
          <w:tcPr>
            <w:tcW w:w="660" w:type="dxa"/>
            <w:noWrap/>
            <w:vAlign w:val="center"/>
          </w:tcPr>
          <w:p w14:paraId="3361BAE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D7F43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1.立案责任：发现涉嫌建设单位、设计单位、施工单位、监理单位违反建筑节能标准的行为的（或者接到举报或其他机关移送的违法案件等），予以审查，决定是否立案。</w:t>
            </w:r>
          </w:p>
          <w:p w14:paraId="2A7A9E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847209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68B40E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361B64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3EBBB6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B45EF5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84E851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0A4C6D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8AE5EF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99DDE01">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CC7F65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476190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F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5F1801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72</w:t>
            </w:r>
          </w:p>
        </w:tc>
        <w:tc>
          <w:tcPr>
            <w:tcW w:w="690" w:type="dxa"/>
            <w:noWrap/>
            <w:vAlign w:val="center"/>
          </w:tcPr>
          <w:p w14:paraId="324A461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0EA0A5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对建设单位将建设工程发包给不具有相应资质等级的勘察、设计、施工单位或者委托给不具有相应资质等级的工程监理单位等的行政处罚</w:t>
            </w:r>
          </w:p>
        </w:tc>
        <w:tc>
          <w:tcPr>
            <w:tcW w:w="1410" w:type="dxa"/>
            <w:noWrap/>
            <w:vAlign w:val="center"/>
          </w:tcPr>
          <w:p w14:paraId="07575CF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《建设工程质量管理条例》（国务院令第279号）第五十四条、第七十三条；《四川省建设工程监理规定》（省政府令180号）第三十</w:t>
            </w:r>
            <w:r>
              <w:rPr>
                <w:rFonts w:hint="eastAsia" w:cs="Times New Roman"/>
                <w:b w:val="0"/>
                <w:bCs/>
                <w:color w:val="auto"/>
                <w:spacing w:val="0"/>
                <w:sz w:val="18"/>
                <w:szCs w:val="18"/>
                <w:lang w:val="en-US" w:eastAsia="zh-CN"/>
              </w:rPr>
              <w:t>条</w:t>
            </w:r>
          </w:p>
        </w:tc>
        <w:tc>
          <w:tcPr>
            <w:tcW w:w="660" w:type="dxa"/>
            <w:noWrap/>
            <w:vAlign w:val="center"/>
          </w:tcPr>
          <w:p w14:paraId="7B4030B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eastAsia="zh-CN"/>
              </w:rPr>
              <w:t>规划建设监察大队（委托执法）</w:t>
            </w:r>
          </w:p>
        </w:tc>
        <w:tc>
          <w:tcPr>
            <w:tcW w:w="5370" w:type="dxa"/>
            <w:noWrap/>
            <w:vAlign w:val="center"/>
          </w:tcPr>
          <w:p w14:paraId="34C64E3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9F0EAC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9C84E7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C52A5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C79B3A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354F7D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182064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9C5C6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23093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652C9E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9773D9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B4150F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2D9FE5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85F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D803FA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73</w:t>
            </w:r>
          </w:p>
        </w:tc>
        <w:tc>
          <w:tcPr>
            <w:tcW w:w="690" w:type="dxa"/>
            <w:noWrap/>
            <w:vAlign w:val="center"/>
          </w:tcPr>
          <w:p w14:paraId="6FC6445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E8A22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对建设单位将建设工程肢解发包的行政处罚</w:t>
            </w:r>
          </w:p>
        </w:tc>
        <w:tc>
          <w:tcPr>
            <w:tcW w:w="1410" w:type="dxa"/>
            <w:noWrap/>
            <w:vAlign w:val="center"/>
          </w:tcPr>
          <w:p w14:paraId="1D79C3E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《建设工程质量管理条例》（国务院令第279号）第五十五条、第七十三</w:t>
            </w:r>
            <w:r>
              <w:rPr>
                <w:rFonts w:hint="eastAsia" w:cs="Times New Roman"/>
                <w:b w:val="0"/>
                <w:bCs/>
                <w:color w:val="auto"/>
                <w:spacing w:val="0"/>
                <w:sz w:val="18"/>
                <w:szCs w:val="18"/>
                <w:lang w:val="en-US" w:eastAsia="zh-CN"/>
              </w:rPr>
              <w:t>条</w:t>
            </w:r>
          </w:p>
        </w:tc>
        <w:tc>
          <w:tcPr>
            <w:tcW w:w="660" w:type="dxa"/>
            <w:noWrap/>
            <w:vAlign w:val="center"/>
          </w:tcPr>
          <w:p w14:paraId="170629B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E9AED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1.立案责任：发现涉嫌建设单位将建设工程肢解发包的行为的（或者接到举报或其他机关移送的违法案件等），予以审查，决定是否立案。</w:t>
            </w:r>
          </w:p>
          <w:p w14:paraId="573C7B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E18A14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64E6BF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23F299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32D95D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FA315F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83075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C638C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24C9B6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086D4CE">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5FAD3E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C52160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B86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70D8BF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74</w:t>
            </w:r>
          </w:p>
        </w:tc>
        <w:tc>
          <w:tcPr>
            <w:tcW w:w="690" w:type="dxa"/>
            <w:noWrap/>
            <w:vAlign w:val="center"/>
          </w:tcPr>
          <w:p w14:paraId="4AF144BC">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5D73311">
            <w:pPr>
              <w:keepNext w:val="0"/>
              <w:keepLines w:val="0"/>
              <w:pageBreakBefore w:val="0"/>
              <w:widowControl w:val="0"/>
              <w:kinsoku/>
              <w:wordWrap/>
              <w:overflowPunct/>
              <w:topLinePunct w:val="0"/>
              <w:autoSpaceDE/>
              <w:autoSpaceDN/>
              <w:bidi w:val="0"/>
              <w:adjustRightInd/>
              <w:snapToGrid/>
              <w:spacing w:after="0" w:line="20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6"/>
                <w:szCs w:val="16"/>
                <w:lang w:val="en-US" w:eastAsia="zh-CN"/>
              </w:rPr>
              <w:t>对建设单位迫使承包方以低于成本的价格竞标的；任意压缩合理工期的；明示或者暗示设计单位或者施工单位违反工程建设强制性标准，降低工程质量的；施工图设计文件未经审查或者审查不合格，擅自施工的；建设项目必须实行工程监理而未实行工程监理的；未按照国家规定办理工程质量监督手续的；明示或者暗示施工单位使用不合格的建筑材料、建筑构配件和设备的；未按照国家规定将竣工验收报告、有关认可文件或者准许使用文件报送备案的行政处罚</w:t>
            </w:r>
          </w:p>
        </w:tc>
        <w:tc>
          <w:tcPr>
            <w:tcW w:w="1410" w:type="dxa"/>
            <w:noWrap/>
            <w:vAlign w:val="center"/>
          </w:tcPr>
          <w:p w14:paraId="5A7B7E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《建设工程质量管理条例》（国务院令第279号）第五十六条、第七十三</w:t>
            </w:r>
            <w:r>
              <w:rPr>
                <w:rFonts w:hint="eastAsia" w:cs="Times New Roman"/>
                <w:b w:val="0"/>
                <w:bCs/>
                <w:color w:val="auto"/>
                <w:spacing w:val="0"/>
                <w:sz w:val="18"/>
                <w:szCs w:val="18"/>
                <w:lang w:val="en-US" w:eastAsia="zh-CN"/>
              </w:rPr>
              <w:t>条</w:t>
            </w:r>
          </w:p>
        </w:tc>
        <w:tc>
          <w:tcPr>
            <w:tcW w:w="660" w:type="dxa"/>
            <w:noWrap/>
            <w:vAlign w:val="center"/>
          </w:tcPr>
          <w:p w14:paraId="2B34A52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AC055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34E88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6FD71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61EF0A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57E42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A59B30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9999F9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07E4E2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9EB01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45DB78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47A049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ED4A7F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089165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766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C0A22D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75</w:t>
            </w:r>
          </w:p>
        </w:tc>
        <w:tc>
          <w:tcPr>
            <w:tcW w:w="690" w:type="dxa"/>
            <w:noWrap/>
            <w:vAlign w:val="center"/>
          </w:tcPr>
          <w:p w14:paraId="7C4702F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A4573D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对建设单位未组织竣工验收，擅自交付使用；擅自将验收不合格的工程交付使用；将不合格建设工程按照合格工程验收的行政处罚</w:t>
            </w:r>
          </w:p>
        </w:tc>
        <w:tc>
          <w:tcPr>
            <w:tcW w:w="1410" w:type="dxa"/>
            <w:noWrap/>
            <w:vAlign w:val="center"/>
          </w:tcPr>
          <w:p w14:paraId="1A2CEC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《建设工程质量管理条例》（国务院令第279号）第五十八条</w:t>
            </w:r>
          </w:p>
        </w:tc>
        <w:tc>
          <w:tcPr>
            <w:tcW w:w="660" w:type="dxa"/>
            <w:noWrap/>
            <w:vAlign w:val="center"/>
          </w:tcPr>
          <w:p w14:paraId="2057B2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188B30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55635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8391D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3269F26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F12F2C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B5DAD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D8FF84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0FEB0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AB1390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928379A">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5A64DC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052F0D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279FB9B">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773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038150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76</w:t>
            </w:r>
          </w:p>
        </w:tc>
        <w:tc>
          <w:tcPr>
            <w:tcW w:w="690" w:type="dxa"/>
            <w:noWrap/>
            <w:vAlign w:val="center"/>
          </w:tcPr>
          <w:p w14:paraId="38C8CEF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D1AA10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对建设单位或者个人未在工程项目竣工验收后六个月内向工程项目所在地的设区的市、县（市）城市建设档案馆（室）报送竣工图及其他工程建设档案资料的行政处罚</w:t>
            </w:r>
          </w:p>
        </w:tc>
        <w:tc>
          <w:tcPr>
            <w:tcW w:w="1410" w:type="dxa"/>
            <w:noWrap/>
            <w:vAlign w:val="center"/>
          </w:tcPr>
          <w:p w14:paraId="473456E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《建设工程质量管理条例》（国务院令第279号）第五十九条、第七十三</w:t>
            </w:r>
            <w:r>
              <w:rPr>
                <w:rFonts w:hint="eastAsia" w:cs="Times New Roman"/>
                <w:b w:val="0"/>
                <w:bCs/>
                <w:color w:val="auto"/>
                <w:spacing w:val="0"/>
                <w:sz w:val="18"/>
                <w:szCs w:val="18"/>
                <w:lang w:val="en-US" w:eastAsia="zh-CN"/>
              </w:rPr>
              <w:t>条</w:t>
            </w:r>
          </w:p>
        </w:tc>
        <w:tc>
          <w:tcPr>
            <w:tcW w:w="660" w:type="dxa"/>
            <w:noWrap/>
            <w:vAlign w:val="center"/>
          </w:tcPr>
          <w:p w14:paraId="35FA379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55B3A1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CAABE7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8F951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94F3C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977CF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E7D6A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74BB6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B3777B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F5CC7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0D7C64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072F88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09F783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5BBE5B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354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70D0E5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77</w:t>
            </w:r>
          </w:p>
        </w:tc>
        <w:tc>
          <w:tcPr>
            <w:tcW w:w="690" w:type="dxa"/>
            <w:noWrap/>
            <w:vAlign w:val="center"/>
          </w:tcPr>
          <w:p w14:paraId="745A8ED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9993C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对勘察、设计、施工、工程监理单位超越本单位资质等级承揽工程的行政处罚</w:t>
            </w:r>
          </w:p>
        </w:tc>
        <w:tc>
          <w:tcPr>
            <w:tcW w:w="1410" w:type="dxa"/>
            <w:noWrap/>
            <w:vAlign w:val="center"/>
          </w:tcPr>
          <w:p w14:paraId="3771DF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《建设工程质量管理条例》（国务院令第279号）第六十条第一款《四川省建设工程监理规定》（省政府令180号）第三十一</w:t>
            </w:r>
            <w:r>
              <w:rPr>
                <w:rFonts w:hint="eastAsia" w:cs="Times New Roman"/>
                <w:b w:val="0"/>
                <w:bCs/>
                <w:color w:val="auto"/>
                <w:spacing w:val="0"/>
                <w:sz w:val="18"/>
                <w:szCs w:val="18"/>
                <w:lang w:val="en-US" w:eastAsia="zh-CN"/>
              </w:rPr>
              <w:t>条</w:t>
            </w:r>
          </w:p>
        </w:tc>
        <w:tc>
          <w:tcPr>
            <w:tcW w:w="660" w:type="dxa"/>
            <w:noWrap/>
            <w:vAlign w:val="center"/>
          </w:tcPr>
          <w:p w14:paraId="1CD53E6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3D722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1.立案责任：发现涉嫌勘察、设计、施工、工程监理单位超越本单位资质等级承揽工程的行为的（或者接到举报或其他机关移送的违法案件等），予以审查，决定是否立案。</w:t>
            </w:r>
          </w:p>
          <w:p w14:paraId="43C1F9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67E21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0D1F6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3E0CE5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95CB5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39770E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BA4AF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5A688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7CAF42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818D99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17629B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61C1FD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2DE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5152C8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78</w:t>
            </w:r>
          </w:p>
        </w:tc>
        <w:tc>
          <w:tcPr>
            <w:tcW w:w="690" w:type="dxa"/>
            <w:noWrap/>
            <w:vAlign w:val="center"/>
          </w:tcPr>
          <w:p w14:paraId="7C8D360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C69EC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对勘察、设计、施工、工程监理单位未取得资质证书承揽工程的行政处罚</w:t>
            </w:r>
          </w:p>
        </w:tc>
        <w:tc>
          <w:tcPr>
            <w:tcW w:w="1410" w:type="dxa"/>
            <w:noWrap/>
            <w:vAlign w:val="center"/>
          </w:tcPr>
          <w:p w14:paraId="5E977F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《中华人民共和国建筑法》第六十五条第三款；《建设工程质量管理条例》（国务院令第279号）第六十条第一款、第二款、 第七十三条、第七十五条第一款 ；《四川省建设工程监理规定》（省政府令180号）第三十一</w:t>
            </w:r>
            <w:r>
              <w:rPr>
                <w:rFonts w:hint="eastAsia" w:cs="Times New Roman"/>
                <w:b w:val="0"/>
                <w:bCs/>
                <w:color w:val="auto"/>
                <w:spacing w:val="0"/>
                <w:sz w:val="18"/>
                <w:szCs w:val="18"/>
                <w:lang w:val="en-US" w:eastAsia="zh-CN"/>
              </w:rPr>
              <w:t>条</w:t>
            </w:r>
          </w:p>
        </w:tc>
        <w:tc>
          <w:tcPr>
            <w:tcW w:w="660" w:type="dxa"/>
            <w:noWrap/>
            <w:vAlign w:val="center"/>
          </w:tcPr>
          <w:p w14:paraId="41D32FC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D91E47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1.立案责任：发现涉嫌勘察、设计、施工、工程监理单位未取得资质证书承揽工程的行为的（或者接到举报或其他机关移送的违法案件等），予以审查，决定是否立案。</w:t>
            </w:r>
          </w:p>
          <w:p w14:paraId="78C1EE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9AF0D7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AFF7E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DE64E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FF4D2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DA4B1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19414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22C49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576545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22109A1">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5D08C9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6AE213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513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0AC8A9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79</w:t>
            </w:r>
          </w:p>
        </w:tc>
        <w:tc>
          <w:tcPr>
            <w:tcW w:w="690" w:type="dxa"/>
            <w:noWrap/>
            <w:vAlign w:val="center"/>
          </w:tcPr>
          <w:p w14:paraId="50FD814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E169C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对勘察、设计、监理、施工单位以欺骗手段取得资质证书承揽工程的行政处罚</w:t>
            </w:r>
          </w:p>
        </w:tc>
        <w:tc>
          <w:tcPr>
            <w:tcW w:w="1410" w:type="dxa"/>
            <w:noWrap/>
            <w:vAlign w:val="center"/>
          </w:tcPr>
          <w:p w14:paraId="5F5BB0F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《建设工程质量管理条例》（国务院令第279号）第六十条第一款、第七十三条、第七十五条第一款；</w:t>
            </w:r>
          </w:p>
        </w:tc>
        <w:tc>
          <w:tcPr>
            <w:tcW w:w="660" w:type="dxa"/>
            <w:noWrap/>
            <w:vAlign w:val="center"/>
          </w:tcPr>
          <w:p w14:paraId="6C672E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F6C596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1.立案责任：发现涉嫌勘察、设计、监理、施工单位以欺骗手段取得资质证书承揽工程的行为的（或者接到举报或其他机关移送的违法案件等），予以审查，决定是否立案。</w:t>
            </w:r>
          </w:p>
          <w:p w14:paraId="7E961EB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06419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DBAC59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579C9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149D6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8489F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C5E20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30ED6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102061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2FE72AF">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8F80BF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E1FD9E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F01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BAF672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80</w:t>
            </w:r>
          </w:p>
        </w:tc>
        <w:tc>
          <w:tcPr>
            <w:tcW w:w="690" w:type="dxa"/>
            <w:noWrap/>
            <w:vAlign w:val="center"/>
          </w:tcPr>
          <w:p w14:paraId="3B42393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A77373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对勘察、设计、施工单位将所承包的工程转包或者违法分包，工程监理单位转让工程监理业务的行政处罚</w:t>
            </w:r>
          </w:p>
        </w:tc>
        <w:tc>
          <w:tcPr>
            <w:tcW w:w="1410" w:type="dxa"/>
            <w:noWrap/>
            <w:vAlign w:val="center"/>
          </w:tcPr>
          <w:p w14:paraId="028F39F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《建设工程质量管理条例》（国务院令第279号）第六十二条、第七十三条、第七十五条第一款；《四川省建设工程监理规定》（省政府令180号）第十九条、第三十一</w:t>
            </w:r>
            <w:r>
              <w:rPr>
                <w:rFonts w:hint="eastAsia" w:cs="Times New Roman"/>
                <w:b w:val="0"/>
                <w:bCs/>
                <w:color w:val="auto"/>
                <w:spacing w:val="0"/>
                <w:sz w:val="18"/>
                <w:szCs w:val="18"/>
                <w:lang w:val="en-US" w:eastAsia="zh-CN"/>
              </w:rPr>
              <w:t>条</w:t>
            </w:r>
          </w:p>
        </w:tc>
        <w:tc>
          <w:tcPr>
            <w:tcW w:w="660" w:type="dxa"/>
            <w:noWrap/>
            <w:vAlign w:val="center"/>
          </w:tcPr>
          <w:p w14:paraId="49AC33A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99F90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50EFC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9082F7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144E4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A2603E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8529C2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1670A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57D5D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715813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FB45A3D">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19F0FBF">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39E763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DFD1E1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B89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0718B6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81</w:t>
            </w:r>
          </w:p>
        </w:tc>
        <w:tc>
          <w:tcPr>
            <w:tcW w:w="690" w:type="dxa"/>
            <w:noWrap/>
            <w:vAlign w:val="center"/>
          </w:tcPr>
          <w:p w14:paraId="5A80EBE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F26C1B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对设计单位未根据勘察成果文件进行工程设计；违反规定指定建筑材料、建筑构配件的生产厂、供应商的行政处罚</w:t>
            </w:r>
          </w:p>
        </w:tc>
        <w:tc>
          <w:tcPr>
            <w:tcW w:w="1410" w:type="dxa"/>
            <w:noWrap/>
            <w:vAlign w:val="center"/>
          </w:tcPr>
          <w:p w14:paraId="45A8C3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《建设工程质量管理条例》（国务院令第279号）第六十三条、第七十三</w:t>
            </w:r>
            <w:r>
              <w:rPr>
                <w:rFonts w:hint="eastAsia" w:cs="Times New Roman"/>
                <w:b w:val="0"/>
                <w:bCs/>
                <w:color w:val="auto"/>
                <w:spacing w:val="0"/>
                <w:sz w:val="18"/>
                <w:szCs w:val="18"/>
                <w:lang w:val="en-US" w:eastAsia="zh-CN"/>
              </w:rPr>
              <w:t>条</w:t>
            </w:r>
          </w:p>
        </w:tc>
        <w:tc>
          <w:tcPr>
            <w:tcW w:w="660" w:type="dxa"/>
            <w:noWrap/>
            <w:vAlign w:val="center"/>
          </w:tcPr>
          <w:p w14:paraId="068DBD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412E5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1.立案责任：发现涉嫌设计单位未根据勘察成果文件进行工程设计；违反规定指定建筑材料、建筑构配件的生产厂、供应商的行为的（或者接到举报或其他机关移送的违法案件等），予以审查，决定是否立案。</w:t>
            </w:r>
          </w:p>
          <w:p w14:paraId="550D41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93341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9FA13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34558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A2F79D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03653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C638F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04C03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34EB13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3F4AC0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8CE587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BF88AE9">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E01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BB269F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82</w:t>
            </w:r>
          </w:p>
        </w:tc>
        <w:tc>
          <w:tcPr>
            <w:tcW w:w="690" w:type="dxa"/>
            <w:noWrap/>
            <w:vAlign w:val="center"/>
          </w:tcPr>
          <w:p w14:paraId="01C0424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08995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对勘察、设计、施工、工程监理单位允许其他单位或者个人以本单位名义承揽工程的行政处罚</w:t>
            </w:r>
          </w:p>
        </w:tc>
        <w:tc>
          <w:tcPr>
            <w:tcW w:w="1410" w:type="dxa"/>
            <w:noWrap/>
            <w:vAlign w:val="center"/>
          </w:tcPr>
          <w:p w14:paraId="5718841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《建设工程质量管理条例》（国务院令第279号）第六十一条、第七十三条、第七十五条第一</w:t>
            </w:r>
            <w:r>
              <w:rPr>
                <w:rFonts w:hint="eastAsia" w:cs="Times New Roman"/>
                <w:b w:val="0"/>
                <w:bCs/>
                <w:color w:val="auto"/>
                <w:spacing w:val="0"/>
                <w:sz w:val="18"/>
                <w:szCs w:val="18"/>
                <w:lang w:val="en-US" w:eastAsia="zh-CN"/>
              </w:rPr>
              <w:t>款</w:t>
            </w:r>
          </w:p>
        </w:tc>
        <w:tc>
          <w:tcPr>
            <w:tcW w:w="660" w:type="dxa"/>
            <w:noWrap/>
            <w:vAlign w:val="center"/>
          </w:tcPr>
          <w:p w14:paraId="0A0B006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B2C951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1.立案责任：发现涉嫌勘察、设计、施工、工程监理单位允许其他单位或者个人以本单位名义承揽工程的行为的（或者接到举报或其他机关移送的违法案件等），予以审查，决定是否立案。</w:t>
            </w:r>
          </w:p>
          <w:p w14:paraId="381B6A3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8AEDC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24E62B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EA062F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09531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B945B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7F918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216FC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FB0E83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000C59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1F702C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E54115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706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EA6FE0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83</w:t>
            </w:r>
          </w:p>
        </w:tc>
        <w:tc>
          <w:tcPr>
            <w:tcW w:w="690" w:type="dxa"/>
            <w:noWrap/>
            <w:vAlign w:val="center"/>
          </w:tcPr>
          <w:p w14:paraId="2EC0515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FEE73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对施工单位未对建筑材料、建筑构配件、设备和商品混凝土进行检验，或者未对涉及结构安全的试块、试件以及有关材料取样检测的行政处罚</w:t>
            </w:r>
          </w:p>
        </w:tc>
        <w:tc>
          <w:tcPr>
            <w:tcW w:w="1410" w:type="dxa"/>
            <w:noWrap/>
            <w:vAlign w:val="center"/>
          </w:tcPr>
          <w:p w14:paraId="774637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《建设工程质量管理条例》（国务院令第279号）第六十五条、第七十三条、第七十五条第一款 。</w:t>
            </w:r>
          </w:p>
        </w:tc>
        <w:tc>
          <w:tcPr>
            <w:tcW w:w="660" w:type="dxa"/>
            <w:noWrap/>
            <w:vAlign w:val="center"/>
          </w:tcPr>
          <w:p w14:paraId="14994EC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95412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08D6BB3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785273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16827BE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776F0B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0E247E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D3F056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785D9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4E509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44B170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27EC95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169769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A8831E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07E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552A72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84</w:t>
            </w:r>
          </w:p>
        </w:tc>
        <w:tc>
          <w:tcPr>
            <w:tcW w:w="690" w:type="dxa"/>
            <w:noWrap/>
            <w:vAlign w:val="center"/>
          </w:tcPr>
          <w:p w14:paraId="108EAB1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15930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对施工单位不履行保修义务或者拖延履行保修义务的行政处罚</w:t>
            </w:r>
          </w:p>
        </w:tc>
        <w:tc>
          <w:tcPr>
            <w:tcW w:w="1410" w:type="dxa"/>
            <w:noWrap/>
            <w:vAlign w:val="center"/>
          </w:tcPr>
          <w:p w14:paraId="1EE4B81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《建设工程质量管理条例》（国务院令第279号）第六十六条、七十三条；《建筑业企业资质管理规定》《中华人民共和国建筑法》第七十五</w:t>
            </w:r>
            <w:r>
              <w:rPr>
                <w:rFonts w:hint="eastAsia" w:cs="Times New Roman"/>
                <w:b w:val="0"/>
                <w:bCs/>
                <w:color w:val="auto"/>
                <w:spacing w:val="0"/>
                <w:sz w:val="18"/>
                <w:szCs w:val="18"/>
                <w:lang w:val="en-US" w:eastAsia="zh-CN"/>
              </w:rPr>
              <w:t>条</w:t>
            </w:r>
          </w:p>
        </w:tc>
        <w:tc>
          <w:tcPr>
            <w:tcW w:w="660" w:type="dxa"/>
            <w:noWrap/>
            <w:vAlign w:val="center"/>
          </w:tcPr>
          <w:p w14:paraId="17BE0A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323F0B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1.立案责任：发现涉嫌施工单位不履行保修义务或者拖延履行保修义务的行为的（或者接到举报或其他机关移送的违法案件等），予以审查，决定是否立案。</w:t>
            </w:r>
          </w:p>
          <w:p w14:paraId="25A3C5F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8E7730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8BFF9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AC29F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BFA2C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F62DE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EC01C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6F4C6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B999DD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9D2AC1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02F98C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DED1AE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210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8B7312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85</w:t>
            </w:r>
          </w:p>
        </w:tc>
        <w:tc>
          <w:tcPr>
            <w:tcW w:w="690" w:type="dxa"/>
            <w:noWrap/>
            <w:vAlign w:val="center"/>
          </w:tcPr>
          <w:p w14:paraId="7C7ACF2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5A1CE9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对工程监理单位与建设单位或者建筑施工企业串通，弄虚作假、降低工程质量，将不合格的建设工程、建筑材料、建筑构配件和设备按照合格签字的行政处罚</w:t>
            </w:r>
          </w:p>
        </w:tc>
        <w:tc>
          <w:tcPr>
            <w:tcW w:w="1410" w:type="dxa"/>
            <w:noWrap/>
            <w:vAlign w:val="center"/>
          </w:tcPr>
          <w:p w14:paraId="5E4F0C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《建设工程质量管理条例》（国务院令第279号）第六十七条、第七十三条、第七十五条第一款 ；《四川省建设工程监理规定》（省政府令180号）第三十三</w:t>
            </w:r>
            <w:r>
              <w:rPr>
                <w:rFonts w:hint="eastAsia" w:cs="Times New Roman"/>
                <w:b w:val="0"/>
                <w:bCs/>
                <w:color w:val="auto"/>
                <w:spacing w:val="0"/>
                <w:sz w:val="18"/>
                <w:szCs w:val="18"/>
                <w:lang w:val="en-US" w:eastAsia="zh-CN"/>
              </w:rPr>
              <w:t>条</w:t>
            </w:r>
          </w:p>
        </w:tc>
        <w:tc>
          <w:tcPr>
            <w:tcW w:w="660" w:type="dxa"/>
            <w:noWrap/>
            <w:vAlign w:val="center"/>
          </w:tcPr>
          <w:p w14:paraId="6FE93CD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E6D84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075F9D7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428C823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29675F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3E5BD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379AC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3B6985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1D69E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FB08D9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000BDD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30548D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B3D813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A50610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2AA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6E8B4D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86</w:t>
            </w:r>
          </w:p>
        </w:tc>
        <w:tc>
          <w:tcPr>
            <w:tcW w:w="690" w:type="dxa"/>
            <w:noWrap/>
            <w:vAlign w:val="center"/>
          </w:tcPr>
          <w:p w14:paraId="666ED3B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33464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对涉及建筑主体或者承重结构变动的装修工程没有设计方案擅自施工、房屋建筑使用者在装修过程中擅自变动房屋建筑主体和承重结构的行政处罚</w:t>
            </w:r>
          </w:p>
        </w:tc>
        <w:tc>
          <w:tcPr>
            <w:tcW w:w="1410" w:type="dxa"/>
            <w:noWrap/>
            <w:vAlign w:val="center"/>
          </w:tcPr>
          <w:p w14:paraId="732387E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《建设工程质量管理条例》（国务院令第279号）第六十九条、第七十三条；《四川省建筑管理条例》（省政府令180号）第五十五</w:t>
            </w:r>
            <w:r>
              <w:rPr>
                <w:rFonts w:hint="eastAsia" w:cs="Times New Roman"/>
                <w:b w:val="0"/>
                <w:bCs/>
                <w:color w:val="auto"/>
                <w:spacing w:val="0"/>
                <w:sz w:val="18"/>
                <w:szCs w:val="18"/>
                <w:lang w:val="en-US" w:eastAsia="zh-CN"/>
              </w:rPr>
              <w:t>条</w:t>
            </w:r>
          </w:p>
        </w:tc>
        <w:tc>
          <w:tcPr>
            <w:tcW w:w="660" w:type="dxa"/>
            <w:noWrap/>
            <w:vAlign w:val="center"/>
          </w:tcPr>
          <w:p w14:paraId="7D1C9D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F4A07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4B3E0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46B9061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1C43EAA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700BB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35F45A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E535B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95BEEF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E4F961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16A829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E5674B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249F60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69EA74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99C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74481B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87</w:t>
            </w:r>
          </w:p>
        </w:tc>
        <w:tc>
          <w:tcPr>
            <w:tcW w:w="690" w:type="dxa"/>
            <w:noWrap/>
            <w:vAlign w:val="center"/>
          </w:tcPr>
          <w:p w14:paraId="6992DEC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BA3E5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对注册建筑师、注册结构工程师、监理工程师等注册执业人员因过错造成质量事故的行政处罚</w:t>
            </w:r>
          </w:p>
        </w:tc>
        <w:tc>
          <w:tcPr>
            <w:tcW w:w="1410" w:type="dxa"/>
            <w:noWrap/>
            <w:vAlign w:val="center"/>
          </w:tcPr>
          <w:p w14:paraId="6841DA7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《建设工程质量管理条例》（国务院令第279号）第七十二</w:t>
            </w:r>
            <w:r>
              <w:rPr>
                <w:rFonts w:hint="eastAsia" w:cs="Times New Roman"/>
                <w:b w:val="0"/>
                <w:bCs/>
                <w:color w:val="auto"/>
                <w:spacing w:val="0"/>
                <w:sz w:val="18"/>
                <w:szCs w:val="18"/>
                <w:lang w:val="en-US" w:eastAsia="zh-CN"/>
              </w:rPr>
              <w:t>条</w:t>
            </w:r>
          </w:p>
        </w:tc>
        <w:tc>
          <w:tcPr>
            <w:tcW w:w="660" w:type="dxa"/>
            <w:noWrap/>
            <w:vAlign w:val="center"/>
          </w:tcPr>
          <w:p w14:paraId="5D9237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87DCD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1.立案责任：发现涉嫌注册建筑师、注册结构工程师、监理工程师等注册执业人员因过错造成质量事故的行为的（或者接到举报或其他机关移送的违法案件等），予以审查，决定是否立案。</w:t>
            </w:r>
          </w:p>
          <w:p w14:paraId="701308D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0DDFDA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C17E91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A68EB1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E9FAE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B3720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FD337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822F5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C7F563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AF66F2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13484A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6C3D20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48E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379BEF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88</w:t>
            </w:r>
          </w:p>
        </w:tc>
        <w:tc>
          <w:tcPr>
            <w:tcW w:w="690" w:type="dxa"/>
            <w:noWrap/>
            <w:vAlign w:val="center"/>
          </w:tcPr>
          <w:p w14:paraId="66E0399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3EA5C3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对建设工程勘察、设计注册执业人员和其他专业技术人员未受聘于一个建设工程勘察、设计单位或者同时受聘于两个以上建设工程勘察、设计单位，从事建设工程勘察、设计活动的行政处罚</w:t>
            </w:r>
          </w:p>
        </w:tc>
        <w:tc>
          <w:tcPr>
            <w:tcW w:w="1410" w:type="dxa"/>
            <w:noWrap/>
            <w:vAlign w:val="center"/>
          </w:tcPr>
          <w:p w14:paraId="6BB7F24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《建设工程勘察设计管理条例》（国务院令第293号，第662号修改）第三十七</w:t>
            </w:r>
            <w:r>
              <w:rPr>
                <w:rFonts w:hint="eastAsia" w:cs="Times New Roman"/>
                <w:b w:val="0"/>
                <w:bCs/>
                <w:color w:val="auto"/>
                <w:spacing w:val="0"/>
                <w:sz w:val="18"/>
                <w:szCs w:val="18"/>
                <w:lang w:val="en-US" w:eastAsia="zh-CN"/>
              </w:rPr>
              <w:t>条</w:t>
            </w:r>
          </w:p>
        </w:tc>
        <w:tc>
          <w:tcPr>
            <w:tcW w:w="660" w:type="dxa"/>
            <w:noWrap/>
            <w:vAlign w:val="center"/>
          </w:tcPr>
          <w:p w14:paraId="192531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6D536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03677C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BB5168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3823711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8E557F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9FE3D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845B5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BFA28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65CB3D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45190B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55FF45E">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0432A0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46B611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C4D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103994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89</w:t>
            </w:r>
          </w:p>
        </w:tc>
        <w:tc>
          <w:tcPr>
            <w:tcW w:w="690" w:type="dxa"/>
            <w:noWrap/>
            <w:vAlign w:val="center"/>
          </w:tcPr>
          <w:p w14:paraId="3AF1F01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F1ED040">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明示或者暗示设计单位、施工单位违反民用建筑节能强制性标准进行设计、施工，明示或者暗示施工单位使用不符合施工图设计文件要求的墙体材料、保温材料、门窗、采暖制冷系统和照明设备，采购不符合施工图设计文件要求的墙体材料、保温材料、门窗、采暖制冷系统和照明设备，使用列入禁止使用目录的技术、工艺、材料和设备的行政处罚</w:t>
            </w:r>
          </w:p>
        </w:tc>
        <w:tc>
          <w:tcPr>
            <w:tcW w:w="1410" w:type="dxa"/>
            <w:noWrap/>
            <w:vAlign w:val="center"/>
          </w:tcPr>
          <w:p w14:paraId="2B9630B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《民用建筑节能条例》（国务院令第530号）第三十七条第一项 ；《建设工程质量管理条例》（国务院令第279号）第五十六条；《四川省民用建筑节能管理办法》（省政府令215号）第二十三</w:t>
            </w:r>
            <w:r>
              <w:rPr>
                <w:rFonts w:hint="eastAsia" w:cs="Times New Roman"/>
                <w:b w:val="0"/>
                <w:bCs/>
                <w:color w:val="auto"/>
                <w:spacing w:val="0"/>
                <w:sz w:val="18"/>
                <w:szCs w:val="18"/>
                <w:lang w:val="en-US" w:eastAsia="zh-CN"/>
              </w:rPr>
              <w:t>条</w:t>
            </w:r>
          </w:p>
        </w:tc>
        <w:tc>
          <w:tcPr>
            <w:tcW w:w="660" w:type="dxa"/>
            <w:noWrap/>
            <w:vAlign w:val="center"/>
          </w:tcPr>
          <w:p w14:paraId="7AACD4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FCBAA1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F4D443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44C74D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1E97D46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A1D4B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B0471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E5D98E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6035F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B638A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30ECFD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0AEF61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E37C5A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381E05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D12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620605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90</w:t>
            </w:r>
          </w:p>
        </w:tc>
        <w:tc>
          <w:tcPr>
            <w:tcW w:w="690" w:type="dxa"/>
            <w:noWrap/>
            <w:vAlign w:val="center"/>
          </w:tcPr>
          <w:p w14:paraId="0A8AF8E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8A44F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对建设单位对不符合民用建筑节能强制性标准的民用建筑项目出具竣工验收合格报告的行政处罚</w:t>
            </w:r>
          </w:p>
        </w:tc>
        <w:tc>
          <w:tcPr>
            <w:tcW w:w="1410" w:type="dxa"/>
            <w:noWrap/>
            <w:vAlign w:val="center"/>
          </w:tcPr>
          <w:p w14:paraId="2AB2400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《民用建筑节能条例》（国务院令第530号）第三十八</w:t>
            </w:r>
            <w:r>
              <w:rPr>
                <w:rFonts w:hint="eastAsia" w:cs="Times New Roman"/>
                <w:b w:val="0"/>
                <w:bCs/>
                <w:color w:val="auto"/>
                <w:spacing w:val="0"/>
                <w:sz w:val="18"/>
                <w:szCs w:val="18"/>
                <w:lang w:val="en-US" w:eastAsia="zh-CN"/>
              </w:rPr>
              <w:t>条</w:t>
            </w:r>
          </w:p>
        </w:tc>
        <w:tc>
          <w:tcPr>
            <w:tcW w:w="660" w:type="dxa"/>
            <w:noWrap/>
            <w:vAlign w:val="center"/>
          </w:tcPr>
          <w:p w14:paraId="2CFE618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1E142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1.立案责任：发现涉嫌建设单位对不符合民用建筑节能强制性标准的民用建筑项目出具竣工验收合格报告的行为的（或者接到举报或其他机关移送的违法案件等），予以审查，决定是否立案。</w:t>
            </w:r>
          </w:p>
          <w:p w14:paraId="4F554D0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2E402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3B4533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9FF4E7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DB644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0F4C55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38023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07472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65D065E">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24411C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AEF4B2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785EE2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544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724319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91</w:t>
            </w:r>
          </w:p>
        </w:tc>
        <w:tc>
          <w:tcPr>
            <w:tcW w:w="690" w:type="dxa"/>
            <w:noWrap/>
            <w:vAlign w:val="center"/>
          </w:tcPr>
          <w:p w14:paraId="6301374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400DCC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对设计单位未按照民用建筑节能强制性标准进行设计，或者使用列入禁止使用目录的技术、工艺、材料和设备的行政处罚</w:t>
            </w:r>
          </w:p>
        </w:tc>
        <w:tc>
          <w:tcPr>
            <w:tcW w:w="1410" w:type="dxa"/>
            <w:noWrap/>
            <w:vAlign w:val="center"/>
          </w:tcPr>
          <w:p w14:paraId="5543547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《民用建筑节能条例》（国务院令第530号）第三十九条；《建设工程质量管理条例》（国务院令第279号）第六十三</w:t>
            </w:r>
            <w:r>
              <w:rPr>
                <w:rFonts w:hint="eastAsia" w:cs="Times New Roman"/>
                <w:b w:val="0"/>
                <w:bCs/>
                <w:color w:val="auto"/>
                <w:spacing w:val="0"/>
                <w:sz w:val="18"/>
                <w:szCs w:val="18"/>
                <w:lang w:val="en-US" w:eastAsia="zh-CN"/>
              </w:rPr>
              <w:t>条</w:t>
            </w:r>
          </w:p>
        </w:tc>
        <w:tc>
          <w:tcPr>
            <w:tcW w:w="660" w:type="dxa"/>
            <w:noWrap/>
            <w:vAlign w:val="center"/>
          </w:tcPr>
          <w:p w14:paraId="66D9DD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EACCF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70474E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97545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319DA92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0D8D3A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8458A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D05471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5D8DFD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6C79F7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E1F384D">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0D96031">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2E4FAF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65F4DA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783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76992F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92</w:t>
            </w:r>
          </w:p>
        </w:tc>
        <w:tc>
          <w:tcPr>
            <w:tcW w:w="690" w:type="dxa"/>
            <w:noWrap/>
            <w:vAlign w:val="center"/>
          </w:tcPr>
          <w:p w14:paraId="4C274F1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B4D62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对施工单位未按照民用建筑节能强制性标准进行施工的行政处罚</w:t>
            </w:r>
          </w:p>
        </w:tc>
        <w:tc>
          <w:tcPr>
            <w:tcW w:w="1410" w:type="dxa"/>
            <w:noWrap/>
            <w:vAlign w:val="center"/>
          </w:tcPr>
          <w:p w14:paraId="4922AC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《民用建筑节能条例》（国务院令第530号）第四十条；《建设工程质量管理条例》（国务院令第279号）第六十四条；《四川省民用建筑节能管理办法》（省政府令215号）第二十三</w:t>
            </w:r>
            <w:r>
              <w:rPr>
                <w:rFonts w:hint="eastAsia" w:cs="Times New Roman"/>
                <w:b w:val="0"/>
                <w:bCs/>
                <w:color w:val="auto"/>
                <w:spacing w:val="0"/>
                <w:sz w:val="18"/>
                <w:szCs w:val="18"/>
                <w:lang w:val="en-US" w:eastAsia="zh-CN"/>
              </w:rPr>
              <w:t>条</w:t>
            </w:r>
          </w:p>
        </w:tc>
        <w:tc>
          <w:tcPr>
            <w:tcW w:w="660" w:type="dxa"/>
            <w:noWrap/>
            <w:vAlign w:val="center"/>
          </w:tcPr>
          <w:p w14:paraId="3318AE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88F0F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1.立案责任：发现涉嫌施工单位未按照民用建筑节能强制性标准进行施工的行为的（或者接到举报或其他机关移送的违法案件等），予以审查，决定是否立案。</w:t>
            </w:r>
          </w:p>
          <w:p w14:paraId="18921AA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4018EA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4DEE9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341C9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54299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04BAD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0F89B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2A322D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7BAC1F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69F2A1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304BEA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8B93CD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541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359C86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93</w:t>
            </w:r>
          </w:p>
        </w:tc>
        <w:tc>
          <w:tcPr>
            <w:tcW w:w="690" w:type="dxa"/>
            <w:noWrap/>
            <w:vAlign w:val="center"/>
          </w:tcPr>
          <w:p w14:paraId="5728EB4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89EA6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单位未对进入施工现场的墙体材料、保温材料、门窗、采暖制冷系统和照明设备进行查验，使用不符合施工图设计文件要求的墙体材料、保温材料、门窗、采暖制冷系统和照明设备，使用列入禁止使用目录的技术、工艺、材料和设备的行政处罚</w:t>
            </w:r>
          </w:p>
        </w:tc>
        <w:tc>
          <w:tcPr>
            <w:tcW w:w="1410" w:type="dxa"/>
            <w:noWrap/>
            <w:vAlign w:val="center"/>
          </w:tcPr>
          <w:p w14:paraId="43C2614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《民用建筑节能条例》（国务院令第530号）第四十一条；《四川省民用建筑节能管理办法》（省政府令215号）第二十三条；《建设工程质量管理条例》（国务院令第279号）第六十四</w:t>
            </w:r>
            <w:r>
              <w:rPr>
                <w:rFonts w:hint="eastAsia" w:cs="Times New Roman"/>
                <w:b w:val="0"/>
                <w:bCs/>
                <w:color w:val="auto"/>
                <w:spacing w:val="0"/>
                <w:sz w:val="18"/>
                <w:szCs w:val="18"/>
                <w:lang w:val="en-US" w:eastAsia="zh-CN"/>
              </w:rPr>
              <w:t>条</w:t>
            </w:r>
          </w:p>
        </w:tc>
        <w:tc>
          <w:tcPr>
            <w:tcW w:w="660" w:type="dxa"/>
            <w:noWrap/>
            <w:vAlign w:val="center"/>
          </w:tcPr>
          <w:p w14:paraId="669E1C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B07492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191147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9CB44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16D5C6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F58AD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84E467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950E2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2793E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51CBDC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63B5DA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DBADE7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1BC373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EA92BE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796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C22D20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94</w:t>
            </w:r>
          </w:p>
        </w:tc>
        <w:tc>
          <w:tcPr>
            <w:tcW w:w="690" w:type="dxa"/>
            <w:noWrap/>
            <w:vAlign w:val="center"/>
          </w:tcPr>
          <w:p w14:paraId="354921A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9F3D2B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监理单位未按照民用建筑节能强制性标准实施监理，在墙体、屋面的保温工程施工时，未采取旁站、巡视和平行检验等形式实施监理，不符合施工图设计文件要求的墙体材料、保温材料、门窗、采暖制冷系统和照明设备，按照符合施工图设计文件要求签字的行政处罚</w:t>
            </w:r>
          </w:p>
        </w:tc>
        <w:tc>
          <w:tcPr>
            <w:tcW w:w="1410" w:type="dxa"/>
            <w:noWrap/>
            <w:vAlign w:val="center"/>
          </w:tcPr>
          <w:p w14:paraId="178703D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《民用建筑节能条例》（国务院令第530号）第四十二条第一款；</w:t>
            </w:r>
          </w:p>
        </w:tc>
        <w:tc>
          <w:tcPr>
            <w:tcW w:w="660" w:type="dxa"/>
            <w:noWrap/>
            <w:vAlign w:val="center"/>
          </w:tcPr>
          <w:p w14:paraId="2C4FBE1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E7EDBD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072AE8E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3CC341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DA1CD3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7E5E56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3769B0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32FAF1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7B424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08AE8A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0EF1AF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410FE6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F0B0E5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518337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F58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1F365C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95</w:t>
            </w:r>
          </w:p>
        </w:tc>
        <w:tc>
          <w:tcPr>
            <w:tcW w:w="690" w:type="dxa"/>
            <w:noWrap/>
            <w:vAlign w:val="center"/>
          </w:tcPr>
          <w:p w14:paraId="45DCF77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54839C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对建设单位未提供建设工程安全生产作业环境及安全施工措施所需费用的行政处罚</w:t>
            </w:r>
          </w:p>
        </w:tc>
        <w:tc>
          <w:tcPr>
            <w:tcW w:w="1410" w:type="dxa"/>
            <w:noWrap/>
            <w:vAlign w:val="center"/>
          </w:tcPr>
          <w:p w14:paraId="6DEEB2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《建设工程安全生产管理条例》（国务院令第393号）第五十四条第一</w:t>
            </w:r>
            <w:r>
              <w:rPr>
                <w:rFonts w:hint="eastAsia" w:cs="Times New Roman"/>
                <w:b w:val="0"/>
                <w:bCs/>
                <w:color w:val="auto"/>
                <w:spacing w:val="0"/>
                <w:sz w:val="18"/>
                <w:szCs w:val="18"/>
                <w:lang w:val="en-US" w:eastAsia="zh-CN"/>
              </w:rPr>
              <w:t>款</w:t>
            </w:r>
          </w:p>
        </w:tc>
        <w:tc>
          <w:tcPr>
            <w:tcW w:w="660" w:type="dxa"/>
            <w:noWrap/>
            <w:vAlign w:val="center"/>
          </w:tcPr>
          <w:p w14:paraId="2D9880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DCA3A9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1.立案责任：发现涉嫌建设单位未提供建设工程安全生产作业环境及安全施工措施所需费用的行为的（或者接到举报或其他机关移送的违法案件等），予以审查，决定是否立案。</w:t>
            </w:r>
          </w:p>
          <w:p w14:paraId="135A5F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DEDBA4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2B70F9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E3067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A2F88D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45CE49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63F93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152CDC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C746E7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F76791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65BCB6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C8F54D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633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CE87E3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96</w:t>
            </w:r>
          </w:p>
        </w:tc>
        <w:tc>
          <w:tcPr>
            <w:tcW w:w="690" w:type="dxa"/>
            <w:noWrap/>
            <w:vAlign w:val="center"/>
          </w:tcPr>
          <w:p w14:paraId="43F233C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67D72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对建设单位未将保证安全施工措施或者拆除工程的有关资料报送有关部门备案的行政处罚</w:t>
            </w:r>
          </w:p>
        </w:tc>
        <w:tc>
          <w:tcPr>
            <w:tcW w:w="1410" w:type="dxa"/>
            <w:noWrap/>
            <w:vAlign w:val="center"/>
          </w:tcPr>
          <w:p w14:paraId="4305F13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《建设工程安全生产管理条例》（国务院令第393号）第五十四条第二</w:t>
            </w:r>
            <w:r>
              <w:rPr>
                <w:rFonts w:hint="eastAsia" w:cs="Times New Roman"/>
                <w:b w:val="0"/>
                <w:bCs/>
                <w:color w:val="auto"/>
                <w:spacing w:val="0"/>
                <w:sz w:val="18"/>
                <w:szCs w:val="18"/>
                <w:lang w:val="en-US" w:eastAsia="zh-CN"/>
              </w:rPr>
              <w:t>款</w:t>
            </w:r>
          </w:p>
        </w:tc>
        <w:tc>
          <w:tcPr>
            <w:tcW w:w="660" w:type="dxa"/>
            <w:noWrap/>
            <w:vAlign w:val="center"/>
          </w:tcPr>
          <w:p w14:paraId="77C956C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4C2A25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1.立案责任：发现涉嫌建设单位未将保证安全施工措施或者拆除工程的有关资料报送有关部门备案的行为的（或者接到举报或其他机关移送的违法案件等），予以审查，决定是否立案。</w:t>
            </w:r>
          </w:p>
          <w:p w14:paraId="4B3789D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596AD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663BC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25509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D79F0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87B1F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FE9CB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235B3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E15319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513860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43CF58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1E01B8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9B1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2488AF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97</w:t>
            </w:r>
          </w:p>
        </w:tc>
        <w:tc>
          <w:tcPr>
            <w:tcW w:w="690" w:type="dxa"/>
            <w:noWrap/>
            <w:vAlign w:val="center"/>
          </w:tcPr>
          <w:p w14:paraId="204B742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4CD94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对建设单位对勘察、设计、施工、工程监理等单位提出不符合安全生产法律、法规和强制性标准规定的要求；要求施工单位压缩合同约定的工期；将拆除工程发包给不具有相应资质等级的施工单位的行政处罚</w:t>
            </w:r>
          </w:p>
        </w:tc>
        <w:tc>
          <w:tcPr>
            <w:tcW w:w="1410" w:type="dxa"/>
            <w:noWrap/>
            <w:vAlign w:val="center"/>
          </w:tcPr>
          <w:p w14:paraId="27E682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《建设工程安全生产管理条例》（国务院令第393号）第五十五</w:t>
            </w:r>
            <w:r>
              <w:rPr>
                <w:rFonts w:hint="eastAsia" w:cs="Times New Roman"/>
                <w:b w:val="0"/>
                <w:bCs/>
                <w:color w:val="auto"/>
                <w:spacing w:val="0"/>
                <w:sz w:val="18"/>
                <w:szCs w:val="18"/>
                <w:lang w:val="en-US" w:eastAsia="zh-CN"/>
              </w:rPr>
              <w:t>条</w:t>
            </w:r>
          </w:p>
        </w:tc>
        <w:tc>
          <w:tcPr>
            <w:tcW w:w="660" w:type="dxa"/>
            <w:noWrap/>
            <w:vAlign w:val="center"/>
          </w:tcPr>
          <w:p w14:paraId="156FE5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3A4260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F7F82A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23F2B6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212CD7F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6A665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0CE4E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E0CB1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750DD1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C726E1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1C2DCC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67629D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23E20F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107421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59B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C17C24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98</w:t>
            </w:r>
          </w:p>
        </w:tc>
        <w:tc>
          <w:tcPr>
            <w:tcW w:w="690" w:type="dxa"/>
            <w:noWrap/>
            <w:vAlign w:val="center"/>
          </w:tcPr>
          <w:p w14:paraId="0FFA730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5D699F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勘察、设计单位未按照法律、法规和工程建设强制性标准进行勘察、设计；采用新结构、新材料、新工艺的建设工程和特殊结构的建设工程，勘察、设计单位未在设计中提出保障施工作业人员安全和预防生产安全事故的措施建议的行政处罚</w:t>
            </w:r>
          </w:p>
        </w:tc>
        <w:tc>
          <w:tcPr>
            <w:tcW w:w="1410" w:type="dxa"/>
            <w:noWrap/>
            <w:vAlign w:val="center"/>
          </w:tcPr>
          <w:p w14:paraId="44217F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建筑法》第七十三条、第七十六条；《建设工程安全生产管理条例》（国务院令第393号）第五十六条；《建设工程质量管理条例》（国务院令第279号）第六十三条第一款；第七十三条、第七十五条第一</w:t>
            </w:r>
            <w:r>
              <w:rPr>
                <w:rFonts w:hint="eastAsia" w:cs="Times New Roman"/>
                <w:b w:val="0"/>
                <w:bCs/>
                <w:color w:val="auto"/>
                <w:spacing w:val="0"/>
                <w:sz w:val="18"/>
                <w:szCs w:val="18"/>
                <w:lang w:val="en-US" w:eastAsia="zh-CN"/>
              </w:rPr>
              <w:t>款</w:t>
            </w:r>
          </w:p>
        </w:tc>
        <w:tc>
          <w:tcPr>
            <w:tcW w:w="660" w:type="dxa"/>
            <w:noWrap/>
            <w:vAlign w:val="center"/>
          </w:tcPr>
          <w:p w14:paraId="3B699C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F0ED5E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15FD13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8AAF7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B7341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FB3E7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8C34D5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365EC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323C3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237DE8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F76A94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29D6AD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FDCD84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6AF9B9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D7C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1D59D9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99</w:t>
            </w:r>
          </w:p>
        </w:tc>
        <w:tc>
          <w:tcPr>
            <w:tcW w:w="690" w:type="dxa"/>
            <w:noWrap/>
            <w:vAlign w:val="center"/>
          </w:tcPr>
          <w:p w14:paraId="4BF96AA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DCD9A2B">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监理单位未对施工组织设计中的安全技术措施或者专项施工方案进行审查；工程监理单位及监理工程师发现安全事故隐患未及时要求施工单位整改或者暂时停止施工；工程监理单位及监理工程师发现施工单位拒不整改或者不停止施工，未及时向有关主管部门报告；工程监理单位未依照法律、法规和工程建设强制性标准实施监理的行政处罚</w:t>
            </w:r>
          </w:p>
        </w:tc>
        <w:tc>
          <w:tcPr>
            <w:tcW w:w="1410" w:type="dxa"/>
            <w:noWrap/>
            <w:vAlign w:val="center"/>
          </w:tcPr>
          <w:p w14:paraId="083F539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《建设工程安全生产管理条例》（国务院令第393号）第五十七</w:t>
            </w:r>
            <w:r>
              <w:rPr>
                <w:rFonts w:hint="eastAsia" w:cs="Times New Roman"/>
                <w:b w:val="0"/>
                <w:bCs/>
                <w:color w:val="auto"/>
                <w:spacing w:val="0"/>
                <w:sz w:val="18"/>
                <w:szCs w:val="18"/>
                <w:lang w:val="en-US" w:eastAsia="zh-CN"/>
              </w:rPr>
              <w:t>条</w:t>
            </w:r>
          </w:p>
        </w:tc>
        <w:tc>
          <w:tcPr>
            <w:tcW w:w="660" w:type="dxa"/>
            <w:noWrap/>
            <w:vAlign w:val="center"/>
          </w:tcPr>
          <w:p w14:paraId="15C4C72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6BA5B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51913B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44EB85F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152DAE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DA7687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1EB07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D6CB7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598C7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C1662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A5E43CE">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535F83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E70411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F88A18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1B7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EA5462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100</w:t>
            </w:r>
          </w:p>
        </w:tc>
        <w:tc>
          <w:tcPr>
            <w:tcW w:w="690" w:type="dxa"/>
            <w:noWrap/>
            <w:vAlign w:val="center"/>
          </w:tcPr>
          <w:p w14:paraId="68AEBD7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F0C6A6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对注册执业人员未执行法律、法规和工程建设强制性标准的行政处罚</w:t>
            </w:r>
          </w:p>
        </w:tc>
        <w:tc>
          <w:tcPr>
            <w:tcW w:w="1410" w:type="dxa"/>
            <w:noWrap/>
            <w:vAlign w:val="center"/>
          </w:tcPr>
          <w:p w14:paraId="7B626A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《建设工程安全生产管理条例》（国务院令第393号）第五十八</w:t>
            </w:r>
            <w:r>
              <w:rPr>
                <w:rFonts w:hint="eastAsia" w:cs="Times New Roman"/>
                <w:b w:val="0"/>
                <w:bCs/>
                <w:color w:val="auto"/>
                <w:spacing w:val="0"/>
                <w:sz w:val="18"/>
                <w:szCs w:val="18"/>
                <w:lang w:val="en-US" w:eastAsia="zh-CN"/>
              </w:rPr>
              <w:t>条</w:t>
            </w:r>
          </w:p>
        </w:tc>
        <w:tc>
          <w:tcPr>
            <w:tcW w:w="660" w:type="dxa"/>
            <w:noWrap/>
            <w:vAlign w:val="center"/>
          </w:tcPr>
          <w:p w14:paraId="4FBAD79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980ACB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1.立案责任：发现涉嫌注册执业人员未执行法律、法规和工程建设强制性标准的行为的（或者接到举报或其他机关移送的违法案件等），予以审查，决定是否立案。</w:t>
            </w:r>
          </w:p>
          <w:p w14:paraId="0AD90F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2F4936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B1707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B06DF0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AB6BEF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FAE93D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706F5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8B6A1C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8CDBCA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725F11F">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BC6254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766218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B3C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D18DB6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101</w:t>
            </w:r>
          </w:p>
        </w:tc>
        <w:tc>
          <w:tcPr>
            <w:tcW w:w="690" w:type="dxa"/>
            <w:noWrap/>
            <w:vAlign w:val="center"/>
          </w:tcPr>
          <w:p w14:paraId="2D1C637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6501EF3">
            <w:pPr>
              <w:keepNext w:val="0"/>
              <w:keepLines w:val="0"/>
              <w:pageBreakBefore w:val="0"/>
              <w:widowControl w:val="0"/>
              <w:kinsoku/>
              <w:wordWrap/>
              <w:overflowPunct/>
              <w:topLinePunct w:val="0"/>
              <w:autoSpaceDE/>
              <w:autoSpaceDN/>
              <w:bidi w:val="0"/>
              <w:adjustRightInd/>
              <w:snapToGrid/>
              <w:spacing w:after="0" w:line="28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注册建筑师以个人名义承接注册建筑师业务、收取费用；同时受聘于二个以上建筑设计单位执行业务；在建筑设计或者相关业务中侵犯他人合法权益；准许他人以本人名义执行业务；对二级注册建筑师以一级注册建筑师的名义执行业务或者超越国家规定的执业范围执行业务的行政处罚</w:t>
            </w:r>
          </w:p>
        </w:tc>
        <w:tc>
          <w:tcPr>
            <w:tcW w:w="1410" w:type="dxa"/>
            <w:noWrap/>
            <w:vAlign w:val="center"/>
          </w:tcPr>
          <w:p w14:paraId="3BFBE66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《中华人民共和国注册建筑师条例》（国务院令第184号）第三十一</w:t>
            </w:r>
            <w:r>
              <w:rPr>
                <w:rFonts w:hint="eastAsia" w:cs="Times New Roman"/>
                <w:b w:val="0"/>
                <w:bCs/>
                <w:color w:val="auto"/>
                <w:spacing w:val="0"/>
                <w:sz w:val="18"/>
                <w:szCs w:val="18"/>
                <w:lang w:val="en-US" w:eastAsia="zh-CN"/>
              </w:rPr>
              <w:t>条</w:t>
            </w:r>
          </w:p>
        </w:tc>
        <w:tc>
          <w:tcPr>
            <w:tcW w:w="660" w:type="dxa"/>
            <w:noWrap/>
            <w:vAlign w:val="center"/>
          </w:tcPr>
          <w:p w14:paraId="3DD8A4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7EBB8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583CF52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79C7E4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40738F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19521F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C90EA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A4298B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1BFE9E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D5ACE6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4B1E6B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6A975F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B67590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78140B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C87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E5E495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102</w:t>
            </w:r>
          </w:p>
        </w:tc>
        <w:tc>
          <w:tcPr>
            <w:tcW w:w="690" w:type="dxa"/>
            <w:noWrap/>
            <w:vAlign w:val="center"/>
          </w:tcPr>
          <w:p w14:paraId="05C9D0B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5F671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对负有直接责任的注册建筑师因建筑设计质量不合格发生重大责任事故，造成重大损失的行政处罚</w:t>
            </w:r>
          </w:p>
        </w:tc>
        <w:tc>
          <w:tcPr>
            <w:tcW w:w="1410" w:type="dxa"/>
            <w:noWrap/>
            <w:vAlign w:val="center"/>
          </w:tcPr>
          <w:p w14:paraId="2240B2F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《中华人民共和国注册建筑师条例》（国务院令第184号）第三十二</w:t>
            </w:r>
            <w:r>
              <w:rPr>
                <w:rFonts w:hint="eastAsia" w:cs="Times New Roman"/>
                <w:b w:val="0"/>
                <w:bCs/>
                <w:color w:val="auto"/>
                <w:spacing w:val="0"/>
                <w:sz w:val="18"/>
                <w:szCs w:val="18"/>
                <w:lang w:val="en-US" w:eastAsia="zh-CN"/>
              </w:rPr>
              <w:t>条</w:t>
            </w:r>
          </w:p>
        </w:tc>
        <w:tc>
          <w:tcPr>
            <w:tcW w:w="660" w:type="dxa"/>
            <w:noWrap/>
            <w:vAlign w:val="center"/>
          </w:tcPr>
          <w:p w14:paraId="7E4E9D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BF1881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1.立案责任：发现涉嫌负有直接责任的注册建筑师因建筑设计质量不合格发生重大责任事故，造成重大损失的行为的（或者接到举报或其他机关移送的违法案件等），予以审查，决定是否立案。</w:t>
            </w:r>
          </w:p>
          <w:p w14:paraId="48127C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D195E7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4FD6B0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692E4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606592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067CA7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1DC012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95D37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FEE101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7E5DE1E">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421C39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3ADC20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943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F0BDD9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103</w:t>
            </w:r>
          </w:p>
        </w:tc>
        <w:tc>
          <w:tcPr>
            <w:tcW w:w="690" w:type="dxa"/>
            <w:noWrap/>
            <w:vAlign w:val="center"/>
          </w:tcPr>
          <w:p w14:paraId="62E3415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6D8B0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对工程勘察企业弄虚作假、提供虚假成果资料的行政处罚</w:t>
            </w:r>
          </w:p>
        </w:tc>
        <w:tc>
          <w:tcPr>
            <w:tcW w:w="1410" w:type="dxa"/>
            <w:noWrap/>
            <w:vAlign w:val="center"/>
          </w:tcPr>
          <w:p w14:paraId="6944E18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《建设工程勘察质量管理办法》（建设部令第115号）第二十四</w:t>
            </w:r>
            <w:r>
              <w:rPr>
                <w:rFonts w:hint="eastAsia" w:cs="Times New Roman"/>
                <w:b w:val="0"/>
                <w:bCs/>
                <w:color w:val="auto"/>
                <w:spacing w:val="0"/>
                <w:sz w:val="18"/>
                <w:szCs w:val="18"/>
                <w:lang w:val="en-US" w:eastAsia="zh-CN"/>
              </w:rPr>
              <w:t>条</w:t>
            </w:r>
          </w:p>
        </w:tc>
        <w:tc>
          <w:tcPr>
            <w:tcW w:w="660" w:type="dxa"/>
            <w:noWrap/>
            <w:vAlign w:val="center"/>
          </w:tcPr>
          <w:p w14:paraId="45DF65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CA5B6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1.立案责任：发现涉嫌工程勘察企业弄虚作假、提供虚假成果资料的行为的（或者接到举报或其他机关移送的违法案件等），予以审查，决定是否立案。</w:t>
            </w:r>
          </w:p>
          <w:p w14:paraId="06A9D21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3C2303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4584A5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F50F0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BA9A6C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29CEE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897511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24CA5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20B2C5A">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E889DB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3101E7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86EFBE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7C1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E0FFDE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104</w:t>
            </w:r>
          </w:p>
        </w:tc>
        <w:tc>
          <w:tcPr>
            <w:tcW w:w="690" w:type="dxa"/>
            <w:noWrap/>
            <w:vAlign w:val="center"/>
          </w:tcPr>
          <w:p w14:paraId="48DC369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F0C41E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对工程勘察企业的勘察文件没有责任人签字或者签字不全；原始记录不按照规定记录或者记录不完整；不参加施工验槽；项目完成后勘察文件不归档保存的行政处罚</w:t>
            </w:r>
          </w:p>
        </w:tc>
        <w:tc>
          <w:tcPr>
            <w:tcW w:w="1410" w:type="dxa"/>
            <w:noWrap/>
            <w:vAlign w:val="center"/>
          </w:tcPr>
          <w:p w14:paraId="02FF646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《建设工程勘察质量管理办法》（建设部令第115号）第二十五条、第二十七</w:t>
            </w:r>
            <w:r>
              <w:rPr>
                <w:rFonts w:hint="eastAsia" w:cs="Times New Roman"/>
                <w:b w:val="0"/>
                <w:bCs/>
                <w:color w:val="auto"/>
                <w:spacing w:val="0"/>
                <w:sz w:val="18"/>
                <w:szCs w:val="18"/>
                <w:lang w:val="en-US" w:eastAsia="zh-CN"/>
              </w:rPr>
              <w:t>条</w:t>
            </w:r>
          </w:p>
        </w:tc>
        <w:tc>
          <w:tcPr>
            <w:tcW w:w="660" w:type="dxa"/>
            <w:noWrap/>
            <w:vAlign w:val="center"/>
          </w:tcPr>
          <w:p w14:paraId="1745777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eastAsia="zh-CN"/>
              </w:rPr>
              <w:t>规划建设监察大队（委托执法）</w:t>
            </w:r>
          </w:p>
        </w:tc>
        <w:tc>
          <w:tcPr>
            <w:tcW w:w="5370" w:type="dxa"/>
            <w:noWrap/>
            <w:vAlign w:val="center"/>
          </w:tcPr>
          <w:p w14:paraId="5323DAE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7A188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B25A0D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45F4F3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199052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FC33C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3F273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040004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5FC2F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B6C236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AEFBCC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9A1A3A2">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A6869E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B54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49BD22C">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105</w:t>
            </w:r>
          </w:p>
        </w:tc>
        <w:tc>
          <w:tcPr>
            <w:tcW w:w="690" w:type="dxa"/>
            <w:noWrap/>
            <w:vAlign w:val="center"/>
          </w:tcPr>
          <w:p w14:paraId="2476E56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7A6080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对建设单位未按照建筑节能强制性标准委托设计，擅自修改节能设计文件，明示或暗示设计单位、施工单位违反建筑节能设计强制性标准，降低工程建设质量的行政处罚</w:t>
            </w:r>
          </w:p>
        </w:tc>
        <w:tc>
          <w:tcPr>
            <w:tcW w:w="1410" w:type="dxa"/>
            <w:noWrap/>
            <w:vAlign w:val="center"/>
          </w:tcPr>
          <w:p w14:paraId="3D3B5F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《民用建筑节能管理规定》（建设部令第143号）第二十五条；《建设工程质量管理条例》（国务院令第279号）第五十六条；《四川省民用建筑节能管理办法》（省政府令215号）第二十三</w:t>
            </w:r>
            <w:r>
              <w:rPr>
                <w:rFonts w:hint="eastAsia" w:cs="Times New Roman"/>
                <w:b w:val="0"/>
                <w:bCs/>
                <w:color w:val="auto"/>
                <w:spacing w:val="0"/>
                <w:sz w:val="18"/>
                <w:szCs w:val="18"/>
                <w:lang w:val="en-US" w:eastAsia="zh-CN"/>
              </w:rPr>
              <w:t>条</w:t>
            </w:r>
          </w:p>
        </w:tc>
        <w:tc>
          <w:tcPr>
            <w:tcW w:w="660" w:type="dxa"/>
            <w:noWrap/>
            <w:vAlign w:val="center"/>
          </w:tcPr>
          <w:p w14:paraId="1759B2E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0BCE4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49191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D8EAF5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03ECE9A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2BB48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4B9A8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A7EF5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43AFFE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E0F1AE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E11405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DFBC80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7033CD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214FCE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321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E49525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106</w:t>
            </w:r>
          </w:p>
        </w:tc>
        <w:tc>
          <w:tcPr>
            <w:tcW w:w="690" w:type="dxa"/>
            <w:noWrap/>
            <w:vAlign w:val="center"/>
          </w:tcPr>
          <w:p w14:paraId="310C318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5411A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对设计单位未按照建筑节能强制性标准进行设计应当修改设计未进行修改的行政处罚</w:t>
            </w:r>
          </w:p>
        </w:tc>
        <w:tc>
          <w:tcPr>
            <w:tcW w:w="1410" w:type="dxa"/>
            <w:noWrap/>
            <w:vAlign w:val="center"/>
          </w:tcPr>
          <w:p w14:paraId="3F4E55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《民用建筑节能管理规定》（建设部令第143号）第二十六</w:t>
            </w:r>
            <w:r>
              <w:rPr>
                <w:rFonts w:hint="eastAsia" w:cs="Times New Roman"/>
                <w:b w:val="0"/>
                <w:bCs/>
                <w:color w:val="auto"/>
                <w:spacing w:val="0"/>
                <w:sz w:val="18"/>
                <w:szCs w:val="18"/>
                <w:lang w:val="en-US" w:eastAsia="zh-CN"/>
              </w:rPr>
              <w:t>条</w:t>
            </w:r>
          </w:p>
        </w:tc>
        <w:tc>
          <w:tcPr>
            <w:tcW w:w="660" w:type="dxa"/>
            <w:noWrap/>
            <w:vAlign w:val="center"/>
          </w:tcPr>
          <w:p w14:paraId="7AFDE3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341BF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1.立案责任：发现涉嫌设计单位未按照建筑节能强制性标准进行设计应当修改设计未进行修改的行为的（或者接到举报或其他机关移送的违法案件等），予以审查，决定是否立案。</w:t>
            </w:r>
          </w:p>
          <w:p w14:paraId="0420DD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2B6D19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F83AE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E4458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BFF79B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861EC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7BCEC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BD0F2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0482CF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8B8C75F">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8D4DC3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B7DECE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498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1CAC6D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107</w:t>
            </w:r>
          </w:p>
        </w:tc>
        <w:tc>
          <w:tcPr>
            <w:tcW w:w="690" w:type="dxa"/>
            <w:noWrap/>
            <w:vAlign w:val="center"/>
          </w:tcPr>
          <w:p w14:paraId="5C5A89F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DA1BBC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对施工单位未按照节能设计进行施工的行政处罚</w:t>
            </w:r>
          </w:p>
        </w:tc>
        <w:tc>
          <w:tcPr>
            <w:tcW w:w="1410" w:type="dxa"/>
            <w:noWrap/>
            <w:vAlign w:val="center"/>
          </w:tcPr>
          <w:p w14:paraId="03DB70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《民用建筑节能管理规定》（建设部令第143号）第二十七条；《四川省民用建筑节能管理办法》第二十三条；《建设工程质量管理条例》（国务院令第279号）第六十四</w:t>
            </w:r>
            <w:r>
              <w:rPr>
                <w:rFonts w:hint="eastAsia" w:cs="Times New Roman"/>
                <w:b w:val="0"/>
                <w:bCs/>
                <w:color w:val="auto"/>
                <w:spacing w:val="0"/>
                <w:sz w:val="18"/>
                <w:szCs w:val="18"/>
                <w:lang w:val="en-US" w:eastAsia="zh-CN"/>
              </w:rPr>
              <w:t>条</w:t>
            </w:r>
          </w:p>
        </w:tc>
        <w:tc>
          <w:tcPr>
            <w:tcW w:w="660" w:type="dxa"/>
            <w:noWrap/>
            <w:vAlign w:val="center"/>
          </w:tcPr>
          <w:p w14:paraId="4270F46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84CE8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1.立案责任：发现涉嫌施工单位未按照节能设计进行施工的行为的（或者接到举报或其他机关移送的违法案件等），予以审查，决定是否立案。</w:t>
            </w:r>
          </w:p>
          <w:p w14:paraId="136A3FB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33564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9FFE8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CF0B6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44F3D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CA2543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FB3B6D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3C2EC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A2E530E">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BC34D8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2AD73B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7D29AF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C1A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3A660A5">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108</w:t>
            </w:r>
          </w:p>
        </w:tc>
        <w:tc>
          <w:tcPr>
            <w:tcW w:w="690" w:type="dxa"/>
            <w:noWrap/>
            <w:vAlign w:val="center"/>
          </w:tcPr>
          <w:p w14:paraId="0C996B4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D5F83A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对勘察、设计单位未按照抗震设防专项审查意见进行超限高层建筑工程勘察、设计的行政处罚</w:t>
            </w:r>
          </w:p>
        </w:tc>
        <w:tc>
          <w:tcPr>
            <w:tcW w:w="1410" w:type="dxa"/>
            <w:noWrap/>
            <w:vAlign w:val="center"/>
          </w:tcPr>
          <w:p w14:paraId="3F9116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《超限高层建筑工程抗震设防管理规定》（建设部令第111号）第十八</w:t>
            </w:r>
            <w:r>
              <w:rPr>
                <w:rFonts w:hint="eastAsia" w:cs="Times New Roman"/>
                <w:b w:val="0"/>
                <w:bCs/>
                <w:color w:val="auto"/>
                <w:spacing w:val="0"/>
                <w:sz w:val="18"/>
                <w:szCs w:val="18"/>
                <w:lang w:val="en-US" w:eastAsia="zh-CN"/>
              </w:rPr>
              <w:t>条</w:t>
            </w:r>
          </w:p>
        </w:tc>
        <w:tc>
          <w:tcPr>
            <w:tcW w:w="660" w:type="dxa"/>
            <w:noWrap/>
            <w:vAlign w:val="center"/>
          </w:tcPr>
          <w:p w14:paraId="3D90CD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82EB3C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1.立案责任：发现涉嫌勘察、设计单位未按照抗震设防专项审查意见进行超限高层建筑工程勘察、设计的行为的（或者接到举报或其他机关移送的违法案件等），予以审查，决定是否立案。</w:t>
            </w:r>
          </w:p>
          <w:p w14:paraId="1D969F2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FA765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047E67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48057A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1AD97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799A1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2CA05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87E0BA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B83ED5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2230D1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5BBD1B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3E2FAA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CBE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49D539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109</w:t>
            </w:r>
          </w:p>
        </w:tc>
        <w:tc>
          <w:tcPr>
            <w:tcW w:w="690" w:type="dxa"/>
            <w:noWrap/>
            <w:vAlign w:val="center"/>
          </w:tcPr>
          <w:p w14:paraId="4C5C97C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F35B2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对擅自使用没有国家技术标准而又未经审定通过的新技术、新材料，或者将不适用于抗震设防区的新技术、新材料用于抗震设防区，或者超出经审定的抗震烈度范围的行政处罚</w:t>
            </w:r>
          </w:p>
        </w:tc>
        <w:tc>
          <w:tcPr>
            <w:tcW w:w="1410" w:type="dxa"/>
            <w:noWrap/>
            <w:vAlign w:val="center"/>
          </w:tcPr>
          <w:p w14:paraId="237B57A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《房屋建筑工程抗震设防管理规定》（建设部令第148号）第二十五</w:t>
            </w:r>
            <w:r>
              <w:rPr>
                <w:rFonts w:hint="eastAsia" w:cs="Times New Roman"/>
                <w:b w:val="0"/>
                <w:bCs/>
                <w:color w:val="auto"/>
                <w:spacing w:val="0"/>
                <w:sz w:val="18"/>
                <w:szCs w:val="18"/>
                <w:lang w:val="en-US" w:eastAsia="zh-CN"/>
              </w:rPr>
              <w:t>条</w:t>
            </w:r>
          </w:p>
        </w:tc>
        <w:tc>
          <w:tcPr>
            <w:tcW w:w="660" w:type="dxa"/>
            <w:noWrap/>
            <w:vAlign w:val="center"/>
          </w:tcPr>
          <w:p w14:paraId="7416313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2458D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A8BEFC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5971A7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0A40499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70390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E4AB4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B6C1BD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01B3D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19124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9A7493D">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0163DE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847AC3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9239DE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156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0A952D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110</w:t>
            </w:r>
          </w:p>
        </w:tc>
        <w:tc>
          <w:tcPr>
            <w:tcW w:w="690" w:type="dxa"/>
            <w:noWrap/>
            <w:vAlign w:val="center"/>
          </w:tcPr>
          <w:p w14:paraId="6B47F5A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DB057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对未对抗震能力受损、荷载增加或者需提高抗震设防类别的房屋建筑工程进行抗震验算、修复和加固的行政处罚</w:t>
            </w:r>
          </w:p>
        </w:tc>
        <w:tc>
          <w:tcPr>
            <w:tcW w:w="1410" w:type="dxa"/>
            <w:noWrap/>
            <w:vAlign w:val="center"/>
          </w:tcPr>
          <w:p w14:paraId="7D967E2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《房屋建筑工程抗震设防管理规定》（建设部令第148号）第二十七</w:t>
            </w:r>
            <w:r>
              <w:rPr>
                <w:rFonts w:hint="eastAsia" w:cs="Times New Roman"/>
                <w:b w:val="0"/>
                <w:bCs/>
                <w:color w:val="auto"/>
                <w:spacing w:val="0"/>
                <w:sz w:val="18"/>
                <w:szCs w:val="18"/>
                <w:lang w:val="en-US" w:eastAsia="zh-CN"/>
              </w:rPr>
              <w:t>条</w:t>
            </w:r>
          </w:p>
        </w:tc>
        <w:tc>
          <w:tcPr>
            <w:tcW w:w="660" w:type="dxa"/>
            <w:noWrap/>
            <w:vAlign w:val="center"/>
          </w:tcPr>
          <w:p w14:paraId="156545A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5F9717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1.立案责任：发现涉嫌未对抗震能力受损、荷载增加或者需提高抗震设防类别的房屋建筑工程进行抗震验算、修复和加固的行为的（或者接到举报或其他机关移送的违法案件等），予以审查，决定是否立案。</w:t>
            </w:r>
          </w:p>
          <w:p w14:paraId="1FA9546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4C50F0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2B8AD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98F361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760A0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E13D4D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FE0AA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F6280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BA9F56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121E74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2C81F0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BFC245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00E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244134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111</w:t>
            </w:r>
          </w:p>
        </w:tc>
        <w:tc>
          <w:tcPr>
            <w:tcW w:w="690" w:type="dxa"/>
            <w:noWrap/>
            <w:vAlign w:val="center"/>
          </w:tcPr>
          <w:p w14:paraId="2108CC9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BDE6B1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对经鉴定需抗震加固的房屋建筑工程在进行装修改造时未进行抗震加固的行政处罚</w:t>
            </w:r>
          </w:p>
        </w:tc>
        <w:tc>
          <w:tcPr>
            <w:tcW w:w="1410" w:type="dxa"/>
            <w:noWrap/>
            <w:vAlign w:val="center"/>
          </w:tcPr>
          <w:p w14:paraId="4D9E92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《房屋建筑工程抗震设防管理规定》（建设部令第148号）第二十八</w:t>
            </w:r>
            <w:r>
              <w:rPr>
                <w:rFonts w:hint="eastAsia" w:cs="Times New Roman"/>
                <w:b w:val="0"/>
                <w:bCs/>
                <w:color w:val="auto"/>
                <w:spacing w:val="0"/>
                <w:sz w:val="18"/>
                <w:szCs w:val="18"/>
                <w:lang w:val="en-US" w:eastAsia="zh-CN"/>
              </w:rPr>
              <w:t>条</w:t>
            </w:r>
          </w:p>
        </w:tc>
        <w:tc>
          <w:tcPr>
            <w:tcW w:w="660" w:type="dxa"/>
            <w:noWrap/>
            <w:vAlign w:val="center"/>
          </w:tcPr>
          <w:p w14:paraId="080E264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419B84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1.立案责任：发现涉嫌经鉴定需抗震加固的房屋建筑工程在进行装修改造时未进行抗震加固的行为的（或者接到举报或其他机关移送的违法案件等），予以审查，决定是否立案。</w:t>
            </w:r>
          </w:p>
          <w:p w14:paraId="6743A4B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507F3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F8C09C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7C92B0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C937C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D030CC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63754A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1B47A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988351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017507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A0594C0">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EC6FF39">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3B1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E7B97A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112</w:t>
            </w:r>
          </w:p>
        </w:tc>
        <w:tc>
          <w:tcPr>
            <w:tcW w:w="690" w:type="dxa"/>
            <w:noWrap/>
            <w:vAlign w:val="center"/>
          </w:tcPr>
          <w:p w14:paraId="4EEFC3FC">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05A7F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对擅自变动或者破坏市政公用设施的防灾设施、抗震抗风构件、隔震或者振动控制装置、安全监测系统、健康监测系统、应急自动处置系统以及地震反应观测系统等设施的行政处罚</w:t>
            </w:r>
          </w:p>
        </w:tc>
        <w:tc>
          <w:tcPr>
            <w:tcW w:w="1410" w:type="dxa"/>
            <w:noWrap/>
            <w:vAlign w:val="center"/>
          </w:tcPr>
          <w:p w14:paraId="141ABC1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《市政公用设施抗灾设防管理规定》（中华人民共和国住房</w:t>
            </w:r>
            <w:r>
              <w:rPr>
                <w:rFonts w:hint="eastAsia" w:cs="Times New Roman"/>
                <w:b w:val="0"/>
                <w:bCs/>
                <w:color w:val="auto"/>
                <w:spacing w:val="0"/>
                <w:sz w:val="18"/>
                <w:szCs w:val="18"/>
                <w:lang w:val="en-US" w:eastAsia="zh-CN"/>
              </w:rPr>
              <w:t>和</w:t>
            </w:r>
            <w:r>
              <w:rPr>
                <w:rFonts w:hint="default" w:ascii="Times New Roman" w:hAnsi="Times New Roman" w:eastAsia="仿宋_GB2312" w:cs="Times New Roman"/>
                <w:b w:val="0"/>
                <w:bCs/>
                <w:color w:val="auto"/>
                <w:spacing w:val="0"/>
                <w:sz w:val="18"/>
                <w:szCs w:val="18"/>
                <w:lang w:val="en-US" w:eastAsia="zh-CN"/>
              </w:rPr>
              <w:t>城乡建设部令第1号）第三十二</w:t>
            </w:r>
            <w:r>
              <w:rPr>
                <w:rFonts w:hint="eastAsia" w:cs="Times New Roman"/>
                <w:b w:val="0"/>
                <w:bCs/>
                <w:color w:val="auto"/>
                <w:spacing w:val="0"/>
                <w:sz w:val="18"/>
                <w:szCs w:val="18"/>
                <w:lang w:val="en-US" w:eastAsia="zh-CN"/>
              </w:rPr>
              <w:t>条</w:t>
            </w:r>
          </w:p>
        </w:tc>
        <w:tc>
          <w:tcPr>
            <w:tcW w:w="660" w:type="dxa"/>
            <w:noWrap/>
            <w:vAlign w:val="center"/>
          </w:tcPr>
          <w:p w14:paraId="0D16D44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C03B1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E57823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40C621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2CA58D5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601F82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E94F4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A4F589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7BD733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6164E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AC2435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E73978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B89FE1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F12290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B6F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0B6DDB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113</w:t>
            </w:r>
          </w:p>
        </w:tc>
        <w:tc>
          <w:tcPr>
            <w:tcW w:w="690" w:type="dxa"/>
            <w:noWrap/>
            <w:vAlign w:val="center"/>
          </w:tcPr>
          <w:p w14:paraId="0BBCEC5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8B697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对经鉴定不符合抗震要求的市政公用设施未进行改造、改建或者抗震加固，又未限制使用的行政处罚</w:t>
            </w:r>
          </w:p>
        </w:tc>
        <w:tc>
          <w:tcPr>
            <w:tcW w:w="1410" w:type="dxa"/>
            <w:noWrap/>
            <w:vAlign w:val="center"/>
          </w:tcPr>
          <w:p w14:paraId="0EB6593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《市政公用设施抗灾设防管理规定》（</w:t>
            </w:r>
            <w:r>
              <w:rPr>
                <w:rFonts w:hint="eastAsia" w:cs="Times New Roman"/>
                <w:b w:val="0"/>
                <w:bCs/>
                <w:color w:val="auto"/>
                <w:spacing w:val="0"/>
                <w:sz w:val="18"/>
                <w:szCs w:val="18"/>
                <w:lang w:val="en-US" w:eastAsia="zh-CN"/>
              </w:rPr>
              <w:t>中华人民共和国住房和城乡建设部</w:t>
            </w:r>
            <w:r>
              <w:rPr>
                <w:rFonts w:hint="default" w:ascii="Times New Roman" w:hAnsi="Times New Roman" w:eastAsia="仿宋_GB2312" w:cs="Times New Roman"/>
                <w:b w:val="0"/>
                <w:bCs/>
                <w:color w:val="auto"/>
                <w:spacing w:val="0"/>
                <w:sz w:val="18"/>
                <w:szCs w:val="18"/>
                <w:lang w:val="en-US" w:eastAsia="zh-CN"/>
              </w:rPr>
              <w:t>令第1号）第三十三</w:t>
            </w:r>
            <w:r>
              <w:rPr>
                <w:rFonts w:hint="eastAsia" w:cs="Times New Roman"/>
                <w:b w:val="0"/>
                <w:bCs/>
                <w:color w:val="auto"/>
                <w:spacing w:val="0"/>
                <w:sz w:val="18"/>
                <w:szCs w:val="18"/>
                <w:lang w:val="en-US" w:eastAsia="zh-CN"/>
              </w:rPr>
              <w:t>条</w:t>
            </w:r>
          </w:p>
        </w:tc>
        <w:tc>
          <w:tcPr>
            <w:tcW w:w="660" w:type="dxa"/>
            <w:noWrap/>
            <w:vAlign w:val="center"/>
          </w:tcPr>
          <w:p w14:paraId="449C8E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943D5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1.立案责任：发现涉嫌经鉴定不符合抗震要求的市政公用设施未进行改造、改建或者抗震加固，又未限制使用的行为的（或者接到举报或其他机关移送的违法案件等），予以审查，决定是否立案。</w:t>
            </w:r>
          </w:p>
          <w:p w14:paraId="47580E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C12A14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86B82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5D2C0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D75E2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A5CC13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FBC1E7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5081E0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4301FD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0FEB15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11890C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4DE5299">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4BC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CB1CD1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114</w:t>
            </w:r>
          </w:p>
        </w:tc>
        <w:tc>
          <w:tcPr>
            <w:tcW w:w="690" w:type="dxa"/>
            <w:noWrap/>
            <w:vAlign w:val="center"/>
          </w:tcPr>
          <w:p w14:paraId="38E8808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00F8CBA">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房屋建筑和市政基础设施工程施工图设计文件审查机构超出认定的范围从事施工图审查；使用不符合条件审查人员；未按规定的审查内容进行审查；未按规定上报审查过程中发现的违法违规行为；未按规定填写审查意见告知书；未按规定在审查合格书和施工图上签字盖章；已出具审查合格书的施工图，仍有违反法律、法规和工程建设强制性标准的行政处罚</w:t>
            </w:r>
          </w:p>
        </w:tc>
        <w:tc>
          <w:tcPr>
            <w:tcW w:w="1410" w:type="dxa"/>
            <w:noWrap/>
            <w:vAlign w:val="center"/>
          </w:tcPr>
          <w:p w14:paraId="18E35A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《房屋建筑和市政基础设施工程施工图设计文件审查管理办法》（中华人民共和国住房</w:t>
            </w:r>
            <w:r>
              <w:rPr>
                <w:rFonts w:hint="eastAsia" w:cs="Times New Roman"/>
                <w:b w:val="0"/>
                <w:bCs/>
                <w:color w:val="auto"/>
                <w:spacing w:val="0"/>
                <w:sz w:val="18"/>
                <w:szCs w:val="18"/>
                <w:lang w:val="en-US" w:eastAsia="zh-CN"/>
              </w:rPr>
              <w:t>和</w:t>
            </w:r>
            <w:r>
              <w:rPr>
                <w:rFonts w:hint="default" w:ascii="Times New Roman" w:hAnsi="Times New Roman" w:eastAsia="仿宋_GB2312" w:cs="Times New Roman"/>
                <w:b w:val="0"/>
                <w:bCs/>
                <w:color w:val="auto"/>
                <w:spacing w:val="0"/>
                <w:sz w:val="18"/>
                <w:szCs w:val="18"/>
                <w:lang w:val="en-US" w:eastAsia="zh-CN"/>
              </w:rPr>
              <w:t>城乡建设部令第13号）第二十四条、第二十七</w:t>
            </w:r>
            <w:r>
              <w:rPr>
                <w:rFonts w:hint="eastAsia" w:cs="Times New Roman"/>
                <w:b w:val="0"/>
                <w:bCs/>
                <w:color w:val="auto"/>
                <w:spacing w:val="0"/>
                <w:sz w:val="18"/>
                <w:szCs w:val="18"/>
                <w:lang w:val="en-US" w:eastAsia="zh-CN"/>
              </w:rPr>
              <w:t>条</w:t>
            </w:r>
          </w:p>
        </w:tc>
        <w:tc>
          <w:tcPr>
            <w:tcW w:w="660" w:type="dxa"/>
            <w:noWrap/>
            <w:vAlign w:val="center"/>
          </w:tcPr>
          <w:p w14:paraId="70C6AE1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509FF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0F44651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C4747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3947CC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C32221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DC8ED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E305D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DD7E87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EAB62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C2C141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792BF2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9A2142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C29008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411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F57C5E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115</w:t>
            </w:r>
          </w:p>
        </w:tc>
        <w:tc>
          <w:tcPr>
            <w:tcW w:w="690" w:type="dxa"/>
            <w:noWrap/>
            <w:vAlign w:val="center"/>
          </w:tcPr>
          <w:p w14:paraId="53093D9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FEA29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对房屋建筑和市政基础设施工程施工图设计文件审查机构出具虚假审查合格书的行政处罚</w:t>
            </w:r>
          </w:p>
        </w:tc>
        <w:tc>
          <w:tcPr>
            <w:tcW w:w="1410" w:type="dxa"/>
            <w:noWrap/>
            <w:vAlign w:val="center"/>
          </w:tcPr>
          <w:p w14:paraId="77959C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《房屋建筑和市政基础设施工程施工图设计文件审查管理办法》（中华人民共和国住房</w:t>
            </w:r>
            <w:r>
              <w:rPr>
                <w:rFonts w:hint="eastAsia" w:cs="Times New Roman"/>
                <w:b w:val="0"/>
                <w:bCs/>
                <w:color w:val="auto"/>
                <w:spacing w:val="0"/>
                <w:sz w:val="18"/>
                <w:szCs w:val="18"/>
                <w:lang w:val="en-US" w:eastAsia="zh-CN"/>
              </w:rPr>
              <w:t>和</w:t>
            </w:r>
            <w:r>
              <w:rPr>
                <w:rFonts w:hint="default" w:ascii="Times New Roman" w:hAnsi="Times New Roman" w:eastAsia="仿宋_GB2312" w:cs="Times New Roman"/>
                <w:b w:val="0"/>
                <w:bCs/>
                <w:color w:val="auto"/>
                <w:spacing w:val="0"/>
                <w:sz w:val="18"/>
                <w:szCs w:val="18"/>
                <w:lang w:val="en-US" w:eastAsia="zh-CN"/>
              </w:rPr>
              <w:t>城乡建设部令第13号）第二十五条、第二十七</w:t>
            </w:r>
            <w:r>
              <w:rPr>
                <w:rFonts w:hint="eastAsia" w:cs="Times New Roman"/>
                <w:b w:val="0"/>
                <w:bCs/>
                <w:color w:val="auto"/>
                <w:spacing w:val="0"/>
                <w:sz w:val="18"/>
                <w:szCs w:val="18"/>
                <w:lang w:val="en-US" w:eastAsia="zh-CN"/>
              </w:rPr>
              <w:t>条</w:t>
            </w:r>
          </w:p>
        </w:tc>
        <w:tc>
          <w:tcPr>
            <w:tcW w:w="660" w:type="dxa"/>
            <w:noWrap/>
            <w:vAlign w:val="center"/>
          </w:tcPr>
          <w:p w14:paraId="7BC111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0E19A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1.立案责任：发现涉嫌房屋建筑和市政基础设施工程施工图设计文件审查机构出具虚假审查合格书的行为的（或者接到举报或其他机关移送的违法案件等），予以审查，决定是否立案。</w:t>
            </w:r>
          </w:p>
          <w:p w14:paraId="49D4F2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8E8429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FD7B1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392C3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86BA57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6F6ED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8EDBD1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E57BF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A0ABA7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5543AD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69619F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4ACABF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EA9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F4E1F1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116</w:t>
            </w:r>
          </w:p>
        </w:tc>
        <w:tc>
          <w:tcPr>
            <w:tcW w:w="690" w:type="dxa"/>
            <w:noWrap/>
            <w:vAlign w:val="center"/>
          </w:tcPr>
          <w:p w14:paraId="61F5B06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84E9C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对接受转包和用他人名义承揽工程的行政处罚</w:t>
            </w:r>
          </w:p>
        </w:tc>
        <w:tc>
          <w:tcPr>
            <w:tcW w:w="1410" w:type="dxa"/>
            <w:noWrap/>
            <w:vAlign w:val="center"/>
          </w:tcPr>
          <w:p w14:paraId="24536B1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《房屋建筑和市政基础设施工程施工分包管理办法》（建设部令第124号）第十八</w:t>
            </w:r>
            <w:r>
              <w:rPr>
                <w:rFonts w:hint="eastAsia" w:cs="Times New Roman"/>
                <w:b w:val="0"/>
                <w:bCs/>
                <w:color w:val="auto"/>
                <w:spacing w:val="0"/>
                <w:sz w:val="18"/>
                <w:szCs w:val="18"/>
                <w:lang w:val="en-US" w:eastAsia="zh-CN"/>
              </w:rPr>
              <w:t>条</w:t>
            </w:r>
          </w:p>
        </w:tc>
        <w:tc>
          <w:tcPr>
            <w:tcW w:w="660" w:type="dxa"/>
            <w:noWrap/>
            <w:vAlign w:val="center"/>
          </w:tcPr>
          <w:p w14:paraId="283F71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DCBBE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1.立案责任：发现涉嫌接受转包和用他人名义承揽工程的行为的（或者接到举报或其他机关移送的违法案件等），予以审查，决定是否立案。</w:t>
            </w:r>
          </w:p>
          <w:p w14:paraId="28D13A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AE6313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131CA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0E9A23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E462A7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8D0747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C43D17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8EA1E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5862B9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B9FCBA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7B421B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153DB4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D11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5BF448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117</w:t>
            </w:r>
          </w:p>
        </w:tc>
        <w:tc>
          <w:tcPr>
            <w:tcW w:w="690" w:type="dxa"/>
            <w:noWrap/>
            <w:vAlign w:val="center"/>
          </w:tcPr>
          <w:p w14:paraId="292AA11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5D920F5">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监理单位未审核建筑起重机械特种设备制造许可证、产品合格证、制造监督检验证明、备案证明等文件；未审核建筑起重机械安装单位、使用单位的资质证书、安全生产许可证和特种作业人员的特种作业操作资格证书；未监督安装单位执行建筑起重机械安装、拆卸工程专项施工方案情况；未监督检查建筑起重机械的使用情况的行政处罚</w:t>
            </w:r>
          </w:p>
        </w:tc>
        <w:tc>
          <w:tcPr>
            <w:tcW w:w="1410" w:type="dxa"/>
            <w:noWrap/>
            <w:vAlign w:val="center"/>
          </w:tcPr>
          <w:p w14:paraId="70A445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《建筑起重机械安全监督管理规定》（建设部令第166号）第二十二条、第三十二</w:t>
            </w:r>
            <w:r>
              <w:rPr>
                <w:rFonts w:hint="eastAsia" w:cs="Times New Roman"/>
                <w:b w:val="0"/>
                <w:bCs/>
                <w:color w:val="auto"/>
                <w:spacing w:val="0"/>
                <w:sz w:val="18"/>
                <w:szCs w:val="18"/>
                <w:lang w:val="en-US" w:eastAsia="zh-CN"/>
              </w:rPr>
              <w:t>条</w:t>
            </w:r>
          </w:p>
        </w:tc>
        <w:tc>
          <w:tcPr>
            <w:tcW w:w="660" w:type="dxa"/>
            <w:noWrap/>
            <w:vAlign w:val="center"/>
          </w:tcPr>
          <w:p w14:paraId="2997367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8FDEED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0DD803C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2CA79B5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D57101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6A57A5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87067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569BE9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EAD1D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253A48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B3D7D8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64F842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F633D3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07A40B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FE2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698251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118</w:t>
            </w:r>
          </w:p>
        </w:tc>
        <w:tc>
          <w:tcPr>
            <w:tcW w:w="690" w:type="dxa"/>
            <w:noWrap/>
            <w:vAlign w:val="center"/>
          </w:tcPr>
          <w:p w14:paraId="24D0C86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B9538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对建设单位未按照规定协调组织制定防止多台塔式起重机相互碰撞的安全措施；接到监理单位报告后，未责令安装单位、使用单位立即停工整改的行政处罚</w:t>
            </w:r>
          </w:p>
        </w:tc>
        <w:tc>
          <w:tcPr>
            <w:tcW w:w="1410" w:type="dxa"/>
            <w:noWrap/>
            <w:vAlign w:val="center"/>
          </w:tcPr>
          <w:p w14:paraId="560668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《建筑起重机械安全监督管理规定》（建设部令第166号）第三十三</w:t>
            </w:r>
            <w:r>
              <w:rPr>
                <w:rFonts w:hint="eastAsia" w:cs="Times New Roman"/>
                <w:b w:val="0"/>
                <w:bCs/>
                <w:color w:val="auto"/>
                <w:spacing w:val="0"/>
                <w:sz w:val="18"/>
                <w:szCs w:val="18"/>
                <w:lang w:val="en-US" w:eastAsia="zh-CN"/>
              </w:rPr>
              <w:t>条</w:t>
            </w:r>
          </w:p>
        </w:tc>
        <w:tc>
          <w:tcPr>
            <w:tcW w:w="660" w:type="dxa"/>
            <w:noWrap/>
            <w:vAlign w:val="center"/>
          </w:tcPr>
          <w:p w14:paraId="024A3DB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41D7A0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5DEE56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17FB5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0FE15D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1F6E1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658B4E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739BF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28E30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CEDEB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D302CC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B86FD5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EA76B2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DBD562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4B7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2405BE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119</w:t>
            </w:r>
          </w:p>
        </w:tc>
        <w:tc>
          <w:tcPr>
            <w:tcW w:w="690" w:type="dxa"/>
            <w:noWrap/>
            <w:vAlign w:val="center"/>
          </w:tcPr>
          <w:p w14:paraId="1386BD9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17F7A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对物业管理单位发现装修人或者装饰装修企业有违反《住宅室内装饰装修管理办法》规定的行为不及时向有关部门报告的行政处罚</w:t>
            </w:r>
          </w:p>
        </w:tc>
        <w:tc>
          <w:tcPr>
            <w:tcW w:w="1410" w:type="dxa"/>
            <w:noWrap/>
            <w:vAlign w:val="center"/>
          </w:tcPr>
          <w:p w14:paraId="2BB8913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《住宅室内装饰装修管理办法》（建设部令第110号）第四十二</w:t>
            </w:r>
            <w:r>
              <w:rPr>
                <w:rFonts w:hint="eastAsia" w:cs="Times New Roman"/>
                <w:b w:val="0"/>
                <w:bCs/>
                <w:color w:val="auto"/>
                <w:spacing w:val="0"/>
                <w:sz w:val="18"/>
                <w:szCs w:val="18"/>
                <w:lang w:val="en-US" w:eastAsia="zh-CN"/>
              </w:rPr>
              <w:t>条</w:t>
            </w:r>
          </w:p>
        </w:tc>
        <w:tc>
          <w:tcPr>
            <w:tcW w:w="660" w:type="dxa"/>
            <w:noWrap/>
            <w:vAlign w:val="center"/>
          </w:tcPr>
          <w:p w14:paraId="2D3171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65612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244C73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2CD19E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38D61FF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51E6A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E440DD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B8F5FC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7A024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E7CD0A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FE869E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759539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266132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0D5D13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A3B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473703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120</w:t>
            </w:r>
          </w:p>
        </w:tc>
        <w:tc>
          <w:tcPr>
            <w:tcW w:w="690" w:type="dxa"/>
            <w:noWrap/>
            <w:vAlign w:val="center"/>
          </w:tcPr>
          <w:p w14:paraId="136FC10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D6E84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对建设单位采用虚假证明文件办理工程竣工验收备案的行政处罚</w:t>
            </w:r>
          </w:p>
        </w:tc>
        <w:tc>
          <w:tcPr>
            <w:tcW w:w="1410" w:type="dxa"/>
            <w:noWrap/>
            <w:vAlign w:val="center"/>
          </w:tcPr>
          <w:p w14:paraId="0D4E10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《房屋建筑工程和市政基础设施工程竣工验收备案管理办法》（建设部令第78号，住房城乡建设部令第2号修改）第十一</w:t>
            </w:r>
            <w:r>
              <w:rPr>
                <w:rFonts w:hint="eastAsia" w:cs="Times New Roman"/>
                <w:b w:val="0"/>
                <w:bCs/>
                <w:color w:val="auto"/>
                <w:spacing w:val="0"/>
                <w:sz w:val="18"/>
                <w:szCs w:val="18"/>
                <w:lang w:val="en-US" w:eastAsia="zh-CN"/>
              </w:rPr>
              <w:t>条</w:t>
            </w:r>
          </w:p>
        </w:tc>
        <w:tc>
          <w:tcPr>
            <w:tcW w:w="660" w:type="dxa"/>
            <w:noWrap/>
            <w:vAlign w:val="center"/>
          </w:tcPr>
          <w:p w14:paraId="3C479D2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BCD4C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1.立案责任：发现涉嫌建设单位采用虚假证明文件办理工程竣工验收备案行为的（或者接到举报或其他机关移送的违法案件等），予以审查，决定是否立案。</w:t>
            </w:r>
          </w:p>
          <w:p w14:paraId="2FAEFD2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8140B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A09167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633E87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E8A90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DFC63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2581F8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08312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31DD1E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25FB8BF">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19031E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8ED902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15B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1FEFA49">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121</w:t>
            </w:r>
          </w:p>
        </w:tc>
        <w:tc>
          <w:tcPr>
            <w:tcW w:w="690" w:type="dxa"/>
            <w:noWrap/>
            <w:vAlign w:val="center"/>
          </w:tcPr>
          <w:p w14:paraId="293F1EA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A621C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对建设单位未移交地下管线工程档案的行政处罚</w:t>
            </w:r>
          </w:p>
        </w:tc>
        <w:tc>
          <w:tcPr>
            <w:tcW w:w="1410" w:type="dxa"/>
            <w:noWrap/>
            <w:vAlign w:val="center"/>
          </w:tcPr>
          <w:p w14:paraId="7E02682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《城市地下管线工程档案管理办法》（建设部令第136号）第十七</w:t>
            </w:r>
            <w:r>
              <w:rPr>
                <w:rFonts w:hint="eastAsia" w:cs="Times New Roman"/>
                <w:b w:val="0"/>
                <w:bCs/>
                <w:color w:val="auto"/>
                <w:spacing w:val="0"/>
                <w:sz w:val="18"/>
                <w:szCs w:val="18"/>
                <w:lang w:val="en-US" w:eastAsia="zh-CN"/>
              </w:rPr>
              <w:t>条</w:t>
            </w:r>
          </w:p>
        </w:tc>
        <w:tc>
          <w:tcPr>
            <w:tcW w:w="660" w:type="dxa"/>
            <w:noWrap/>
            <w:vAlign w:val="center"/>
          </w:tcPr>
          <w:p w14:paraId="2EA01D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92A7E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1.立案责任：发现涉嫌建设单位未移交地下管线工程档案的行为的（或者接到举报或其他机关移送的违法案件等），予以审查，决定是否立案。</w:t>
            </w:r>
          </w:p>
          <w:p w14:paraId="2043F3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F17E2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70D76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E89A20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87591C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D2EB2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2064B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0F9327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F1C855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6DC213F">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349736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DCA221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2D3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87F61D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122</w:t>
            </w:r>
          </w:p>
        </w:tc>
        <w:tc>
          <w:tcPr>
            <w:tcW w:w="690" w:type="dxa"/>
            <w:noWrap/>
            <w:vAlign w:val="center"/>
          </w:tcPr>
          <w:p w14:paraId="0E73557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D9EBEA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对地下管线专业管理单位未移交地下管线工程档案的行政处罚</w:t>
            </w:r>
          </w:p>
        </w:tc>
        <w:tc>
          <w:tcPr>
            <w:tcW w:w="1410" w:type="dxa"/>
            <w:noWrap/>
            <w:vAlign w:val="center"/>
          </w:tcPr>
          <w:p w14:paraId="450E79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《城市地下管线工程档案管理办法》（建设部令第136号）第十八</w:t>
            </w:r>
            <w:r>
              <w:rPr>
                <w:rFonts w:hint="eastAsia" w:cs="Times New Roman"/>
                <w:b w:val="0"/>
                <w:bCs/>
                <w:color w:val="auto"/>
                <w:spacing w:val="0"/>
                <w:sz w:val="18"/>
                <w:szCs w:val="18"/>
                <w:lang w:val="en-US" w:eastAsia="zh-CN"/>
              </w:rPr>
              <w:t>条</w:t>
            </w:r>
          </w:p>
        </w:tc>
        <w:tc>
          <w:tcPr>
            <w:tcW w:w="660" w:type="dxa"/>
            <w:noWrap/>
            <w:vAlign w:val="center"/>
          </w:tcPr>
          <w:p w14:paraId="18FAE0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4580D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1.立案责任：发现涉嫌地下管线专业管理单位未移交地下管线工程档案的行为的（或者接到举报或其他机关移送的违法案件等），予以审查，决定是否立案。</w:t>
            </w:r>
          </w:p>
          <w:p w14:paraId="6DF59C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59076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30E887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C4468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78A22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C0DF1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603DE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D2C230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71FC2F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58846B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63EC602">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8D5C70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51A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EB56E5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123</w:t>
            </w:r>
          </w:p>
        </w:tc>
        <w:tc>
          <w:tcPr>
            <w:tcW w:w="690" w:type="dxa"/>
            <w:noWrap/>
            <w:vAlign w:val="center"/>
          </w:tcPr>
          <w:p w14:paraId="5B3F647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15197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对建设单位未组织相关行业注册执业专家进行建设规模和工艺设计评审，造成投资损失的行政处罚</w:t>
            </w:r>
          </w:p>
        </w:tc>
        <w:tc>
          <w:tcPr>
            <w:tcW w:w="1410" w:type="dxa"/>
            <w:noWrap/>
            <w:vAlign w:val="center"/>
          </w:tcPr>
          <w:p w14:paraId="00CF96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《四川省城镇排水与污水处理条例》第九条第一款；《四川省城镇排水与污水处理条例》第四十一</w:t>
            </w:r>
            <w:r>
              <w:rPr>
                <w:rFonts w:hint="eastAsia" w:cs="Times New Roman"/>
                <w:b w:val="0"/>
                <w:bCs/>
                <w:color w:val="auto"/>
                <w:spacing w:val="0"/>
                <w:sz w:val="18"/>
                <w:szCs w:val="18"/>
                <w:lang w:val="en-US" w:eastAsia="zh-CN"/>
              </w:rPr>
              <w:t>条</w:t>
            </w:r>
          </w:p>
        </w:tc>
        <w:tc>
          <w:tcPr>
            <w:tcW w:w="660" w:type="dxa"/>
            <w:noWrap/>
            <w:vAlign w:val="center"/>
          </w:tcPr>
          <w:p w14:paraId="057292A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8CAC7D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1.立案责任：发现涉嫌建设单位未组织相关行业注册执业专家进行建设规模和工艺设计评审，造成投资损失的行为的（或者接到举报或其他机关移送的违法案件等），予以审查，决定是否立案。</w:t>
            </w:r>
          </w:p>
          <w:p w14:paraId="44D7D2C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61F8B9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5307FD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D842E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8271CA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50755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58FCF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AC85A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504EA8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3CE855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68C8E1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CD6C61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C9E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521E61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124</w:t>
            </w:r>
          </w:p>
        </w:tc>
        <w:tc>
          <w:tcPr>
            <w:tcW w:w="690" w:type="dxa"/>
            <w:noWrap/>
            <w:vAlign w:val="center"/>
          </w:tcPr>
          <w:p w14:paraId="3ED0DC2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9AD6C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highlight w:val="none"/>
                <w:lang w:val="en-US" w:eastAsia="zh-CN"/>
              </w:rPr>
              <w:t>对未取得相应资质、资质证书已过有效期或者超出资质许可范围从事建设工程质量检测活动的行政处罚</w:t>
            </w:r>
          </w:p>
        </w:tc>
        <w:tc>
          <w:tcPr>
            <w:tcW w:w="1410" w:type="dxa"/>
            <w:noWrap/>
            <w:vAlign w:val="center"/>
          </w:tcPr>
          <w:p w14:paraId="791163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建设工程质量检测管理办法第</w:t>
            </w:r>
            <w:r>
              <w:rPr>
                <w:rFonts w:hint="eastAsia" w:cs="Times New Roman"/>
                <w:b w:val="0"/>
                <w:bCs/>
                <w:color w:val="auto"/>
                <w:spacing w:val="0"/>
                <w:sz w:val="18"/>
                <w:szCs w:val="18"/>
                <w:lang w:val="en-US" w:eastAsia="zh-CN"/>
              </w:rPr>
              <w:t>三</w:t>
            </w:r>
            <w:r>
              <w:rPr>
                <w:rFonts w:hint="default" w:ascii="Times New Roman" w:hAnsi="Times New Roman" w:eastAsia="仿宋_GB2312" w:cs="Times New Roman"/>
                <w:b w:val="0"/>
                <w:bCs/>
                <w:color w:val="auto"/>
                <w:spacing w:val="0"/>
                <w:sz w:val="18"/>
                <w:szCs w:val="18"/>
                <w:lang w:val="en-US" w:eastAsia="zh-CN"/>
              </w:rPr>
              <w:t>十</w:t>
            </w:r>
            <w:r>
              <w:rPr>
                <w:rFonts w:hint="eastAsia" w:cs="Times New Roman"/>
                <w:b w:val="0"/>
                <w:bCs/>
                <w:color w:val="auto"/>
                <w:spacing w:val="0"/>
                <w:sz w:val="18"/>
                <w:szCs w:val="18"/>
                <w:lang w:val="en-US" w:eastAsia="zh-CN"/>
              </w:rPr>
              <w:t>九条</w:t>
            </w:r>
          </w:p>
        </w:tc>
        <w:tc>
          <w:tcPr>
            <w:tcW w:w="660" w:type="dxa"/>
            <w:noWrap/>
            <w:vAlign w:val="center"/>
          </w:tcPr>
          <w:p w14:paraId="23FF48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FC94F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1.立案责任：发现涉嫌未取得相应资质、资质证书已过有效期或者超出资质许可范围从事建设工程质量检测活动的（或者接到举报或其他机关移送的违法案件等），予以审查，决定是否立案。</w:t>
            </w:r>
          </w:p>
          <w:p w14:paraId="4542A01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31A9D1F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C98C60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AFE99B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20271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662496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55D4F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F5B0C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68BCCC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4352024">
            <w:pPr>
              <w:rPr>
                <w:rFonts w:hint="default"/>
                <w:color w:val="auto"/>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5B6B38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F7B3AA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eastAsia"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省级编号</w:t>
            </w:r>
          </w:p>
          <w:p w14:paraId="3479AD7B">
            <w:pPr>
              <w:pStyle w:val="2"/>
              <w:rPr>
                <w:rFonts w:hint="default"/>
                <w:color w:val="auto"/>
                <w:lang w:val="en-US" w:eastAsia="zh-CN"/>
              </w:rPr>
            </w:pPr>
            <w:r>
              <w:rPr>
                <w:rFonts w:hint="eastAsia" w:cs="Times New Roman"/>
                <w:b w:val="0"/>
                <w:bCs/>
                <w:i w:val="0"/>
                <w:iCs w:val="0"/>
                <w:snapToGrid w:val="0"/>
                <w:color w:val="auto"/>
                <w:spacing w:val="0"/>
                <w:kern w:val="0"/>
                <w:sz w:val="18"/>
                <w:szCs w:val="18"/>
                <w:highlight w:val="none"/>
                <w:u w:val="none"/>
                <w:lang w:val="en-US" w:eastAsia="zh-CN" w:bidi="ar"/>
              </w:rPr>
              <w:t>1439（变更）</w:t>
            </w:r>
          </w:p>
        </w:tc>
      </w:tr>
      <w:tr w14:paraId="481D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0F2BE1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125</w:t>
            </w:r>
          </w:p>
        </w:tc>
        <w:tc>
          <w:tcPr>
            <w:tcW w:w="690" w:type="dxa"/>
            <w:noWrap/>
            <w:vAlign w:val="center"/>
          </w:tcPr>
          <w:p w14:paraId="370D34C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259ED7B">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highlight w:val="none"/>
                <w:lang w:val="en-US" w:eastAsia="zh-CN"/>
              </w:rPr>
              <w:t>对检测机构转包或者违法分包建设工程质量检测业务；涂改、倒卖、出租、出借或者以其他形式非法转让资质证书；违反工程建设强制性标准进行检测；使用不能满足所开展建设工程质量检测活动要求的检测人员或者仪器设备的行政处罚</w:t>
            </w:r>
          </w:p>
        </w:tc>
        <w:tc>
          <w:tcPr>
            <w:tcW w:w="1410" w:type="dxa"/>
            <w:noWrap/>
            <w:vAlign w:val="center"/>
          </w:tcPr>
          <w:p w14:paraId="1EA597C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《建设工程质量检测管理办法》（建设部令第141号）第</w:t>
            </w:r>
            <w:r>
              <w:rPr>
                <w:rFonts w:hint="eastAsia" w:cs="Times New Roman"/>
                <w:b w:val="0"/>
                <w:bCs/>
                <w:color w:val="auto"/>
                <w:spacing w:val="0"/>
                <w:sz w:val="18"/>
                <w:szCs w:val="18"/>
                <w:lang w:val="en-US" w:eastAsia="zh-CN"/>
              </w:rPr>
              <w:t>三</w:t>
            </w:r>
            <w:r>
              <w:rPr>
                <w:rFonts w:hint="default" w:ascii="Times New Roman" w:hAnsi="Times New Roman" w:eastAsia="仿宋_GB2312" w:cs="Times New Roman"/>
                <w:b w:val="0"/>
                <w:bCs/>
                <w:color w:val="auto"/>
                <w:spacing w:val="0"/>
                <w:sz w:val="18"/>
                <w:szCs w:val="18"/>
                <w:lang w:val="en-US" w:eastAsia="zh-CN"/>
              </w:rPr>
              <w:t>十条</w:t>
            </w:r>
            <w:r>
              <w:rPr>
                <w:rFonts w:hint="eastAsia" w:cs="Times New Roman"/>
                <w:b w:val="0"/>
                <w:bCs/>
                <w:color w:val="auto"/>
                <w:spacing w:val="0"/>
                <w:sz w:val="18"/>
                <w:szCs w:val="18"/>
                <w:lang w:val="en-US" w:eastAsia="zh-CN"/>
              </w:rPr>
              <w:t>（二）（三）（四）（五）</w:t>
            </w:r>
            <w:r>
              <w:rPr>
                <w:rFonts w:hint="default" w:ascii="Times New Roman" w:hAnsi="Times New Roman" w:eastAsia="仿宋_GB2312" w:cs="Times New Roman"/>
                <w:b w:val="0"/>
                <w:bCs/>
                <w:color w:val="auto"/>
                <w:spacing w:val="0"/>
                <w:sz w:val="18"/>
                <w:szCs w:val="18"/>
                <w:lang w:val="en-US" w:eastAsia="zh-CN"/>
              </w:rPr>
              <w:t>、第</w:t>
            </w:r>
            <w:r>
              <w:rPr>
                <w:rFonts w:hint="eastAsia" w:cs="Times New Roman"/>
                <w:b w:val="0"/>
                <w:bCs/>
                <w:color w:val="auto"/>
                <w:spacing w:val="0"/>
                <w:sz w:val="18"/>
                <w:szCs w:val="18"/>
                <w:lang w:val="en-US" w:eastAsia="zh-CN"/>
              </w:rPr>
              <w:t>四</w:t>
            </w:r>
            <w:r>
              <w:rPr>
                <w:rFonts w:hint="default" w:ascii="Times New Roman" w:hAnsi="Times New Roman" w:eastAsia="仿宋_GB2312" w:cs="Times New Roman"/>
                <w:b w:val="0"/>
                <w:bCs/>
                <w:color w:val="auto"/>
                <w:spacing w:val="0"/>
                <w:sz w:val="18"/>
                <w:szCs w:val="18"/>
                <w:lang w:val="en-US" w:eastAsia="zh-CN"/>
              </w:rPr>
              <w:t>十</w:t>
            </w:r>
            <w:r>
              <w:rPr>
                <w:rFonts w:hint="eastAsia" w:cs="Times New Roman"/>
                <w:b w:val="0"/>
                <w:bCs/>
                <w:color w:val="auto"/>
                <w:spacing w:val="0"/>
                <w:sz w:val="18"/>
                <w:szCs w:val="18"/>
                <w:lang w:val="en-US" w:eastAsia="zh-CN"/>
              </w:rPr>
              <w:t>四条</w:t>
            </w:r>
          </w:p>
        </w:tc>
        <w:tc>
          <w:tcPr>
            <w:tcW w:w="660" w:type="dxa"/>
            <w:noWrap/>
            <w:vAlign w:val="center"/>
          </w:tcPr>
          <w:p w14:paraId="4E144B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4C3296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检测机构转包或者违法分包建设工程质量检测业务；涂改、倒卖、出租、出借或者以其他形式非法转让资质证书；违反工程建设强制性标准进行检测；使用不能满足所开展建设工程质量检测活动要求的检测人员或者仪器设备的违法行为，予以审查，决定是否立案。</w:t>
            </w:r>
          </w:p>
          <w:p w14:paraId="0203AE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2E12782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947D0B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D9014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C452B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050B9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BFCD2F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F5361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EC2CBF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54BFB36">
            <w:pPr>
              <w:rPr>
                <w:rFonts w:hint="default"/>
                <w:color w:val="auto"/>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4D435E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756EB5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省级编号1440（变更）</w:t>
            </w:r>
          </w:p>
        </w:tc>
      </w:tr>
      <w:tr w14:paraId="5FC2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8335A85">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126</w:t>
            </w:r>
          </w:p>
        </w:tc>
        <w:tc>
          <w:tcPr>
            <w:tcW w:w="690" w:type="dxa"/>
            <w:noWrap/>
            <w:vAlign w:val="center"/>
          </w:tcPr>
          <w:p w14:paraId="1D0ED98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3044F5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highlight w:val="none"/>
                <w:lang w:val="en-US" w:eastAsia="zh-CN"/>
              </w:rPr>
              <w:t>对检测机构未按规定建立建设工程过程数据和结果数据、检测影像资料及检测报告记录与留存制度以及出具虚假的检测数据或者检测报告的行政处罚</w:t>
            </w:r>
          </w:p>
        </w:tc>
        <w:tc>
          <w:tcPr>
            <w:tcW w:w="1410" w:type="dxa"/>
            <w:noWrap/>
            <w:vAlign w:val="center"/>
          </w:tcPr>
          <w:p w14:paraId="7F9667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《建设工程质量检测管理办法》</w:t>
            </w:r>
            <w:r>
              <w:rPr>
                <w:rFonts w:hint="eastAsia" w:cs="Times New Roman"/>
                <w:b w:val="0"/>
                <w:bCs/>
                <w:color w:val="auto"/>
                <w:spacing w:val="0"/>
                <w:sz w:val="18"/>
                <w:szCs w:val="18"/>
                <w:lang w:val="en-US" w:eastAsia="zh-CN"/>
              </w:rPr>
              <w:t>第二十二条、</w:t>
            </w:r>
            <w:r>
              <w:rPr>
                <w:rFonts w:hint="default" w:ascii="Times New Roman" w:hAnsi="Times New Roman" w:eastAsia="仿宋_GB2312" w:cs="Times New Roman"/>
                <w:b w:val="0"/>
                <w:bCs/>
                <w:color w:val="auto"/>
                <w:spacing w:val="0"/>
                <w:sz w:val="18"/>
                <w:szCs w:val="18"/>
                <w:lang w:val="en-US" w:eastAsia="zh-CN"/>
              </w:rPr>
              <w:t>第三十条</w:t>
            </w:r>
            <w:r>
              <w:rPr>
                <w:rFonts w:hint="eastAsia" w:cs="Times New Roman"/>
                <w:b w:val="0"/>
                <w:bCs/>
                <w:color w:val="auto"/>
                <w:spacing w:val="0"/>
                <w:sz w:val="18"/>
                <w:szCs w:val="18"/>
                <w:lang w:val="en-US" w:eastAsia="zh-CN"/>
              </w:rPr>
              <w:t>第（六）款</w:t>
            </w:r>
            <w:r>
              <w:rPr>
                <w:rFonts w:hint="default" w:ascii="Times New Roman" w:hAnsi="Times New Roman" w:eastAsia="仿宋_GB2312" w:cs="Times New Roman"/>
                <w:b w:val="0"/>
                <w:bCs/>
                <w:color w:val="auto"/>
                <w:spacing w:val="0"/>
                <w:sz w:val="18"/>
                <w:szCs w:val="18"/>
                <w:lang w:val="en-US" w:eastAsia="zh-CN"/>
              </w:rPr>
              <w:t>、第</w:t>
            </w:r>
            <w:r>
              <w:rPr>
                <w:rFonts w:hint="eastAsia" w:cs="Times New Roman"/>
                <w:b w:val="0"/>
                <w:bCs/>
                <w:color w:val="auto"/>
                <w:spacing w:val="0"/>
                <w:sz w:val="18"/>
                <w:szCs w:val="18"/>
                <w:lang w:val="en-US" w:eastAsia="zh-CN"/>
              </w:rPr>
              <w:t>四</w:t>
            </w:r>
            <w:r>
              <w:rPr>
                <w:rFonts w:hint="default" w:ascii="Times New Roman" w:hAnsi="Times New Roman" w:eastAsia="仿宋_GB2312" w:cs="Times New Roman"/>
                <w:b w:val="0"/>
                <w:bCs/>
                <w:color w:val="auto"/>
                <w:spacing w:val="0"/>
                <w:sz w:val="18"/>
                <w:szCs w:val="18"/>
                <w:lang w:val="en-US" w:eastAsia="zh-CN"/>
              </w:rPr>
              <w:t>十</w:t>
            </w:r>
            <w:r>
              <w:rPr>
                <w:rFonts w:hint="eastAsia" w:cs="Times New Roman"/>
                <w:b w:val="0"/>
                <w:bCs/>
                <w:color w:val="auto"/>
                <w:spacing w:val="0"/>
                <w:sz w:val="18"/>
                <w:szCs w:val="18"/>
                <w:lang w:val="en-US" w:eastAsia="zh-CN"/>
              </w:rPr>
              <w:t>三条</w:t>
            </w:r>
          </w:p>
        </w:tc>
        <w:tc>
          <w:tcPr>
            <w:tcW w:w="660" w:type="dxa"/>
            <w:noWrap/>
            <w:vAlign w:val="center"/>
          </w:tcPr>
          <w:p w14:paraId="559E8D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88751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对检测机构未按规定建立建设工程过程数据和结果数据、检测影像资料及检测报告记录与留存制度以及出具虚假的检测数据或者检测报告的（或者接到举报或其他机关移送的违法案件等），予以审查，决定是否立案。</w:t>
            </w:r>
          </w:p>
          <w:p w14:paraId="3BD4F1E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CDCF9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44276A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23A16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0C930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590DF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28918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E63F6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9A3B51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51DAFC4">
            <w:pPr>
              <w:rPr>
                <w:rFonts w:hint="default"/>
                <w:color w:val="auto"/>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2B06A1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D7DBBC9">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省级编号1441（变更）</w:t>
            </w:r>
          </w:p>
        </w:tc>
      </w:tr>
      <w:tr w14:paraId="6C08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F5E4D0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127</w:t>
            </w:r>
          </w:p>
        </w:tc>
        <w:tc>
          <w:tcPr>
            <w:tcW w:w="690" w:type="dxa"/>
            <w:noWrap/>
            <w:vAlign w:val="center"/>
          </w:tcPr>
          <w:p w14:paraId="4A15BFE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89367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对建设工程质量检测委托方委托未取得相应资质的检测机构进行检测；明示或暗示检测机构出具虚假检测报告，篡改或伪造检测报告；弄虚作假送检试样的行政处罚</w:t>
            </w:r>
          </w:p>
        </w:tc>
        <w:tc>
          <w:tcPr>
            <w:tcW w:w="1410" w:type="dxa"/>
            <w:noWrap/>
            <w:vAlign w:val="center"/>
          </w:tcPr>
          <w:p w14:paraId="4E8B526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《建设工程质量检测管理办法》（建设部令第141号）第三十一</w:t>
            </w:r>
            <w:r>
              <w:rPr>
                <w:rFonts w:hint="eastAsia" w:cs="Times New Roman"/>
                <w:b w:val="0"/>
                <w:bCs/>
                <w:color w:val="auto"/>
                <w:spacing w:val="0"/>
                <w:sz w:val="18"/>
                <w:szCs w:val="18"/>
                <w:lang w:val="en-US" w:eastAsia="zh-CN"/>
              </w:rPr>
              <w:t>条</w:t>
            </w:r>
          </w:p>
        </w:tc>
        <w:tc>
          <w:tcPr>
            <w:tcW w:w="660" w:type="dxa"/>
            <w:noWrap/>
            <w:vAlign w:val="center"/>
          </w:tcPr>
          <w:p w14:paraId="0332B8B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92264A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0F9FC2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253FBF9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9A960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B341E9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30918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092946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08F070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A29E40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BB836F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2B625AF">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3EE7EB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7C8F3A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DC1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3E9E4E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128</w:t>
            </w:r>
          </w:p>
        </w:tc>
        <w:tc>
          <w:tcPr>
            <w:tcW w:w="690" w:type="dxa"/>
            <w:noWrap/>
            <w:vAlign w:val="center"/>
          </w:tcPr>
          <w:p w14:paraId="79B9733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8F859B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对建筑业企业恶意拖欠分包企业工程款或者农民工工资的行政处罚</w:t>
            </w:r>
          </w:p>
        </w:tc>
        <w:tc>
          <w:tcPr>
            <w:tcW w:w="1410" w:type="dxa"/>
            <w:noWrap/>
            <w:vAlign w:val="center"/>
          </w:tcPr>
          <w:p w14:paraId="563387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《建筑业企业资质管理规定》（</w:t>
            </w:r>
            <w:r>
              <w:rPr>
                <w:rFonts w:hint="eastAsia" w:cs="Times New Roman"/>
                <w:b w:val="0"/>
                <w:bCs/>
                <w:color w:val="auto"/>
                <w:spacing w:val="0"/>
                <w:sz w:val="18"/>
                <w:szCs w:val="18"/>
                <w:lang w:val="en-US" w:eastAsia="zh-CN"/>
              </w:rPr>
              <w:t>中华人民共和国住房和城乡建设部</w:t>
            </w:r>
            <w:r>
              <w:rPr>
                <w:rFonts w:hint="default" w:ascii="Times New Roman" w:hAnsi="Times New Roman" w:eastAsia="仿宋_GB2312" w:cs="Times New Roman"/>
                <w:b w:val="0"/>
                <w:bCs/>
                <w:color w:val="auto"/>
                <w:spacing w:val="0"/>
                <w:sz w:val="18"/>
                <w:szCs w:val="18"/>
                <w:lang w:val="en-US" w:eastAsia="zh-CN"/>
              </w:rPr>
              <w:t>令第22号）第二十三条、第三十七</w:t>
            </w:r>
            <w:r>
              <w:rPr>
                <w:rFonts w:hint="eastAsia" w:cs="Times New Roman"/>
                <w:b w:val="0"/>
                <w:bCs/>
                <w:color w:val="auto"/>
                <w:spacing w:val="0"/>
                <w:sz w:val="18"/>
                <w:szCs w:val="18"/>
                <w:lang w:val="en-US" w:eastAsia="zh-CN"/>
              </w:rPr>
              <w:t>条</w:t>
            </w:r>
          </w:p>
        </w:tc>
        <w:tc>
          <w:tcPr>
            <w:tcW w:w="660" w:type="dxa"/>
            <w:noWrap/>
            <w:vAlign w:val="center"/>
          </w:tcPr>
          <w:p w14:paraId="7C993A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A08463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1.立案责任：发现涉嫌建筑业企业恶意拖欠分包企业工程款或者农民工工资的行为的（或者接到举报或其他机关移送的违法案件等），予以审查，决定是否立案。</w:t>
            </w:r>
          </w:p>
          <w:p w14:paraId="1936A2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394318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0B8E51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1D237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F1520B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DE08B4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4CFE2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8E38D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ABDB01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050BEA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E770220">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ACA92C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640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975180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129</w:t>
            </w:r>
          </w:p>
        </w:tc>
        <w:tc>
          <w:tcPr>
            <w:tcW w:w="690" w:type="dxa"/>
            <w:noWrap/>
            <w:vAlign w:val="center"/>
          </w:tcPr>
          <w:p w14:paraId="3599792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053CE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对工程监理企业在监理过程中实施商业贿赂行为；涂改、伪造、出借、转让工程监理企业资质证书的行政处罚</w:t>
            </w:r>
          </w:p>
        </w:tc>
        <w:tc>
          <w:tcPr>
            <w:tcW w:w="1410" w:type="dxa"/>
            <w:noWrap/>
            <w:vAlign w:val="center"/>
          </w:tcPr>
          <w:p w14:paraId="36F6E9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《工程监理企业资质管理规定》（建设部令第158号）第十六条、第二十九</w:t>
            </w:r>
            <w:r>
              <w:rPr>
                <w:rFonts w:hint="eastAsia" w:cs="Times New Roman"/>
                <w:b w:val="0"/>
                <w:bCs/>
                <w:color w:val="auto"/>
                <w:spacing w:val="0"/>
                <w:sz w:val="18"/>
                <w:szCs w:val="18"/>
                <w:lang w:val="en-US" w:eastAsia="zh-CN"/>
              </w:rPr>
              <w:t>条</w:t>
            </w:r>
          </w:p>
        </w:tc>
        <w:tc>
          <w:tcPr>
            <w:tcW w:w="660" w:type="dxa"/>
            <w:noWrap/>
            <w:vAlign w:val="center"/>
          </w:tcPr>
          <w:p w14:paraId="35AB6E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01B090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0657117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2227F6D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0F154DF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EB4CC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F3D16C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F0905D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9B09DF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4F705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9D3703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A85E22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A39DF3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58614A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695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09D7B9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13</w:t>
            </w:r>
            <w:r>
              <w:rPr>
                <w:rFonts w:hint="eastAsia" w:cs="Times New Roman"/>
                <w:b w:val="0"/>
                <w:bCs/>
                <w:color w:val="auto"/>
                <w:spacing w:val="0"/>
                <w:sz w:val="18"/>
                <w:szCs w:val="18"/>
                <w:lang w:val="en-US" w:eastAsia="zh-CN"/>
              </w:rPr>
              <w:t>0</w:t>
            </w:r>
          </w:p>
        </w:tc>
        <w:tc>
          <w:tcPr>
            <w:tcW w:w="690" w:type="dxa"/>
            <w:noWrap/>
            <w:vAlign w:val="center"/>
          </w:tcPr>
          <w:p w14:paraId="6A2E924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FCA27C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对工程造价咨询企业新设立分支机构不备案或跨省、自治区、直辖市承接业务不备案的行政处罚</w:t>
            </w:r>
          </w:p>
        </w:tc>
        <w:tc>
          <w:tcPr>
            <w:tcW w:w="1410" w:type="dxa"/>
            <w:noWrap/>
            <w:vAlign w:val="center"/>
          </w:tcPr>
          <w:p w14:paraId="6A9DB6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《工程造价咨询企业管理办法》（建设部令第149号）第二十三条、三十八条；</w:t>
            </w:r>
          </w:p>
        </w:tc>
        <w:tc>
          <w:tcPr>
            <w:tcW w:w="660" w:type="dxa"/>
            <w:noWrap/>
            <w:vAlign w:val="center"/>
          </w:tcPr>
          <w:p w14:paraId="4BDF473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E7D42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1.立案责任：发现涉嫌工程造价咨询企业新设立分支机构不备案或跨省、自治区、直辖市承接业务不备案的行为的（或者接到举报或其他机关移送的违法案件等），予以审查，决定是否立案。</w:t>
            </w:r>
          </w:p>
          <w:p w14:paraId="0DBE957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ED2E3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6A9F00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EF947C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5A65B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2C733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877CB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B77B8B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B078E3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0D05E8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9FD3F3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DD5B49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7F4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B95892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13</w:t>
            </w:r>
            <w:r>
              <w:rPr>
                <w:rFonts w:hint="eastAsia" w:cs="Times New Roman"/>
                <w:b w:val="0"/>
                <w:bCs/>
                <w:color w:val="auto"/>
                <w:spacing w:val="0"/>
                <w:sz w:val="18"/>
                <w:szCs w:val="18"/>
                <w:lang w:val="en-US" w:eastAsia="zh-CN"/>
              </w:rPr>
              <w:t>1</w:t>
            </w:r>
          </w:p>
        </w:tc>
        <w:tc>
          <w:tcPr>
            <w:tcW w:w="690" w:type="dxa"/>
            <w:noWrap/>
            <w:vAlign w:val="center"/>
          </w:tcPr>
          <w:p w14:paraId="7B5E1D7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0B28AE9">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highlight w:val="none"/>
                <w:lang w:val="en-US" w:eastAsia="zh-CN"/>
              </w:rPr>
              <w:t>对工程造价咨询企业同时接受招标人和投标人或两个以上投标人对同一工程项目的工程造价咨询业务；已给予回扣、恶意压低收费等方式进行不正当竞争；转包承接的工程造价咨询业务；法律、法规禁止的其他行为的行政处罚</w:t>
            </w:r>
          </w:p>
        </w:tc>
        <w:tc>
          <w:tcPr>
            <w:tcW w:w="1410" w:type="dxa"/>
            <w:noWrap/>
            <w:vAlign w:val="center"/>
          </w:tcPr>
          <w:p w14:paraId="6B0784D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《工程造价咨询企业管理办法》（建设部令第149号）第二十五条</w:t>
            </w:r>
            <w:r>
              <w:rPr>
                <w:rFonts w:hint="eastAsia" w:cs="Times New Roman"/>
                <w:b w:val="0"/>
                <w:bCs/>
                <w:color w:val="auto"/>
                <w:spacing w:val="0"/>
                <w:sz w:val="18"/>
                <w:szCs w:val="18"/>
                <w:lang w:val="en-US" w:eastAsia="zh-CN"/>
              </w:rPr>
              <w:t>（三）（四）（五）（六）款</w:t>
            </w:r>
            <w:r>
              <w:rPr>
                <w:rFonts w:hint="default" w:ascii="Times New Roman" w:hAnsi="Times New Roman" w:eastAsia="仿宋_GB2312" w:cs="Times New Roman"/>
                <w:b w:val="0"/>
                <w:bCs/>
                <w:color w:val="auto"/>
                <w:spacing w:val="0"/>
                <w:sz w:val="18"/>
                <w:szCs w:val="18"/>
                <w:lang w:val="en-US" w:eastAsia="zh-CN"/>
              </w:rPr>
              <w:t>、三十九</w:t>
            </w:r>
            <w:r>
              <w:rPr>
                <w:rFonts w:hint="eastAsia" w:cs="Times New Roman"/>
                <w:b w:val="0"/>
                <w:bCs/>
                <w:color w:val="auto"/>
                <w:spacing w:val="0"/>
                <w:sz w:val="18"/>
                <w:szCs w:val="18"/>
                <w:lang w:val="en-US" w:eastAsia="zh-CN"/>
              </w:rPr>
              <w:t>条</w:t>
            </w:r>
          </w:p>
        </w:tc>
        <w:tc>
          <w:tcPr>
            <w:tcW w:w="660" w:type="dxa"/>
            <w:noWrap/>
            <w:vAlign w:val="center"/>
          </w:tcPr>
          <w:p w14:paraId="7EEE10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982876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对工程造价咨询企业同时接受招标人和投标人或两个以上投标人对同一工程项目的工程造价咨询业务；已给予回扣、恶意压低收费等方式进行不正当竞争；转包承接的工程造价咨询业务；法律、法规禁止的其他行为的违法行为，予以审查，决定是否立案。</w:t>
            </w:r>
          </w:p>
          <w:p w14:paraId="2ED3DA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0CD14E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3A7029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4FA9A1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12CDF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8A09B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C2496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F7BEA2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89F1CF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388F43B">
            <w:pPr>
              <w:rPr>
                <w:rFonts w:hint="default"/>
                <w:color w:val="auto"/>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0DAC92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A89FE9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省级编号1447（变更）</w:t>
            </w:r>
          </w:p>
        </w:tc>
      </w:tr>
      <w:tr w14:paraId="0232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A2CABB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13</w:t>
            </w:r>
            <w:r>
              <w:rPr>
                <w:rFonts w:hint="eastAsia" w:cs="Times New Roman"/>
                <w:b w:val="0"/>
                <w:bCs/>
                <w:color w:val="auto"/>
                <w:spacing w:val="0"/>
                <w:sz w:val="18"/>
                <w:szCs w:val="18"/>
                <w:lang w:val="en-US" w:eastAsia="zh-CN"/>
              </w:rPr>
              <w:t>2</w:t>
            </w:r>
          </w:p>
        </w:tc>
        <w:tc>
          <w:tcPr>
            <w:tcW w:w="690" w:type="dxa"/>
            <w:noWrap/>
            <w:vAlign w:val="center"/>
          </w:tcPr>
          <w:p w14:paraId="1665274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793E09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对工程监理单位与被监理工程的施工承包单位以及建筑材料、建筑构配件和设备供应单位有隶属关系或者其他利害关系承担该项建设工程的监理业务的行政处罚</w:t>
            </w:r>
          </w:p>
        </w:tc>
        <w:tc>
          <w:tcPr>
            <w:tcW w:w="1410" w:type="dxa"/>
            <w:noWrap/>
            <w:vAlign w:val="center"/>
          </w:tcPr>
          <w:p w14:paraId="73550F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《建设工程质量管理条例》（中华人民共和国国务院令第279号）第六十八</w:t>
            </w:r>
            <w:r>
              <w:rPr>
                <w:rFonts w:hint="eastAsia" w:cs="Times New Roman"/>
                <w:b w:val="0"/>
                <w:bCs/>
                <w:color w:val="auto"/>
                <w:spacing w:val="0"/>
                <w:sz w:val="18"/>
                <w:szCs w:val="18"/>
                <w:lang w:val="en-US" w:eastAsia="zh-CN"/>
              </w:rPr>
              <w:t>条</w:t>
            </w:r>
          </w:p>
        </w:tc>
        <w:tc>
          <w:tcPr>
            <w:tcW w:w="660" w:type="dxa"/>
            <w:noWrap/>
            <w:vAlign w:val="center"/>
          </w:tcPr>
          <w:p w14:paraId="6ADF12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9EA52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D27BFF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1C4EE4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4B8F9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41471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FA43F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B91CB8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A5C1E5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825A6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356C24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84380D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E0465E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E58D08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89C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23611B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13</w:t>
            </w:r>
            <w:r>
              <w:rPr>
                <w:rFonts w:hint="eastAsia" w:cs="Times New Roman"/>
                <w:b w:val="0"/>
                <w:bCs/>
                <w:color w:val="auto"/>
                <w:spacing w:val="0"/>
                <w:sz w:val="18"/>
                <w:szCs w:val="18"/>
                <w:lang w:val="en-US" w:eastAsia="zh-CN"/>
              </w:rPr>
              <w:t>3</w:t>
            </w:r>
          </w:p>
        </w:tc>
        <w:tc>
          <w:tcPr>
            <w:tcW w:w="690" w:type="dxa"/>
            <w:noWrap/>
            <w:vAlign w:val="center"/>
          </w:tcPr>
          <w:p w14:paraId="4873AA5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90105C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对注册建筑师未受聘并注册于中华人民共和国境内一个具有工程设计资质的单位从事建筑工程设计执业活动的行政处罚</w:t>
            </w:r>
          </w:p>
        </w:tc>
        <w:tc>
          <w:tcPr>
            <w:tcW w:w="1410" w:type="dxa"/>
            <w:noWrap/>
            <w:vAlign w:val="center"/>
          </w:tcPr>
          <w:p w14:paraId="32022B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《中华人民共和国注册建筑师条例实施细则》（建设部令第147号）第四十二</w:t>
            </w:r>
            <w:r>
              <w:rPr>
                <w:rFonts w:hint="eastAsia" w:cs="Times New Roman"/>
                <w:b w:val="0"/>
                <w:bCs/>
                <w:color w:val="auto"/>
                <w:spacing w:val="0"/>
                <w:sz w:val="18"/>
                <w:szCs w:val="18"/>
                <w:lang w:val="en-US" w:eastAsia="zh-CN"/>
              </w:rPr>
              <w:t>条</w:t>
            </w:r>
          </w:p>
        </w:tc>
        <w:tc>
          <w:tcPr>
            <w:tcW w:w="660" w:type="dxa"/>
            <w:noWrap/>
            <w:vAlign w:val="center"/>
          </w:tcPr>
          <w:p w14:paraId="4ED993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019C1F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22EDB1C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553876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27F957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50535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2A6C74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2D231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98DDB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03016A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486A6FA">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33E104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D5A058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FF4A83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0D3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A9460A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13</w:t>
            </w:r>
            <w:r>
              <w:rPr>
                <w:rFonts w:hint="eastAsia" w:cs="Times New Roman"/>
                <w:b w:val="0"/>
                <w:bCs/>
                <w:color w:val="auto"/>
                <w:spacing w:val="0"/>
                <w:sz w:val="18"/>
                <w:szCs w:val="18"/>
                <w:lang w:val="en-US" w:eastAsia="zh-CN"/>
              </w:rPr>
              <w:t>4</w:t>
            </w:r>
          </w:p>
        </w:tc>
        <w:tc>
          <w:tcPr>
            <w:tcW w:w="690" w:type="dxa"/>
            <w:noWrap/>
            <w:vAlign w:val="center"/>
          </w:tcPr>
          <w:p w14:paraId="6F321D1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D6064B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对勘察设计注册工程师泄露执业中应当保守的秘密并造成严重后果的行政处罚</w:t>
            </w:r>
          </w:p>
        </w:tc>
        <w:tc>
          <w:tcPr>
            <w:tcW w:w="1410" w:type="dxa"/>
            <w:noWrap/>
            <w:vAlign w:val="center"/>
          </w:tcPr>
          <w:p w14:paraId="451B636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《勘察设计注册工程师管理规定》（建设部令第137号）第三十</w:t>
            </w:r>
            <w:r>
              <w:rPr>
                <w:rFonts w:hint="eastAsia" w:cs="Times New Roman"/>
                <w:b w:val="0"/>
                <w:bCs/>
                <w:color w:val="auto"/>
                <w:spacing w:val="0"/>
                <w:sz w:val="18"/>
                <w:szCs w:val="18"/>
                <w:lang w:val="en-US" w:eastAsia="zh-CN"/>
              </w:rPr>
              <w:t>条</w:t>
            </w:r>
          </w:p>
        </w:tc>
        <w:tc>
          <w:tcPr>
            <w:tcW w:w="660" w:type="dxa"/>
            <w:noWrap/>
            <w:vAlign w:val="center"/>
          </w:tcPr>
          <w:p w14:paraId="50874A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BAB59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1.立案责任：发现涉嫌勘察设计注册工程师泄露执业中应当保守的秘密并造成严重后果的行为的（或者接到举报或其他机关移送的违法案件等），予以审查，决定是否立案。</w:t>
            </w:r>
          </w:p>
          <w:p w14:paraId="26E44E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30DCD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93FD70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8C30FE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93B75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85E390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BEEA34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269FFA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132EAD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3595EC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9632D6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9A5E8DB">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3B8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8E48DE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13</w:t>
            </w:r>
            <w:r>
              <w:rPr>
                <w:rFonts w:hint="eastAsia" w:cs="Times New Roman"/>
                <w:b w:val="0"/>
                <w:bCs/>
                <w:color w:val="auto"/>
                <w:spacing w:val="0"/>
                <w:sz w:val="18"/>
                <w:szCs w:val="18"/>
                <w:lang w:val="en-US" w:eastAsia="zh-CN"/>
              </w:rPr>
              <w:t>5</w:t>
            </w:r>
          </w:p>
        </w:tc>
        <w:tc>
          <w:tcPr>
            <w:tcW w:w="690" w:type="dxa"/>
            <w:noWrap/>
            <w:vAlign w:val="center"/>
          </w:tcPr>
          <w:p w14:paraId="6C0E7E8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B6445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对勘察设计注册工程师弄虚作假提供执业活动成果的行政处罚</w:t>
            </w:r>
          </w:p>
        </w:tc>
        <w:tc>
          <w:tcPr>
            <w:tcW w:w="1410" w:type="dxa"/>
            <w:noWrap/>
            <w:vAlign w:val="center"/>
          </w:tcPr>
          <w:p w14:paraId="7134D2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《勘察设计注册工程师管理规定》（建设部令第137号）第三十</w:t>
            </w:r>
            <w:r>
              <w:rPr>
                <w:rFonts w:hint="eastAsia" w:cs="Times New Roman"/>
                <w:b w:val="0"/>
                <w:bCs/>
                <w:color w:val="auto"/>
                <w:spacing w:val="0"/>
                <w:sz w:val="18"/>
                <w:szCs w:val="18"/>
                <w:lang w:val="en-US" w:eastAsia="zh-CN"/>
              </w:rPr>
              <w:t>条</w:t>
            </w:r>
          </w:p>
        </w:tc>
        <w:tc>
          <w:tcPr>
            <w:tcW w:w="660" w:type="dxa"/>
            <w:noWrap/>
            <w:vAlign w:val="center"/>
          </w:tcPr>
          <w:p w14:paraId="36E963E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467991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1.立案责任：发现涉嫌勘察设计注册工程师弄虚作假提供执业活动成果的行为的（或者接到举报或其他机关移送的违法案件等），予以审查，决定是否立案。</w:t>
            </w:r>
          </w:p>
          <w:p w14:paraId="7359F26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A31B5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E17416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FB1CE3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9B7681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9F0B8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86E157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F02D1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0CDB68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9945CFE">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A94F2C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DFE35FB">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192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220E15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13</w:t>
            </w:r>
            <w:r>
              <w:rPr>
                <w:rFonts w:hint="eastAsia" w:cs="Times New Roman"/>
                <w:b w:val="0"/>
                <w:bCs/>
                <w:color w:val="auto"/>
                <w:spacing w:val="0"/>
                <w:sz w:val="18"/>
                <w:szCs w:val="18"/>
                <w:lang w:val="en-US" w:eastAsia="zh-CN"/>
              </w:rPr>
              <w:t>6</w:t>
            </w:r>
          </w:p>
        </w:tc>
        <w:tc>
          <w:tcPr>
            <w:tcW w:w="690" w:type="dxa"/>
            <w:noWrap/>
            <w:vAlign w:val="center"/>
          </w:tcPr>
          <w:p w14:paraId="188F509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DA309C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对注册建造师未取得注册证书和执业印章，担任大中型建设工程项目施工单位项目负责人，或者以注册建造师的名义从事相关活动等的行政处罚</w:t>
            </w:r>
          </w:p>
        </w:tc>
        <w:tc>
          <w:tcPr>
            <w:tcW w:w="1410" w:type="dxa"/>
            <w:noWrap/>
            <w:vAlign w:val="center"/>
          </w:tcPr>
          <w:p w14:paraId="7ED632B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《注册建造师管理规定》（建设部令153号）第三十五条</w:t>
            </w:r>
          </w:p>
        </w:tc>
        <w:tc>
          <w:tcPr>
            <w:tcW w:w="660" w:type="dxa"/>
            <w:noWrap/>
            <w:vAlign w:val="center"/>
          </w:tcPr>
          <w:p w14:paraId="6330836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F088E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A6AAE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47A4BF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30C155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9109E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6DD03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93D6A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EC78F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1B9843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28EEA6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0BEAFFF">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5E9D012">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D4D858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EA3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BCC03C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13</w:t>
            </w:r>
            <w:r>
              <w:rPr>
                <w:rFonts w:hint="eastAsia" w:cs="Times New Roman"/>
                <w:b w:val="0"/>
                <w:bCs/>
                <w:color w:val="auto"/>
                <w:spacing w:val="0"/>
                <w:sz w:val="18"/>
                <w:szCs w:val="18"/>
                <w:lang w:val="en-US" w:eastAsia="zh-CN"/>
              </w:rPr>
              <w:t>7</w:t>
            </w:r>
          </w:p>
        </w:tc>
        <w:tc>
          <w:tcPr>
            <w:tcW w:w="690" w:type="dxa"/>
            <w:noWrap/>
            <w:vAlign w:val="center"/>
          </w:tcPr>
          <w:p w14:paraId="6E056D8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C7749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对注册建造师同时在两个或者两个以上单位受聘或者执业的行政处罚</w:t>
            </w:r>
          </w:p>
        </w:tc>
        <w:tc>
          <w:tcPr>
            <w:tcW w:w="1410" w:type="dxa"/>
            <w:noWrap/>
            <w:vAlign w:val="center"/>
          </w:tcPr>
          <w:p w14:paraId="48DDA0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《注册建造师管理规定》（建设部令153号）第二十六条、第三十七</w:t>
            </w:r>
            <w:r>
              <w:rPr>
                <w:rFonts w:hint="eastAsia" w:cs="Times New Roman"/>
                <w:b w:val="0"/>
                <w:bCs/>
                <w:color w:val="auto"/>
                <w:spacing w:val="0"/>
                <w:sz w:val="18"/>
                <w:szCs w:val="18"/>
                <w:lang w:val="en-US" w:eastAsia="zh-CN"/>
              </w:rPr>
              <w:t>条</w:t>
            </w:r>
          </w:p>
        </w:tc>
        <w:tc>
          <w:tcPr>
            <w:tcW w:w="660" w:type="dxa"/>
            <w:noWrap/>
            <w:vAlign w:val="center"/>
          </w:tcPr>
          <w:p w14:paraId="353A082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E1731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1.立案责任：发现涉嫌注册建造师同时在两个或者两个以上单位受聘或者执业的行为的（或者接到举报或其他机关移送的违法案件等），予以审查，决定是否立案。</w:t>
            </w:r>
          </w:p>
          <w:p w14:paraId="3F18B02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FD574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A2DAC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790E83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287E7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1CB293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B37C4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A11D0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863493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319672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B57FD7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0F006A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554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86D1B2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13</w:t>
            </w:r>
            <w:r>
              <w:rPr>
                <w:rFonts w:hint="eastAsia" w:cs="Times New Roman"/>
                <w:b w:val="0"/>
                <w:bCs/>
                <w:color w:val="auto"/>
                <w:spacing w:val="0"/>
                <w:sz w:val="18"/>
                <w:szCs w:val="18"/>
                <w:lang w:val="en-US" w:eastAsia="zh-CN"/>
              </w:rPr>
              <w:t>8</w:t>
            </w:r>
          </w:p>
        </w:tc>
        <w:tc>
          <w:tcPr>
            <w:tcW w:w="690" w:type="dxa"/>
            <w:noWrap/>
            <w:vAlign w:val="center"/>
          </w:tcPr>
          <w:p w14:paraId="35829C1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5E574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对注册监理工程师泄露执业中应当保守的秘密并造成严重后果的行政处罚</w:t>
            </w:r>
          </w:p>
        </w:tc>
        <w:tc>
          <w:tcPr>
            <w:tcW w:w="1410" w:type="dxa"/>
            <w:noWrap/>
            <w:vAlign w:val="center"/>
          </w:tcPr>
          <w:p w14:paraId="062801C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《注册监理工程师管理规定》（建设部令147号）第三十一</w:t>
            </w:r>
            <w:r>
              <w:rPr>
                <w:rFonts w:hint="eastAsia" w:cs="Times New Roman"/>
                <w:b w:val="0"/>
                <w:bCs/>
                <w:color w:val="auto"/>
                <w:spacing w:val="0"/>
                <w:sz w:val="18"/>
                <w:szCs w:val="18"/>
                <w:lang w:val="en-US" w:eastAsia="zh-CN"/>
              </w:rPr>
              <w:t>条</w:t>
            </w:r>
          </w:p>
        </w:tc>
        <w:tc>
          <w:tcPr>
            <w:tcW w:w="660" w:type="dxa"/>
            <w:noWrap/>
            <w:vAlign w:val="center"/>
          </w:tcPr>
          <w:p w14:paraId="628463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6CE84A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1.立案责任：发现涉嫌注册监理工程师泄露执业中应当保守的秘密并造成严重后果的行为的（或者接到举报或其他机关移送的违法案件等），予以审查，决定是否立案。</w:t>
            </w:r>
          </w:p>
          <w:p w14:paraId="6A1801D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A4CB87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B33A77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5EB04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1AFD50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7EB75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369B6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B40BA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AA6FAD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8B4EAF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978A20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3AA3BF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E8F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870626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w:t>
            </w:r>
            <w:r>
              <w:rPr>
                <w:rFonts w:hint="eastAsia" w:cs="Times New Roman"/>
                <w:b w:val="0"/>
                <w:bCs/>
                <w:color w:val="auto"/>
                <w:spacing w:val="0"/>
                <w:sz w:val="18"/>
                <w:szCs w:val="18"/>
                <w:lang w:val="en-US" w:eastAsia="zh-CN"/>
              </w:rPr>
              <w:t>39</w:t>
            </w:r>
          </w:p>
        </w:tc>
        <w:tc>
          <w:tcPr>
            <w:tcW w:w="690" w:type="dxa"/>
            <w:noWrap/>
            <w:vAlign w:val="center"/>
          </w:tcPr>
          <w:p w14:paraId="6C85C4A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20712F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对注册监理工程师弄虚作假提供执业活动成果的行政处罚</w:t>
            </w:r>
          </w:p>
        </w:tc>
        <w:tc>
          <w:tcPr>
            <w:tcW w:w="1410" w:type="dxa"/>
            <w:noWrap/>
            <w:vAlign w:val="center"/>
          </w:tcPr>
          <w:p w14:paraId="5CF075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《注册监理工程师管理规定》（建设部令147号）第三十一</w:t>
            </w:r>
            <w:r>
              <w:rPr>
                <w:rFonts w:hint="eastAsia" w:cs="Times New Roman"/>
                <w:b w:val="0"/>
                <w:bCs/>
                <w:color w:val="auto"/>
                <w:spacing w:val="0"/>
                <w:sz w:val="18"/>
                <w:szCs w:val="18"/>
                <w:lang w:val="en-US" w:eastAsia="zh-CN"/>
              </w:rPr>
              <w:t>条</w:t>
            </w:r>
          </w:p>
        </w:tc>
        <w:tc>
          <w:tcPr>
            <w:tcW w:w="660" w:type="dxa"/>
            <w:noWrap/>
            <w:vAlign w:val="center"/>
          </w:tcPr>
          <w:p w14:paraId="3AD3A6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63F0C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1.立案责任：发现涉嫌注册监理工程师弄虚作假提供执业活动成果的行为的（或者接到举报或其他机关移送的违法案件等），予以审查，决定是否立案。</w:t>
            </w:r>
          </w:p>
          <w:p w14:paraId="365814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45AA3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232B5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321B1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E2DB9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8B7A6A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64D244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59B90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B7788A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31BAE5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7DA0ED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C11E06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1D7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3EE655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14</w:t>
            </w:r>
            <w:r>
              <w:rPr>
                <w:rFonts w:hint="eastAsia" w:cs="Times New Roman"/>
                <w:b w:val="0"/>
                <w:bCs/>
                <w:color w:val="auto"/>
                <w:spacing w:val="0"/>
                <w:sz w:val="18"/>
                <w:szCs w:val="18"/>
                <w:lang w:val="en-US" w:eastAsia="zh-CN"/>
              </w:rPr>
              <w:t>0</w:t>
            </w:r>
          </w:p>
        </w:tc>
        <w:tc>
          <w:tcPr>
            <w:tcW w:w="690" w:type="dxa"/>
            <w:noWrap/>
            <w:vAlign w:val="center"/>
          </w:tcPr>
          <w:p w14:paraId="01451EC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1C8D5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对未经注册而以注册造价工程师的名义从事工程造价活动的行政处罚</w:t>
            </w:r>
          </w:p>
        </w:tc>
        <w:tc>
          <w:tcPr>
            <w:tcW w:w="1410" w:type="dxa"/>
            <w:noWrap/>
            <w:vAlign w:val="center"/>
          </w:tcPr>
          <w:p w14:paraId="45FC0CD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《注册造价工程师管理办法》（建设部令第150号）第三十四</w:t>
            </w:r>
            <w:r>
              <w:rPr>
                <w:rFonts w:hint="eastAsia" w:cs="Times New Roman"/>
                <w:b w:val="0"/>
                <w:bCs/>
                <w:color w:val="auto"/>
                <w:spacing w:val="0"/>
                <w:sz w:val="18"/>
                <w:szCs w:val="18"/>
                <w:lang w:val="en-US" w:eastAsia="zh-CN"/>
              </w:rPr>
              <w:t>条</w:t>
            </w:r>
          </w:p>
        </w:tc>
        <w:tc>
          <w:tcPr>
            <w:tcW w:w="660" w:type="dxa"/>
            <w:noWrap/>
            <w:vAlign w:val="center"/>
          </w:tcPr>
          <w:p w14:paraId="79DDBD9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8D948C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1.立案责任：发现涉嫌未经注册而以注册造价工程师的名义从事工程造价活动的行为的（或者接到举报或其他机关移送的违法案件等），予以审查，决定是否立案。</w:t>
            </w:r>
          </w:p>
          <w:p w14:paraId="67B251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3A3D616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1CC7B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F3C89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4D4C2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A80E8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EA5D46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243C31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C632B6D">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BB3CE0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774618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F7C116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2B6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59E077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14</w:t>
            </w:r>
            <w:r>
              <w:rPr>
                <w:rFonts w:hint="eastAsia" w:cs="Times New Roman"/>
                <w:b w:val="0"/>
                <w:bCs/>
                <w:color w:val="auto"/>
                <w:spacing w:val="0"/>
                <w:sz w:val="18"/>
                <w:szCs w:val="18"/>
                <w:lang w:val="en-US" w:eastAsia="zh-CN"/>
              </w:rPr>
              <w:t>1</w:t>
            </w:r>
          </w:p>
        </w:tc>
        <w:tc>
          <w:tcPr>
            <w:tcW w:w="690" w:type="dxa"/>
            <w:noWrap/>
            <w:vAlign w:val="center"/>
          </w:tcPr>
          <w:p w14:paraId="2C6033F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35F40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对勘察、设计、监理、施工单位指定采用国家明令淘汰、禁止使用的产品、工艺和设备的行政处罚</w:t>
            </w:r>
          </w:p>
        </w:tc>
        <w:tc>
          <w:tcPr>
            <w:tcW w:w="1410" w:type="dxa"/>
            <w:noWrap/>
            <w:vAlign w:val="center"/>
          </w:tcPr>
          <w:p w14:paraId="1B78780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《四川省建设工程勘察设计管理条例》第三十一</w:t>
            </w:r>
            <w:r>
              <w:rPr>
                <w:rFonts w:hint="eastAsia" w:cs="Times New Roman"/>
                <w:b w:val="0"/>
                <w:bCs/>
                <w:color w:val="auto"/>
                <w:spacing w:val="0"/>
                <w:sz w:val="18"/>
                <w:szCs w:val="18"/>
                <w:lang w:val="en-US" w:eastAsia="zh-CN"/>
              </w:rPr>
              <w:t>条</w:t>
            </w:r>
          </w:p>
        </w:tc>
        <w:tc>
          <w:tcPr>
            <w:tcW w:w="660" w:type="dxa"/>
            <w:noWrap/>
            <w:vAlign w:val="center"/>
          </w:tcPr>
          <w:p w14:paraId="57E0361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D1FD40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1.立案责任：发现涉嫌勘察、设计、监理、施工单位指定采用国家明令淘汰、禁止使用的产品、工艺和设备的行为的（或者接到举报或其他机关移送的违法案件等），予以审查，决定是否立案。</w:t>
            </w:r>
          </w:p>
          <w:p w14:paraId="716516C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0B685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9428D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C535FD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EE5BD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C0FEF9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EE552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5CECDA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F0C064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D477B5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8A1CF8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62791F9">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066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CFF7EE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14</w:t>
            </w:r>
            <w:r>
              <w:rPr>
                <w:rFonts w:hint="eastAsia" w:cs="Times New Roman"/>
                <w:b w:val="0"/>
                <w:bCs/>
                <w:color w:val="auto"/>
                <w:spacing w:val="0"/>
                <w:sz w:val="18"/>
                <w:szCs w:val="18"/>
                <w:lang w:val="en-US" w:eastAsia="zh-CN"/>
              </w:rPr>
              <w:t>2</w:t>
            </w:r>
          </w:p>
        </w:tc>
        <w:tc>
          <w:tcPr>
            <w:tcW w:w="690" w:type="dxa"/>
            <w:noWrap/>
            <w:vAlign w:val="center"/>
          </w:tcPr>
          <w:p w14:paraId="7E2C968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08E8C9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对建筑业企业隐瞒有关情况或者提供虚假材料申请建筑业企业资质的行政处罚</w:t>
            </w:r>
          </w:p>
        </w:tc>
        <w:tc>
          <w:tcPr>
            <w:tcW w:w="1410" w:type="dxa"/>
            <w:noWrap/>
            <w:vAlign w:val="center"/>
          </w:tcPr>
          <w:p w14:paraId="0011F7A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《建筑业企业资质管理规定》第三十五</w:t>
            </w:r>
            <w:r>
              <w:rPr>
                <w:rFonts w:hint="eastAsia" w:cs="Times New Roman"/>
                <w:b w:val="0"/>
                <w:bCs/>
                <w:color w:val="auto"/>
                <w:spacing w:val="0"/>
                <w:sz w:val="18"/>
                <w:szCs w:val="18"/>
                <w:lang w:val="en-US" w:eastAsia="zh-CN"/>
              </w:rPr>
              <w:t>条</w:t>
            </w:r>
          </w:p>
        </w:tc>
        <w:tc>
          <w:tcPr>
            <w:tcW w:w="660" w:type="dxa"/>
            <w:noWrap/>
            <w:vAlign w:val="center"/>
          </w:tcPr>
          <w:p w14:paraId="4FB84E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348DA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1.立案责任：发现涉嫌建筑业企业隐瞒有关情况或者提供虚假材料申请建筑业企业资质的行为的（或者接到举报或其他机关移送的违法案件等），予以审查，决定是否立案。</w:t>
            </w:r>
          </w:p>
          <w:p w14:paraId="3BC1B05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E1E4E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5E245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97DC3C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8362CB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D72DF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3D8B8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91527A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06771B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F2D983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4B0615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9A04DD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B02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38F499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14</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149439E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12242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对建筑施工企业在施工中偷工减料，使用不合格的建筑材料、建筑构配件和设备，或者有其他不按照工程设计图纸或者施工技术标准施工行为的行政处罚</w:t>
            </w:r>
          </w:p>
        </w:tc>
        <w:tc>
          <w:tcPr>
            <w:tcW w:w="1410" w:type="dxa"/>
            <w:noWrap/>
            <w:vAlign w:val="center"/>
          </w:tcPr>
          <w:p w14:paraId="4DCCBE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《中华人民共和国建筑法》第七十四条、第七十六条第一款；《建设工程质量管理条例》（国务院令第279号）第六十四条；</w:t>
            </w:r>
          </w:p>
        </w:tc>
        <w:tc>
          <w:tcPr>
            <w:tcW w:w="660" w:type="dxa"/>
            <w:noWrap/>
            <w:vAlign w:val="center"/>
          </w:tcPr>
          <w:p w14:paraId="795156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041533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31A45E3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60573A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8C5C7D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DCE7D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297CEA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FBACBB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3688C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28895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2B47A3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E2F741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A90873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1C88AA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8C6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3CDFCBC">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14</w:t>
            </w:r>
            <w:r>
              <w:rPr>
                <w:rFonts w:hint="eastAsia" w:cs="Times New Roman"/>
                <w:b w:val="0"/>
                <w:bCs/>
                <w:color w:val="auto"/>
                <w:spacing w:val="0"/>
                <w:sz w:val="18"/>
                <w:szCs w:val="18"/>
                <w:lang w:val="en-US" w:eastAsia="zh-CN"/>
              </w:rPr>
              <w:t>4</w:t>
            </w:r>
          </w:p>
        </w:tc>
        <w:tc>
          <w:tcPr>
            <w:tcW w:w="690" w:type="dxa"/>
            <w:noWrap/>
            <w:vAlign w:val="center"/>
          </w:tcPr>
          <w:p w14:paraId="1F9B23F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43F39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对建筑施工企业隐瞒有关情况或者提供虚假材料申请安全生产许可证的，对以欺骗、贿赂等不正当手段取得安全生产许可证的行政处罚</w:t>
            </w:r>
          </w:p>
        </w:tc>
        <w:tc>
          <w:tcPr>
            <w:tcW w:w="1410" w:type="dxa"/>
            <w:noWrap/>
            <w:vAlign w:val="center"/>
          </w:tcPr>
          <w:p w14:paraId="5231365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《中华人民共和国行政许可法》第七十八条；《建筑施工企业安全生产许可证管理规定》（建设部令 第128号）第二十七</w:t>
            </w:r>
            <w:r>
              <w:rPr>
                <w:rFonts w:hint="eastAsia" w:cs="Times New Roman"/>
                <w:b w:val="0"/>
                <w:bCs/>
                <w:color w:val="auto"/>
                <w:spacing w:val="0"/>
                <w:sz w:val="18"/>
                <w:szCs w:val="18"/>
                <w:lang w:val="en-US" w:eastAsia="zh-CN"/>
              </w:rPr>
              <w:t>条</w:t>
            </w:r>
          </w:p>
        </w:tc>
        <w:tc>
          <w:tcPr>
            <w:tcW w:w="660" w:type="dxa"/>
            <w:noWrap/>
            <w:vAlign w:val="center"/>
          </w:tcPr>
          <w:p w14:paraId="54B1F0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1C2E3F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30584DE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47E101F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905171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E2F56C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F10F1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8C423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B74AE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6B3E30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5ED2A3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7BB192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CED764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372632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8E8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C268ABC">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14</w:t>
            </w:r>
            <w:r>
              <w:rPr>
                <w:rFonts w:hint="eastAsia" w:cs="Times New Roman"/>
                <w:b w:val="0"/>
                <w:bCs/>
                <w:color w:val="auto"/>
                <w:spacing w:val="0"/>
                <w:sz w:val="18"/>
                <w:szCs w:val="18"/>
                <w:lang w:val="en-US" w:eastAsia="zh-CN"/>
              </w:rPr>
              <w:t>5</w:t>
            </w:r>
          </w:p>
        </w:tc>
        <w:tc>
          <w:tcPr>
            <w:tcW w:w="690" w:type="dxa"/>
            <w:noWrap/>
            <w:vAlign w:val="center"/>
          </w:tcPr>
          <w:p w14:paraId="2D130CA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8B2D7D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对设计、施工单位为无证单位提供资质证书，或者设计、施工的质量不符合要求的行政处罚</w:t>
            </w:r>
          </w:p>
        </w:tc>
        <w:tc>
          <w:tcPr>
            <w:tcW w:w="1410" w:type="dxa"/>
            <w:noWrap/>
            <w:vAlign w:val="center"/>
          </w:tcPr>
          <w:p w14:paraId="63BBC3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《村庄和集镇规划建设管理条例》（国务院令第116号）第三十八条第二款</w:t>
            </w:r>
          </w:p>
        </w:tc>
        <w:tc>
          <w:tcPr>
            <w:tcW w:w="660" w:type="dxa"/>
            <w:noWrap/>
            <w:vAlign w:val="center"/>
          </w:tcPr>
          <w:p w14:paraId="2B82B60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2AB0A9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1.立案责任：发现涉嫌设计、施工单位为无证单位提供资质证书，或者设计、施工的质量不符合要求的行为的（或者接到举报或其他机关移送的违法案件等），予以审查，决定是否立案。</w:t>
            </w:r>
          </w:p>
          <w:p w14:paraId="355B424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7A4EE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DAB5E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083F64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310CCE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515C02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AA852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9E033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E6283A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5B1E6D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382299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C52756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18F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E20ADE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14</w:t>
            </w:r>
            <w:r>
              <w:rPr>
                <w:rFonts w:hint="eastAsia" w:cs="Times New Roman"/>
                <w:b w:val="0"/>
                <w:bCs/>
                <w:color w:val="auto"/>
                <w:spacing w:val="0"/>
                <w:sz w:val="18"/>
                <w:szCs w:val="18"/>
                <w:lang w:val="en-US" w:eastAsia="zh-CN"/>
              </w:rPr>
              <w:t>6</w:t>
            </w:r>
          </w:p>
        </w:tc>
        <w:tc>
          <w:tcPr>
            <w:tcW w:w="690" w:type="dxa"/>
            <w:noWrap/>
            <w:vAlign w:val="center"/>
          </w:tcPr>
          <w:p w14:paraId="0AF2E8C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5EF94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对为建设工程提供机械设备和配件的单位未按照安全施工的要求配备齐全有效的保险、限位等安全设施和装置的行政处罚</w:t>
            </w:r>
          </w:p>
        </w:tc>
        <w:tc>
          <w:tcPr>
            <w:tcW w:w="1410" w:type="dxa"/>
            <w:noWrap/>
            <w:vAlign w:val="center"/>
          </w:tcPr>
          <w:p w14:paraId="7E812AE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《建设工程安全生产管理条例》（国务院令第393号）第五十九</w:t>
            </w:r>
            <w:r>
              <w:rPr>
                <w:rFonts w:hint="eastAsia" w:cs="Times New Roman"/>
                <w:b w:val="0"/>
                <w:bCs/>
                <w:color w:val="auto"/>
                <w:spacing w:val="0"/>
                <w:sz w:val="18"/>
                <w:szCs w:val="18"/>
                <w:lang w:val="en-US" w:eastAsia="zh-CN"/>
              </w:rPr>
              <w:t>条</w:t>
            </w:r>
          </w:p>
        </w:tc>
        <w:tc>
          <w:tcPr>
            <w:tcW w:w="660" w:type="dxa"/>
            <w:noWrap/>
            <w:vAlign w:val="center"/>
          </w:tcPr>
          <w:p w14:paraId="5E609FF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CA1F1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231BC9D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479C32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10289B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DF0CC7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9BABA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473BB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BCE349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A7BFF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3710C3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8E1AD5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319A5B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614740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4BA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7BBB2F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14</w:t>
            </w:r>
            <w:r>
              <w:rPr>
                <w:rFonts w:hint="eastAsia" w:cs="Times New Roman"/>
                <w:b w:val="0"/>
                <w:bCs/>
                <w:color w:val="auto"/>
                <w:spacing w:val="0"/>
                <w:sz w:val="18"/>
                <w:szCs w:val="18"/>
                <w:lang w:val="en-US" w:eastAsia="zh-CN"/>
              </w:rPr>
              <w:t>7</w:t>
            </w:r>
          </w:p>
        </w:tc>
        <w:tc>
          <w:tcPr>
            <w:tcW w:w="690" w:type="dxa"/>
            <w:noWrap/>
            <w:vAlign w:val="center"/>
          </w:tcPr>
          <w:p w14:paraId="5C68CC7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91C47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对出租单位出租未经安全性能检测或者经检测不合格的机械设备和施工机具及配件的行政处罚</w:t>
            </w:r>
          </w:p>
        </w:tc>
        <w:tc>
          <w:tcPr>
            <w:tcW w:w="1410" w:type="dxa"/>
            <w:noWrap/>
            <w:vAlign w:val="center"/>
          </w:tcPr>
          <w:p w14:paraId="314489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《建设工程安全生产管理条例》（国务院令第393号）第六十</w:t>
            </w:r>
            <w:r>
              <w:rPr>
                <w:rFonts w:hint="eastAsia" w:cs="Times New Roman"/>
                <w:b w:val="0"/>
                <w:bCs/>
                <w:color w:val="auto"/>
                <w:spacing w:val="0"/>
                <w:sz w:val="18"/>
                <w:szCs w:val="18"/>
                <w:lang w:val="en-US" w:eastAsia="zh-CN"/>
              </w:rPr>
              <w:t>条</w:t>
            </w:r>
          </w:p>
        </w:tc>
        <w:tc>
          <w:tcPr>
            <w:tcW w:w="660" w:type="dxa"/>
            <w:noWrap/>
            <w:vAlign w:val="center"/>
          </w:tcPr>
          <w:p w14:paraId="54B2E80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F60500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1.立案责任：发现涉嫌出租单位出租未经安全性能检测或者经检测不合格的机械设备和施工机具及配件的行为的（或者接到举报或其他机关移送的违法案件等），予以审查，决定是否立案。</w:t>
            </w:r>
          </w:p>
          <w:p w14:paraId="3C4FAC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ED464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986AC9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E205C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96D1B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A4D21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869AA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1CED80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833FF8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700016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9702BE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85C6A8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369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34E8A4C">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14</w:t>
            </w:r>
            <w:r>
              <w:rPr>
                <w:rFonts w:hint="eastAsia" w:cs="Times New Roman"/>
                <w:b w:val="0"/>
                <w:bCs/>
                <w:color w:val="auto"/>
                <w:spacing w:val="0"/>
                <w:sz w:val="18"/>
                <w:szCs w:val="18"/>
                <w:lang w:val="en-US" w:eastAsia="zh-CN"/>
              </w:rPr>
              <w:t>8</w:t>
            </w:r>
          </w:p>
        </w:tc>
        <w:tc>
          <w:tcPr>
            <w:tcW w:w="690" w:type="dxa"/>
            <w:noWrap/>
            <w:vAlign w:val="center"/>
          </w:tcPr>
          <w:p w14:paraId="6EF85AEC">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A8F4A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起重机械和整体提升脚手架、模板等自升式架设设施安装、拆卸单位未编制拆装方案、制定安全施工措施；未由专业技术人员现场监督；未出具自检合格证明或者出具虚假证明；未向施工单位进行安全使用说明，办理移交手续的行政处罚</w:t>
            </w:r>
          </w:p>
        </w:tc>
        <w:tc>
          <w:tcPr>
            <w:tcW w:w="1410" w:type="dxa"/>
            <w:noWrap/>
            <w:vAlign w:val="center"/>
          </w:tcPr>
          <w:p w14:paraId="24D3DE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《建设工程安全生产管理条例》（国务院令第393号）第六十一条</w:t>
            </w:r>
          </w:p>
        </w:tc>
        <w:tc>
          <w:tcPr>
            <w:tcW w:w="660" w:type="dxa"/>
            <w:noWrap/>
            <w:vAlign w:val="center"/>
          </w:tcPr>
          <w:p w14:paraId="61F7A0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AC21B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CAB725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2C99B4A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0EB5A6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E683D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C6994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6C818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6C3248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7BE6FD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2E85B5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58D75A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778B790">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89740B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406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C9B073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w:t>
            </w:r>
            <w:r>
              <w:rPr>
                <w:rFonts w:hint="eastAsia" w:cs="Times New Roman"/>
                <w:b w:val="0"/>
                <w:bCs/>
                <w:color w:val="auto"/>
                <w:spacing w:val="0"/>
                <w:sz w:val="18"/>
                <w:szCs w:val="18"/>
                <w:lang w:val="en-US" w:eastAsia="zh-CN"/>
              </w:rPr>
              <w:t>49</w:t>
            </w:r>
          </w:p>
        </w:tc>
        <w:tc>
          <w:tcPr>
            <w:tcW w:w="690" w:type="dxa"/>
            <w:noWrap/>
            <w:vAlign w:val="center"/>
          </w:tcPr>
          <w:p w14:paraId="6CD2FC0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A2F9FC9">
            <w:pPr>
              <w:keepNext w:val="0"/>
              <w:keepLines w:val="0"/>
              <w:pageBreakBefore w:val="0"/>
              <w:widowControl w:val="0"/>
              <w:kinsoku/>
              <w:wordWrap/>
              <w:overflowPunct/>
              <w:topLinePunct w:val="0"/>
              <w:autoSpaceDE/>
              <w:autoSpaceDN/>
              <w:bidi w:val="0"/>
              <w:adjustRightInd/>
              <w:snapToGrid/>
              <w:spacing w:after="0" w:line="16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5"/>
                <w:szCs w:val="15"/>
                <w:lang w:val="en-US" w:eastAsia="zh-CN"/>
              </w:rPr>
              <w:t>对施工单位未设立安全生产管理机构、配备专职安全生产管理人员或者分部分项工程施工时无专职安全生产管理人员现场监督；施工单位的主要负责人、项目负责人、专职安全生产管理人员、作业人员或者特种作业人员，未经安全教育培训或者经考核不合格即从事相关工作；未在施工现场的危险部位设置明显的安全警示标志，或者未按照国家有关规定在施工现场设置消防通道、消防水源、配备消防设施和灭火器材；未向作业人员提供安全防护用具和安全防护服装；未按照规定在施工起重机械和整体提升脚手架、模板等自升式架设设施验收合格后登记；使用国家明令淘汰、禁止使用的危及施工安全的工艺、设备、材料涉及资质的行政处罚</w:t>
            </w:r>
          </w:p>
        </w:tc>
        <w:tc>
          <w:tcPr>
            <w:tcW w:w="1410" w:type="dxa"/>
            <w:noWrap/>
            <w:vAlign w:val="center"/>
          </w:tcPr>
          <w:p w14:paraId="37DA7B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《中华人民共和国安全生产法》第九十七条、九十九条；《建设工程安全生产管理条例》（国务院令第393号）第六十二</w:t>
            </w:r>
            <w:r>
              <w:rPr>
                <w:rFonts w:hint="eastAsia" w:cs="Times New Roman"/>
                <w:b w:val="0"/>
                <w:bCs/>
                <w:color w:val="auto"/>
                <w:spacing w:val="0"/>
                <w:sz w:val="18"/>
                <w:szCs w:val="18"/>
                <w:lang w:val="en-US" w:eastAsia="zh-CN"/>
              </w:rPr>
              <w:t>条</w:t>
            </w:r>
          </w:p>
        </w:tc>
        <w:tc>
          <w:tcPr>
            <w:tcW w:w="660" w:type="dxa"/>
            <w:noWrap/>
            <w:vAlign w:val="center"/>
          </w:tcPr>
          <w:p w14:paraId="166E2C2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561F3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0AD1C6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9B7D8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2A32FC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464AD0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6CF6D2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E8CCF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D71B5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p w14:paraId="4D0051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p>
        </w:tc>
        <w:tc>
          <w:tcPr>
            <w:tcW w:w="1425" w:type="dxa"/>
            <w:noWrap/>
            <w:vAlign w:val="center"/>
          </w:tcPr>
          <w:p w14:paraId="62B533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00CBD5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3651D2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7065CB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CDE90D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3D7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463C3A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15</w:t>
            </w:r>
            <w:r>
              <w:rPr>
                <w:rFonts w:hint="eastAsia" w:cs="Times New Roman"/>
                <w:b w:val="0"/>
                <w:bCs/>
                <w:color w:val="auto"/>
                <w:spacing w:val="0"/>
                <w:sz w:val="18"/>
                <w:szCs w:val="18"/>
                <w:lang w:val="en-US" w:eastAsia="zh-CN"/>
              </w:rPr>
              <w:t>0</w:t>
            </w:r>
          </w:p>
        </w:tc>
        <w:tc>
          <w:tcPr>
            <w:tcW w:w="690" w:type="dxa"/>
            <w:noWrap/>
            <w:vAlign w:val="center"/>
          </w:tcPr>
          <w:p w14:paraId="7DC1C63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8BD26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对施工单位挪用列入建设工程概算的安全生产作业环境及安全施工措施所需费用的行政处罚</w:t>
            </w:r>
          </w:p>
        </w:tc>
        <w:tc>
          <w:tcPr>
            <w:tcW w:w="1410" w:type="dxa"/>
            <w:noWrap/>
            <w:vAlign w:val="center"/>
          </w:tcPr>
          <w:p w14:paraId="0EA610E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《建设工程安全生产管理条例》（国务院令第393号）第六十三条</w:t>
            </w:r>
          </w:p>
        </w:tc>
        <w:tc>
          <w:tcPr>
            <w:tcW w:w="660" w:type="dxa"/>
            <w:noWrap/>
            <w:vAlign w:val="center"/>
          </w:tcPr>
          <w:p w14:paraId="14E40A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FB10A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1.立案责任：发现涉嫌施工单位挪用列入建设工程概算的安全生产作业环境及安全施工措施所需费用行为的（或者接到举报或其他机关移送的违法案件等），予以审查，决定是否立案。</w:t>
            </w:r>
          </w:p>
          <w:p w14:paraId="6952B2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26C3C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6C7319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5774B7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46C50C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31CADC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2704D0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8D0BF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2EE8D4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1ABEBA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187AB2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7A65E2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B95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81499B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15</w:t>
            </w:r>
            <w:r>
              <w:rPr>
                <w:rFonts w:hint="eastAsia" w:cs="Times New Roman"/>
                <w:b w:val="0"/>
                <w:bCs/>
                <w:color w:val="auto"/>
                <w:spacing w:val="0"/>
                <w:sz w:val="18"/>
                <w:szCs w:val="18"/>
                <w:lang w:val="en-US" w:eastAsia="zh-CN"/>
              </w:rPr>
              <w:t>1</w:t>
            </w:r>
          </w:p>
        </w:tc>
        <w:tc>
          <w:tcPr>
            <w:tcW w:w="690" w:type="dxa"/>
            <w:noWrap/>
            <w:vAlign w:val="center"/>
          </w:tcPr>
          <w:p w14:paraId="213605A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956EE0A">
            <w:pPr>
              <w:keepNext w:val="0"/>
              <w:keepLines w:val="0"/>
              <w:pageBreakBefore w:val="0"/>
              <w:widowControl w:val="0"/>
              <w:kinsoku/>
              <w:wordWrap/>
              <w:overflowPunct/>
              <w:topLinePunct w:val="0"/>
              <w:autoSpaceDE/>
              <w:autoSpaceDN/>
              <w:bidi w:val="0"/>
              <w:adjustRightInd/>
              <w:snapToGrid/>
              <w:spacing w:after="0" w:line="20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单位在施工前未对有关安全施工的技术要求作出详细说明；未根据不同施工阶段和周围环境及季节、气候的变化，在施工现场采取相应的安全施工措施，或者在城市市区内的建设工程的施工现场未实行封闭围挡；在尚未竣工的建筑物内设置员工集体宿舍；在施工现场临时搭建的建筑物不符合安全使用要求；未对因建设工程施工可能造成损害的毗邻建筑物、构筑物和地下管线等采取专项防护措施的行政处罚</w:t>
            </w:r>
          </w:p>
        </w:tc>
        <w:tc>
          <w:tcPr>
            <w:tcW w:w="1410" w:type="dxa"/>
            <w:noWrap/>
            <w:vAlign w:val="center"/>
          </w:tcPr>
          <w:p w14:paraId="46D8A7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《建设工程安全生产管理条例》（国务院令第393号）六十四</w:t>
            </w:r>
            <w:r>
              <w:rPr>
                <w:rFonts w:hint="eastAsia" w:cs="Times New Roman"/>
                <w:b w:val="0"/>
                <w:bCs/>
                <w:color w:val="auto"/>
                <w:spacing w:val="0"/>
                <w:sz w:val="18"/>
                <w:szCs w:val="18"/>
                <w:lang w:val="en-US" w:eastAsia="zh-CN"/>
              </w:rPr>
              <w:t>条</w:t>
            </w:r>
          </w:p>
        </w:tc>
        <w:tc>
          <w:tcPr>
            <w:tcW w:w="660" w:type="dxa"/>
            <w:noWrap/>
            <w:vAlign w:val="center"/>
          </w:tcPr>
          <w:p w14:paraId="1BA3A2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133A6C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5C7EF11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6B8582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11A338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919AD0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3B9DA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A5FDB6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F2E355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01990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6D80F5A">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968447F">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5DF1D0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AEAD4E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0ED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344C12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15</w:t>
            </w:r>
            <w:r>
              <w:rPr>
                <w:rFonts w:hint="eastAsia" w:cs="Times New Roman"/>
                <w:b w:val="0"/>
                <w:bCs/>
                <w:color w:val="auto"/>
                <w:spacing w:val="0"/>
                <w:sz w:val="18"/>
                <w:szCs w:val="18"/>
                <w:lang w:val="en-US" w:eastAsia="zh-CN"/>
              </w:rPr>
              <w:t>2</w:t>
            </w:r>
          </w:p>
        </w:tc>
        <w:tc>
          <w:tcPr>
            <w:tcW w:w="690" w:type="dxa"/>
            <w:noWrap/>
            <w:vAlign w:val="center"/>
          </w:tcPr>
          <w:p w14:paraId="13549C7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4EF562D">
            <w:pPr>
              <w:keepNext w:val="0"/>
              <w:keepLines w:val="0"/>
              <w:pageBreakBefore w:val="0"/>
              <w:widowControl w:val="0"/>
              <w:kinsoku/>
              <w:wordWrap/>
              <w:overflowPunct/>
              <w:topLinePunct w:val="0"/>
              <w:autoSpaceDE/>
              <w:autoSpaceDN/>
              <w:bidi w:val="0"/>
              <w:adjustRightInd/>
              <w:snapToGrid/>
              <w:spacing w:after="0" w:line="20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单位安全防护用具、机械设备、施工机具及配件在进入施工现场前施工单位未经查验或者查验不合格即投入使用；使用未经验收或者验收不合格的施工起重机械和整体提升脚手架、模板等自升式架设设施；委托不具有相应资质的单位承担施工现场安装、拆卸施工起重机械和整体提升脚手架、模板等自升式架设设施；在施工组织设计中未编制安全技术措施、施工现场临时用电方案或者专项施工方案的行政处罚</w:t>
            </w:r>
          </w:p>
        </w:tc>
        <w:tc>
          <w:tcPr>
            <w:tcW w:w="1410" w:type="dxa"/>
            <w:noWrap/>
            <w:vAlign w:val="center"/>
          </w:tcPr>
          <w:p w14:paraId="3AD392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《建设工程安全生产管理条例》（国务院令第393号）第六十五</w:t>
            </w:r>
            <w:r>
              <w:rPr>
                <w:rFonts w:hint="eastAsia" w:cs="Times New Roman"/>
                <w:b w:val="0"/>
                <w:bCs/>
                <w:color w:val="auto"/>
                <w:spacing w:val="0"/>
                <w:sz w:val="18"/>
                <w:szCs w:val="18"/>
                <w:lang w:val="en-US" w:eastAsia="zh-CN"/>
              </w:rPr>
              <w:t>条</w:t>
            </w:r>
          </w:p>
        </w:tc>
        <w:tc>
          <w:tcPr>
            <w:tcW w:w="660" w:type="dxa"/>
            <w:noWrap/>
            <w:vAlign w:val="center"/>
          </w:tcPr>
          <w:p w14:paraId="3CA4B0C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BEC253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21A6C13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87FAB4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777D3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F298A2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7DEFD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71F45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9F2C7F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73D9A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48F761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35748F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3F4A97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EE7FB4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A04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DDF8DC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15</w:t>
            </w:r>
            <w:r>
              <w:rPr>
                <w:rFonts w:hint="eastAsia" w:cs="Times New Roman"/>
                <w:b w:val="0"/>
                <w:bCs/>
                <w:color w:val="auto"/>
                <w:spacing w:val="0"/>
                <w:sz w:val="18"/>
                <w:szCs w:val="18"/>
                <w:lang w:val="en-US" w:eastAsia="zh-CN"/>
              </w:rPr>
              <w:t>3</w:t>
            </w:r>
          </w:p>
        </w:tc>
        <w:tc>
          <w:tcPr>
            <w:tcW w:w="690" w:type="dxa"/>
            <w:noWrap/>
            <w:vAlign w:val="center"/>
          </w:tcPr>
          <w:p w14:paraId="745C1BD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E0BDFC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对施工单位的主要负责人、项目负责人未履行安全生产管理职责的行政处罚</w:t>
            </w:r>
          </w:p>
        </w:tc>
        <w:tc>
          <w:tcPr>
            <w:tcW w:w="1410" w:type="dxa"/>
            <w:noWrap/>
            <w:vAlign w:val="center"/>
          </w:tcPr>
          <w:p w14:paraId="242D230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《建设工程安全生产管理条例》（国务院令第393号）第六十六条</w:t>
            </w:r>
          </w:p>
        </w:tc>
        <w:tc>
          <w:tcPr>
            <w:tcW w:w="660" w:type="dxa"/>
            <w:noWrap/>
            <w:vAlign w:val="center"/>
          </w:tcPr>
          <w:p w14:paraId="6F87EA3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3F3BF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1.立案责任：发现涉嫌施工单位的主要负责人、项目负责人未履行安全生产管理职责的行为的（或者接到举报或其他机关移送的违法案件等），予以审查，决定是否立案。</w:t>
            </w:r>
          </w:p>
          <w:p w14:paraId="1E2760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849817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100A78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29FB3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3E423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193F92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8E0A2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39F80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EB1043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A35A6D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D487DB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4C7499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A6A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B4CF58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15</w:t>
            </w:r>
            <w:r>
              <w:rPr>
                <w:rFonts w:hint="eastAsia" w:cs="Times New Roman"/>
                <w:b w:val="0"/>
                <w:bCs/>
                <w:color w:val="auto"/>
                <w:spacing w:val="0"/>
                <w:sz w:val="18"/>
                <w:szCs w:val="18"/>
                <w:lang w:val="en-US" w:eastAsia="zh-CN"/>
              </w:rPr>
              <w:t>4</w:t>
            </w:r>
          </w:p>
        </w:tc>
        <w:tc>
          <w:tcPr>
            <w:tcW w:w="690" w:type="dxa"/>
            <w:noWrap/>
            <w:vAlign w:val="center"/>
          </w:tcPr>
          <w:p w14:paraId="0D2955E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AA4E9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筑施工企业未取得安全生产许可证擅自进行生产；转让或接受转让安全生产许可证；冒用安全生产许可证或者使用伪造的安全生产许可证；对《安全生产许可证条例》施行前已经进行生产的企业在规定的期限内未取得安全生产许可证，继续进行生产的行政处罚</w:t>
            </w:r>
          </w:p>
        </w:tc>
        <w:tc>
          <w:tcPr>
            <w:tcW w:w="1410" w:type="dxa"/>
            <w:noWrap/>
            <w:vAlign w:val="center"/>
          </w:tcPr>
          <w:p w14:paraId="74A0BA0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《安全生产许可证条例》（国务院令第397号）第十九条、第二十一条第一款、第二十一条第二款、第二十二</w:t>
            </w:r>
            <w:r>
              <w:rPr>
                <w:rFonts w:hint="eastAsia" w:cs="Times New Roman"/>
                <w:b w:val="0"/>
                <w:bCs/>
                <w:color w:val="auto"/>
                <w:spacing w:val="0"/>
                <w:sz w:val="18"/>
                <w:szCs w:val="18"/>
                <w:lang w:val="en-US" w:eastAsia="zh-CN"/>
              </w:rPr>
              <w:t>条</w:t>
            </w:r>
          </w:p>
        </w:tc>
        <w:tc>
          <w:tcPr>
            <w:tcW w:w="660" w:type="dxa"/>
            <w:noWrap/>
            <w:vAlign w:val="center"/>
          </w:tcPr>
          <w:p w14:paraId="524CA0F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59349F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18289F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5C12345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C99F2E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B5D830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96855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4C5601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F940ED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B9867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D1D92F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FC3333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4A155C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35C5CA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49C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63CBEC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15</w:t>
            </w:r>
            <w:r>
              <w:rPr>
                <w:rFonts w:hint="eastAsia" w:cs="Times New Roman"/>
                <w:b w:val="0"/>
                <w:bCs/>
                <w:color w:val="auto"/>
                <w:spacing w:val="0"/>
                <w:sz w:val="18"/>
                <w:szCs w:val="18"/>
                <w:lang w:val="en-US" w:eastAsia="zh-CN"/>
              </w:rPr>
              <w:t>5</w:t>
            </w:r>
          </w:p>
        </w:tc>
        <w:tc>
          <w:tcPr>
            <w:tcW w:w="690" w:type="dxa"/>
            <w:noWrap/>
            <w:vAlign w:val="center"/>
          </w:tcPr>
          <w:p w14:paraId="293A7FD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C0F6D8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对建筑施工企业在安全生产许可证有效期满未办理延期手续，继续从事建筑施工活动的行政处罚</w:t>
            </w:r>
          </w:p>
        </w:tc>
        <w:tc>
          <w:tcPr>
            <w:tcW w:w="1410" w:type="dxa"/>
            <w:noWrap/>
            <w:vAlign w:val="center"/>
          </w:tcPr>
          <w:p w14:paraId="0992245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《安全生产许可证条例》（国务院令第397号）第十九条、第二十</w:t>
            </w:r>
            <w:r>
              <w:rPr>
                <w:rFonts w:hint="eastAsia" w:cs="Times New Roman"/>
                <w:b w:val="0"/>
                <w:bCs/>
                <w:color w:val="auto"/>
                <w:spacing w:val="0"/>
                <w:sz w:val="18"/>
                <w:szCs w:val="18"/>
                <w:lang w:val="en-US" w:eastAsia="zh-CN"/>
              </w:rPr>
              <w:t>条</w:t>
            </w:r>
          </w:p>
        </w:tc>
        <w:tc>
          <w:tcPr>
            <w:tcW w:w="660" w:type="dxa"/>
            <w:noWrap/>
            <w:vAlign w:val="center"/>
          </w:tcPr>
          <w:p w14:paraId="620A921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DDCF4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1.立案责任：发现涉嫌建筑施工企业在安全生产许可证有效期满未办理延期手续，继续从事建筑施工活动的行为的（或者接到举报或其他机关移送的违法案件等），予以审查，决定是否立案。</w:t>
            </w:r>
          </w:p>
          <w:p w14:paraId="0C4628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79D335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93528E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0AAFFB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F00A2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F502FA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37EE1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D57351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AC5998E">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A95A49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E360D40">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E9D58C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FB2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00F9AE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15</w:t>
            </w:r>
            <w:r>
              <w:rPr>
                <w:rFonts w:hint="eastAsia" w:cs="Times New Roman"/>
                <w:b w:val="0"/>
                <w:bCs/>
                <w:color w:val="auto"/>
                <w:spacing w:val="0"/>
                <w:sz w:val="18"/>
                <w:szCs w:val="18"/>
                <w:lang w:val="en-US" w:eastAsia="zh-CN"/>
              </w:rPr>
              <w:t>6</w:t>
            </w:r>
          </w:p>
        </w:tc>
        <w:tc>
          <w:tcPr>
            <w:tcW w:w="690" w:type="dxa"/>
            <w:noWrap/>
            <w:vAlign w:val="center"/>
          </w:tcPr>
          <w:p w14:paraId="2B87AA7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7F4E4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对建筑施工企业违反国家工程建设强制性标准的行政处罚</w:t>
            </w:r>
          </w:p>
        </w:tc>
        <w:tc>
          <w:tcPr>
            <w:tcW w:w="1410" w:type="dxa"/>
            <w:noWrap/>
            <w:vAlign w:val="center"/>
          </w:tcPr>
          <w:p w14:paraId="61945D5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《建筑业企业资质管理规定》第二十三条、第三十七条;《四川省建筑管理条例》第五十七</w:t>
            </w:r>
            <w:r>
              <w:rPr>
                <w:rFonts w:hint="eastAsia" w:cs="Times New Roman"/>
                <w:b w:val="0"/>
                <w:bCs/>
                <w:color w:val="auto"/>
                <w:spacing w:val="0"/>
                <w:sz w:val="18"/>
                <w:szCs w:val="18"/>
                <w:lang w:val="en-US" w:eastAsia="zh-CN"/>
              </w:rPr>
              <w:t>条</w:t>
            </w:r>
          </w:p>
        </w:tc>
        <w:tc>
          <w:tcPr>
            <w:tcW w:w="660" w:type="dxa"/>
            <w:noWrap/>
            <w:vAlign w:val="center"/>
          </w:tcPr>
          <w:p w14:paraId="342BAC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FDA9E5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1.立案责任：发现涉嫌施工单位的主要负责人、项目负责人未履行安全生产管理职责的行为的（或者接到举报或其他机关移送的违法案件等），予以审查，决定是否立案。</w:t>
            </w:r>
          </w:p>
          <w:p w14:paraId="2D2871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078BD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44EAE2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79D76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A8727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DF5129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342916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5A016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EEA0B4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ACADE9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CA86C4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5F12C0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D33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49D48A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15</w:t>
            </w:r>
            <w:r>
              <w:rPr>
                <w:rFonts w:hint="eastAsia" w:cs="Times New Roman"/>
                <w:b w:val="0"/>
                <w:bCs/>
                <w:color w:val="auto"/>
                <w:spacing w:val="0"/>
                <w:sz w:val="18"/>
                <w:szCs w:val="18"/>
                <w:lang w:val="en-US" w:eastAsia="zh-CN"/>
              </w:rPr>
              <w:t>7</w:t>
            </w:r>
          </w:p>
        </w:tc>
        <w:tc>
          <w:tcPr>
            <w:tcW w:w="690" w:type="dxa"/>
            <w:noWrap/>
            <w:vAlign w:val="center"/>
          </w:tcPr>
          <w:p w14:paraId="06F15F8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3C6FCB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对建筑施工企业发生过较大生产安全事故或者发生过两起以上一般生产安全事故的行政处罚</w:t>
            </w:r>
          </w:p>
        </w:tc>
        <w:tc>
          <w:tcPr>
            <w:tcW w:w="1410" w:type="dxa"/>
            <w:noWrap/>
            <w:vAlign w:val="center"/>
          </w:tcPr>
          <w:p w14:paraId="5B7A33A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《建筑业企业资质管理规定》（</w:t>
            </w:r>
            <w:r>
              <w:rPr>
                <w:rFonts w:hint="eastAsia" w:cs="Times New Roman"/>
                <w:b w:val="0"/>
                <w:bCs/>
                <w:color w:val="auto"/>
                <w:spacing w:val="0"/>
                <w:sz w:val="18"/>
                <w:szCs w:val="18"/>
                <w:lang w:val="en-US" w:eastAsia="zh-CN"/>
              </w:rPr>
              <w:t>中华人民共和国住房和城乡建设部</w:t>
            </w:r>
            <w:r>
              <w:rPr>
                <w:rFonts w:hint="default" w:ascii="Times New Roman" w:hAnsi="Times New Roman" w:eastAsia="仿宋_GB2312" w:cs="Times New Roman"/>
                <w:b w:val="0"/>
                <w:bCs/>
                <w:color w:val="auto"/>
                <w:spacing w:val="0"/>
                <w:sz w:val="18"/>
                <w:szCs w:val="18"/>
                <w:lang w:val="en-US" w:eastAsia="zh-CN"/>
              </w:rPr>
              <w:t>令第22号）第二十三条、第三十七</w:t>
            </w:r>
            <w:r>
              <w:rPr>
                <w:rFonts w:hint="eastAsia" w:cs="Times New Roman"/>
                <w:b w:val="0"/>
                <w:bCs/>
                <w:color w:val="auto"/>
                <w:spacing w:val="0"/>
                <w:sz w:val="18"/>
                <w:szCs w:val="18"/>
                <w:lang w:val="en-US" w:eastAsia="zh-CN"/>
              </w:rPr>
              <w:t>条</w:t>
            </w:r>
          </w:p>
        </w:tc>
        <w:tc>
          <w:tcPr>
            <w:tcW w:w="660" w:type="dxa"/>
            <w:noWrap/>
            <w:vAlign w:val="center"/>
          </w:tcPr>
          <w:p w14:paraId="329DC57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ED0849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1.立案责任：发现涉嫌施工单位的主要负责人、项目负责人未履行安全生产管理职责的行为的（或者接到举报或其他机关移送的违法案件等），予以审查，决定是否立案。</w:t>
            </w:r>
          </w:p>
          <w:p w14:paraId="068150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3E2E3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CF7CE1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FBED2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F0741E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6EDAB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45FF87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DBA850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7F9BF6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2953041">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B4CA2D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B412259">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EF3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2AEA26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15</w:t>
            </w:r>
            <w:r>
              <w:rPr>
                <w:rFonts w:hint="eastAsia" w:cs="Times New Roman"/>
                <w:b w:val="0"/>
                <w:bCs/>
                <w:color w:val="auto"/>
                <w:spacing w:val="0"/>
                <w:sz w:val="18"/>
                <w:szCs w:val="18"/>
                <w:lang w:val="en-US" w:eastAsia="zh-CN"/>
              </w:rPr>
              <w:t>8</w:t>
            </w:r>
          </w:p>
        </w:tc>
        <w:tc>
          <w:tcPr>
            <w:tcW w:w="690" w:type="dxa"/>
            <w:noWrap/>
            <w:vAlign w:val="center"/>
          </w:tcPr>
          <w:p w14:paraId="5007A34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5C040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对建筑业企业隐瞒或谎报、拖延报告工程质量安全事故或破坏事故现场、阻碍对事故调查的行政处罚</w:t>
            </w:r>
          </w:p>
        </w:tc>
        <w:tc>
          <w:tcPr>
            <w:tcW w:w="1410" w:type="dxa"/>
            <w:noWrap/>
            <w:vAlign w:val="center"/>
          </w:tcPr>
          <w:p w14:paraId="78A3BE3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《建筑业企业资质管理规定》（</w:t>
            </w:r>
            <w:r>
              <w:rPr>
                <w:rFonts w:hint="eastAsia" w:cs="Times New Roman"/>
                <w:b w:val="0"/>
                <w:bCs/>
                <w:color w:val="auto"/>
                <w:spacing w:val="0"/>
                <w:sz w:val="18"/>
                <w:szCs w:val="18"/>
                <w:lang w:val="en-US" w:eastAsia="zh-CN"/>
              </w:rPr>
              <w:t>中华人民共和国住房和城乡建设部</w:t>
            </w:r>
            <w:r>
              <w:rPr>
                <w:rFonts w:hint="default" w:ascii="Times New Roman" w:hAnsi="Times New Roman" w:eastAsia="仿宋_GB2312" w:cs="Times New Roman"/>
                <w:b w:val="0"/>
                <w:bCs/>
                <w:color w:val="auto"/>
                <w:spacing w:val="0"/>
                <w:sz w:val="18"/>
                <w:szCs w:val="18"/>
                <w:lang w:val="en-US" w:eastAsia="zh-CN"/>
              </w:rPr>
              <w:t>令第22号）第二十三条、第三十七</w:t>
            </w:r>
            <w:r>
              <w:rPr>
                <w:rFonts w:hint="eastAsia" w:cs="Times New Roman"/>
                <w:b w:val="0"/>
                <w:bCs/>
                <w:color w:val="auto"/>
                <w:spacing w:val="0"/>
                <w:sz w:val="18"/>
                <w:szCs w:val="18"/>
                <w:lang w:val="en-US" w:eastAsia="zh-CN"/>
              </w:rPr>
              <w:t>条</w:t>
            </w:r>
          </w:p>
        </w:tc>
        <w:tc>
          <w:tcPr>
            <w:tcW w:w="660" w:type="dxa"/>
            <w:noWrap/>
            <w:vAlign w:val="center"/>
          </w:tcPr>
          <w:p w14:paraId="1B1970F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D29FC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277616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441122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B8CCC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2D6D2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E3EFC7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C0F9EB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5A66E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DACFA0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CD7447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8CDF0E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276112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486AAF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7AE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2043BB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1</w:t>
            </w:r>
            <w:r>
              <w:rPr>
                <w:rFonts w:hint="eastAsia" w:cs="Times New Roman"/>
                <w:b w:val="0"/>
                <w:bCs/>
                <w:color w:val="auto"/>
                <w:spacing w:val="0"/>
                <w:sz w:val="18"/>
                <w:szCs w:val="18"/>
                <w:lang w:val="en-US" w:eastAsia="zh-CN"/>
              </w:rPr>
              <w:t>59</w:t>
            </w:r>
          </w:p>
        </w:tc>
        <w:tc>
          <w:tcPr>
            <w:tcW w:w="690" w:type="dxa"/>
            <w:noWrap/>
            <w:vAlign w:val="center"/>
          </w:tcPr>
          <w:p w14:paraId="7A44916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0721C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对装饰装修企业违反国家有关安全生产规定和安全生产技术规程，不按照规定采取必要的安全防护和消防措施，擅自动用明火作业和进行焊接作业的行政处罚</w:t>
            </w:r>
          </w:p>
        </w:tc>
        <w:tc>
          <w:tcPr>
            <w:tcW w:w="1410" w:type="dxa"/>
            <w:noWrap/>
            <w:vAlign w:val="center"/>
          </w:tcPr>
          <w:p w14:paraId="4CE15B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《住宅室内装饰装修管理办法》（建设部令第110号）第四十一</w:t>
            </w:r>
            <w:r>
              <w:rPr>
                <w:rFonts w:hint="eastAsia" w:cs="Times New Roman"/>
                <w:b w:val="0"/>
                <w:bCs/>
                <w:color w:val="auto"/>
                <w:spacing w:val="0"/>
                <w:sz w:val="18"/>
                <w:szCs w:val="18"/>
                <w:lang w:val="en-US" w:eastAsia="zh-CN"/>
              </w:rPr>
              <w:t>条</w:t>
            </w:r>
          </w:p>
        </w:tc>
        <w:tc>
          <w:tcPr>
            <w:tcW w:w="660" w:type="dxa"/>
            <w:noWrap/>
            <w:vAlign w:val="center"/>
          </w:tcPr>
          <w:p w14:paraId="7FE92D2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FF9019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6E92F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A71FC8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0F19F5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D7E9D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42E4D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E0BFD0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851B7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61E6D6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51FB59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64C93B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591C52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9DF7A4B">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3B8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78C660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16</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692492E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09F287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对建筑起重机械出租单位、自购使用单位未按照规定办理备案；未按照规定办理报废注销手续；未按照规定建立建筑起重机械安全技术档案的行政处罚</w:t>
            </w:r>
          </w:p>
        </w:tc>
        <w:tc>
          <w:tcPr>
            <w:tcW w:w="1410" w:type="dxa"/>
            <w:noWrap/>
            <w:vAlign w:val="center"/>
          </w:tcPr>
          <w:p w14:paraId="525CA02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《建筑起重机械安全监督管理规定》（建设部令第166号）第二十八</w:t>
            </w:r>
            <w:r>
              <w:rPr>
                <w:rFonts w:hint="eastAsia" w:cs="Times New Roman"/>
                <w:b w:val="0"/>
                <w:bCs/>
                <w:color w:val="auto"/>
                <w:spacing w:val="0"/>
                <w:sz w:val="18"/>
                <w:szCs w:val="18"/>
                <w:lang w:val="en-US" w:eastAsia="zh-CN"/>
              </w:rPr>
              <w:t>条</w:t>
            </w:r>
          </w:p>
        </w:tc>
        <w:tc>
          <w:tcPr>
            <w:tcW w:w="660" w:type="dxa"/>
            <w:noWrap/>
            <w:vAlign w:val="center"/>
          </w:tcPr>
          <w:p w14:paraId="3D24732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40050B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FB6424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25DDB7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A7784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8E2276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FD298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F8D0DA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9A21E3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69EA13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93FA0C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EAC06C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20E8110">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54440E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E95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4E7347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16</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22B0208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6F39A4C">
            <w:pPr>
              <w:keepNext w:val="0"/>
              <w:keepLines w:val="0"/>
              <w:pageBreakBefore w:val="0"/>
              <w:widowControl w:val="0"/>
              <w:kinsoku/>
              <w:wordWrap/>
              <w:overflowPunct/>
              <w:topLinePunct w:val="0"/>
              <w:autoSpaceDE/>
              <w:autoSpaceDN/>
              <w:bidi w:val="0"/>
              <w:adjustRightInd/>
              <w:snapToGrid/>
              <w:spacing w:after="0" w:line="20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6"/>
                <w:szCs w:val="16"/>
                <w:lang w:val="en-US" w:eastAsia="zh-CN"/>
              </w:rPr>
              <w:t>对建筑起重机械安装单位未按照安全技术标准及安装使用说明书等检查建筑起重机械及现场施工条件；未制定建筑起重机械安装、拆卸工程生产安全事故应急救援预案；未将建筑起重机械安装、拆卸工程专项施工方案，安装、拆卸人员名单，安装、拆卸时间等材料报施工总承包单位和监理单位审核后，告知工程所在地县级以上地方人民政府建设主管部门；未按照规定建立建筑起重机械安装、拆卸工程档案；未按照建筑起重机械安装、拆卸工程专项施工方案及安全操作规程组织安装、拆卸作业的行政处罚</w:t>
            </w:r>
          </w:p>
        </w:tc>
        <w:tc>
          <w:tcPr>
            <w:tcW w:w="1410" w:type="dxa"/>
            <w:noWrap/>
            <w:vAlign w:val="center"/>
          </w:tcPr>
          <w:p w14:paraId="74B640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《建筑起重机械安全监督管理规定》（建设部令第166号）第十二条、第二十九</w:t>
            </w:r>
            <w:r>
              <w:rPr>
                <w:rFonts w:hint="eastAsia" w:cs="Times New Roman"/>
                <w:b w:val="0"/>
                <w:bCs/>
                <w:color w:val="auto"/>
                <w:spacing w:val="0"/>
                <w:sz w:val="18"/>
                <w:szCs w:val="18"/>
                <w:lang w:val="en-US" w:eastAsia="zh-CN"/>
              </w:rPr>
              <w:t>条</w:t>
            </w:r>
          </w:p>
        </w:tc>
        <w:tc>
          <w:tcPr>
            <w:tcW w:w="660" w:type="dxa"/>
            <w:noWrap/>
            <w:vAlign w:val="center"/>
          </w:tcPr>
          <w:p w14:paraId="35CF33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E7C10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E3F27D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4EC8C7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7569F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22190E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3AC46E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AD725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F2691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p w14:paraId="268D527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p>
        </w:tc>
        <w:tc>
          <w:tcPr>
            <w:tcW w:w="1425" w:type="dxa"/>
            <w:noWrap/>
            <w:vAlign w:val="center"/>
          </w:tcPr>
          <w:p w14:paraId="48E3A6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C2344DA">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355FF2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A64083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50C64D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C6D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9ED99B1">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16</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66697F1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63880A1">
            <w:pPr>
              <w:keepNext w:val="0"/>
              <w:keepLines w:val="0"/>
              <w:pageBreakBefore w:val="0"/>
              <w:widowControl w:val="0"/>
              <w:kinsoku/>
              <w:wordWrap/>
              <w:overflowPunct/>
              <w:topLinePunct w:val="0"/>
              <w:autoSpaceDE/>
              <w:autoSpaceDN/>
              <w:bidi w:val="0"/>
              <w:adjustRightInd/>
              <w:snapToGrid/>
              <w:spacing w:after="0" w:line="20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6"/>
                <w:szCs w:val="16"/>
                <w:lang w:val="en-US" w:eastAsia="zh-CN"/>
              </w:rPr>
              <w:t>对建筑起重机械使用单位未根据不同施工阶段、周围环境以及季节、气候的变化，对建筑起重机械采取相应的安全防护措施；未制定建筑起重机械生产安全事故应急救援预案；未设置相应的设备管理机构或者配备专职的设备管理人员；建筑起重机械出现故障或者发生异常情况，使用单位未立即停止使用，消除故障和事故隐患后再重新投入使用；未指定专职设备管理人员进行现场监督检查；擅自在建筑起重机械上安装非原制造厂制造的标准节和附着装置的行政处罚</w:t>
            </w:r>
          </w:p>
        </w:tc>
        <w:tc>
          <w:tcPr>
            <w:tcW w:w="1410" w:type="dxa"/>
            <w:noWrap/>
            <w:vAlign w:val="center"/>
          </w:tcPr>
          <w:p w14:paraId="0A5C851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《建筑起重机械安全监督管理规定》（建设部令第166号）第十八条、第三十</w:t>
            </w:r>
            <w:r>
              <w:rPr>
                <w:rFonts w:hint="eastAsia" w:cs="Times New Roman"/>
                <w:b w:val="0"/>
                <w:bCs/>
                <w:color w:val="auto"/>
                <w:spacing w:val="0"/>
                <w:sz w:val="18"/>
                <w:szCs w:val="18"/>
                <w:lang w:val="en-US" w:eastAsia="zh-CN"/>
              </w:rPr>
              <w:t>条</w:t>
            </w:r>
          </w:p>
        </w:tc>
        <w:tc>
          <w:tcPr>
            <w:tcW w:w="660" w:type="dxa"/>
            <w:noWrap/>
            <w:vAlign w:val="center"/>
          </w:tcPr>
          <w:p w14:paraId="7E54B1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535A41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F6800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CF0EC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D2CE5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C3026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7C669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A8277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66744D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FB1F59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134886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748643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9120BE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64CDE7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233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08928E9">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16</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1F7523B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70AA800">
            <w:pPr>
              <w:keepNext w:val="0"/>
              <w:keepLines w:val="0"/>
              <w:pageBreakBefore w:val="0"/>
              <w:widowControl w:val="0"/>
              <w:kinsoku/>
              <w:wordWrap/>
              <w:overflowPunct/>
              <w:topLinePunct w:val="0"/>
              <w:autoSpaceDE/>
              <w:autoSpaceDN/>
              <w:bidi w:val="0"/>
              <w:adjustRightInd/>
              <w:snapToGrid/>
              <w:spacing w:after="0" w:line="20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6"/>
                <w:szCs w:val="16"/>
                <w:lang w:val="en-US" w:eastAsia="zh-CN"/>
              </w:rPr>
              <w:t>对施工总承包单位未向安装单位提供拟安装设备位置的基础施工资料，确保建筑起重机械进场安装、拆卸所需的施工条件；未审核安装单位、使用单位的资质证书、安全生产许可证和特种作业人员的特种作业操作资格证书；未审核安装单位制定的建筑起重机械安装、拆卸工程专项施工方案和生产安全事故应急救援预案；未审核使用单位制定的建筑起重机械生产安全事故应急救援预案；在施工现场有多台塔式起重机作业时，未组织制定并实施防止塔式起重机相互碰撞的安全措施的行政处罚</w:t>
            </w:r>
          </w:p>
        </w:tc>
        <w:tc>
          <w:tcPr>
            <w:tcW w:w="1410" w:type="dxa"/>
            <w:noWrap/>
            <w:vAlign w:val="center"/>
          </w:tcPr>
          <w:p w14:paraId="3C8A29A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《建筑起重机械安全监督管理规定》（建设部令第166号）第二十一条、第三十一</w:t>
            </w:r>
            <w:r>
              <w:rPr>
                <w:rFonts w:hint="eastAsia" w:cs="Times New Roman"/>
                <w:b w:val="0"/>
                <w:bCs/>
                <w:color w:val="auto"/>
                <w:spacing w:val="0"/>
                <w:sz w:val="18"/>
                <w:szCs w:val="18"/>
                <w:lang w:val="en-US" w:eastAsia="zh-CN"/>
              </w:rPr>
              <w:t>条</w:t>
            </w:r>
          </w:p>
        </w:tc>
        <w:tc>
          <w:tcPr>
            <w:tcW w:w="660" w:type="dxa"/>
            <w:noWrap/>
            <w:vAlign w:val="center"/>
          </w:tcPr>
          <w:p w14:paraId="27E70F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036B6D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B7282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8CFDF5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93DB6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11483A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DF92C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E2E6F0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B98C5C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52680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62D4BB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EDAF6A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5B3C600">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100E9BB">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8EC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02E410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16</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5CEC2B6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E6E063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对注册人员在执业活动中有其他违反法律、法规的行为的行政处罚</w:t>
            </w:r>
          </w:p>
        </w:tc>
        <w:tc>
          <w:tcPr>
            <w:tcW w:w="1410" w:type="dxa"/>
            <w:noWrap/>
            <w:vAlign w:val="center"/>
          </w:tcPr>
          <w:p w14:paraId="0A1A9F8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《注册建造师管理规定》（建设部令153号）第二十六条、第三十七条；《注册监理工程师管理规定》（建设部令147号）第三十一条；《注册建造师管理规定》（建设部令153号）第二十条、第三十六</w:t>
            </w:r>
            <w:r>
              <w:rPr>
                <w:rFonts w:hint="eastAsia" w:cs="Times New Roman"/>
                <w:b w:val="0"/>
                <w:bCs/>
                <w:color w:val="auto"/>
                <w:spacing w:val="0"/>
                <w:sz w:val="18"/>
                <w:szCs w:val="18"/>
                <w:lang w:val="en-US" w:eastAsia="zh-CN"/>
              </w:rPr>
              <w:t>条</w:t>
            </w:r>
          </w:p>
        </w:tc>
        <w:tc>
          <w:tcPr>
            <w:tcW w:w="660" w:type="dxa"/>
            <w:noWrap/>
            <w:vAlign w:val="center"/>
          </w:tcPr>
          <w:p w14:paraId="6BB4BC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2D470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1.立案责任：发现涉嫌注册人员在执业活动中有其他违反法律、法规的行为的行为的（或者接到举报或其他机关移送的违法案件等），予以审查，决定是否立案。</w:t>
            </w:r>
          </w:p>
          <w:p w14:paraId="77A5C3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2F4B5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152FB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A686CB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FCE817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576E9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97204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88979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CAD475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6C7C06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E0C6CC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9FBA49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8A9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0937BB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16</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3971AB2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98C8D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对建筑业企业、招标代理机构、房地产经纪机构和房地产经纪人有其他违反法律、法规、行为的行政处罚</w:t>
            </w:r>
          </w:p>
        </w:tc>
        <w:tc>
          <w:tcPr>
            <w:tcW w:w="1410" w:type="dxa"/>
            <w:noWrap/>
            <w:vAlign w:val="center"/>
          </w:tcPr>
          <w:p w14:paraId="6D7628B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《房地产经纪管理办法》（三部委8号令 ）第二十五条、第三十七条；《四川省工程建设项目招标代理办法》第二十九</w:t>
            </w:r>
            <w:r>
              <w:rPr>
                <w:rFonts w:hint="eastAsia" w:cs="Times New Roman"/>
                <w:b w:val="0"/>
                <w:bCs/>
                <w:color w:val="auto"/>
                <w:spacing w:val="0"/>
                <w:sz w:val="18"/>
                <w:szCs w:val="18"/>
                <w:lang w:val="en-US" w:eastAsia="zh-CN"/>
              </w:rPr>
              <w:t>条</w:t>
            </w:r>
          </w:p>
        </w:tc>
        <w:tc>
          <w:tcPr>
            <w:tcW w:w="660" w:type="dxa"/>
            <w:noWrap/>
            <w:vAlign w:val="center"/>
          </w:tcPr>
          <w:p w14:paraId="5DAD41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59F2D1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057D49A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5A74082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185949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98CF1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1617FD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78D117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4958B3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E592C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555A27D">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70FFFF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BDC753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3B03FE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898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2FA06D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16</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11B2133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20AA0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对发包方未经工程勘察即委托设计、未经设计即施工发包，按规定应进行初步设计及施工图文件审查而未报经审查，擅自修改工程勘察、设计文件的行政处罚</w:t>
            </w:r>
          </w:p>
        </w:tc>
        <w:tc>
          <w:tcPr>
            <w:tcW w:w="1410" w:type="dxa"/>
            <w:noWrap/>
            <w:vAlign w:val="center"/>
          </w:tcPr>
          <w:p w14:paraId="06C541D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《四川省建设工程勘察设计管理条例》第二十九</w:t>
            </w:r>
            <w:r>
              <w:rPr>
                <w:rFonts w:hint="eastAsia" w:cs="Times New Roman"/>
                <w:b w:val="0"/>
                <w:bCs/>
                <w:color w:val="auto"/>
                <w:spacing w:val="0"/>
                <w:sz w:val="18"/>
                <w:szCs w:val="18"/>
                <w:lang w:val="en-US" w:eastAsia="zh-CN"/>
              </w:rPr>
              <w:t>条</w:t>
            </w:r>
          </w:p>
        </w:tc>
        <w:tc>
          <w:tcPr>
            <w:tcW w:w="660" w:type="dxa"/>
            <w:noWrap/>
            <w:vAlign w:val="center"/>
          </w:tcPr>
          <w:p w14:paraId="0D7085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3C6A1E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A9EB7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FB1AD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20B4358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295A6F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1444BA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D3167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AF7C74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727CF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4689F6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5FA9F5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9A9628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321284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A61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916378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16</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1BCFB14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C4ACB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对监理单位、施工单位擅自修改工程勘察、设计文件的行政处罚</w:t>
            </w:r>
          </w:p>
        </w:tc>
        <w:tc>
          <w:tcPr>
            <w:tcW w:w="1410" w:type="dxa"/>
            <w:noWrap/>
            <w:vAlign w:val="center"/>
          </w:tcPr>
          <w:p w14:paraId="3BB309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《四川省建设工程勘察设计管理条例》第三十一</w:t>
            </w:r>
            <w:r>
              <w:rPr>
                <w:rFonts w:hint="eastAsia" w:cs="Times New Roman"/>
                <w:b w:val="0"/>
                <w:bCs/>
                <w:color w:val="auto"/>
                <w:spacing w:val="0"/>
                <w:sz w:val="18"/>
                <w:szCs w:val="18"/>
                <w:lang w:val="en-US" w:eastAsia="zh-CN"/>
              </w:rPr>
              <w:t>条</w:t>
            </w:r>
          </w:p>
        </w:tc>
        <w:tc>
          <w:tcPr>
            <w:tcW w:w="660" w:type="dxa"/>
            <w:noWrap/>
            <w:vAlign w:val="center"/>
          </w:tcPr>
          <w:p w14:paraId="56C80C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BB1E32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1.立案责任：发现涉嫌监理单位、施工单位擅自修改工程勘察、设计文件的行为的（或者接到举报或其他机关移送的违法案件等），予以审查，决定是否立案。</w:t>
            </w:r>
          </w:p>
          <w:p w14:paraId="4364FC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1EB5C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0B85FC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B087B9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881D2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52ECB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5A29C5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1D5362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04ADE4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E26120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C4EC02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0AAD0F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7DA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ECD9967">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16</w:t>
            </w:r>
            <w:r>
              <w:rPr>
                <w:rFonts w:hint="eastAsia" w:cs="Times New Roman"/>
                <w:b w:val="0"/>
                <w:bCs/>
                <w:i w:val="0"/>
                <w:iCs w:val="0"/>
                <w:color w:val="auto"/>
                <w:spacing w:val="0"/>
                <w:kern w:val="0"/>
                <w:sz w:val="18"/>
                <w:szCs w:val="18"/>
                <w:u w:val="none"/>
                <w:lang w:val="en-US" w:eastAsia="zh-CN" w:bidi="ar"/>
              </w:rPr>
              <w:t>8</w:t>
            </w:r>
          </w:p>
        </w:tc>
        <w:tc>
          <w:tcPr>
            <w:tcW w:w="690" w:type="dxa"/>
            <w:noWrap/>
            <w:vAlign w:val="center"/>
          </w:tcPr>
          <w:p w14:paraId="12EC2ED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DA363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对建设工程勘察、设计注册执业人员和其他专业技术人员挂靠承揽工程勘察、设计业务活动的行政处罚</w:t>
            </w:r>
          </w:p>
        </w:tc>
        <w:tc>
          <w:tcPr>
            <w:tcW w:w="1410" w:type="dxa"/>
            <w:noWrap/>
            <w:vAlign w:val="center"/>
          </w:tcPr>
          <w:p w14:paraId="6568238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《四川省建设工程勘察设计管理条例》第三十二</w:t>
            </w:r>
            <w:r>
              <w:rPr>
                <w:rFonts w:hint="eastAsia" w:cs="Times New Roman"/>
                <w:b w:val="0"/>
                <w:bCs/>
                <w:color w:val="auto"/>
                <w:spacing w:val="0"/>
                <w:sz w:val="18"/>
                <w:szCs w:val="18"/>
                <w:lang w:val="en-US" w:eastAsia="zh-CN"/>
              </w:rPr>
              <w:t>条</w:t>
            </w:r>
          </w:p>
        </w:tc>
        <w:tc>
          <w:tcPr>
            <w:tcW w:w="660" w:type="dxa"/>
            <w:noWrap/>
            <w:vAlign w:val="center"/>
          </w:tcPr>
          <w:p w14:paraId="58AABBA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6420E7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1.立案责任：发现涉嫌建设工程勘察、设计注册执业人员和其他专业技术人员挂靠承揽工程勘察、设计业务活动的行为的（或者接到举报或其他机关移送的违法案件等），予以审查，决定是否立案。</w:t>
            </w:r>
          </w:p>
          <w:p w14:paraId="248166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296485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E4795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2C9C41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07113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38C66A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D7B886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D01023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053081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F8B846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032CFE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84E280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ABA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C69B52B">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w:t>
            </w:r>
            <w:r>
              <w:rPr>
                <w:rFonts w:hint="eastAsia" w:cs="Times New Roman"/>
                <w:b w:val="0"/>
                <w:bCs/>
                <w:i w:val="0"/>
                <w:iCs w:val="0"/>
                <w:color w:val="auto"/>
                <w:spacing w:val="0"/>
                <w:kern w:val="0"/>
                <w:sz w:val="18"/>
                <w:szCs w:val="18"/>
                <w:u w:val="none"/>
                <w:lang w:val="en-US" w:eastAsia="zh-CN" w:bidi="ar"/>
              </w:rPr>
              <w:t>69</w:t>
            </w:r>
          </w:p>
        </w:tc>
        <w:tc>
          <w:tcPr>
            <w:tcW w:w="690" w:type="dxa"/>
            <w:noWrap/>
            <w:vAlign w:val="center"/>
          </w:tcPr>
          <w:p w14:paraId="6D50F73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A3772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对建设单位擅自撤换现场监理工程师；拒绝向监理企业提供必要资料；擅自拨付工程款或进行竣工验收的行政处罚</w:t>
            </w:r>
          </w:p>
        </w:tc>
        <w:tc>
          <w:tcPr>
            <w:tcW w:w="1410" w:type="dxa"/>
            <w:noWrap/>
            <w:vAlign w:val="center"/>
          </w:tcPr>
          <w:p w14:paraId="7A7C51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《四川省建设工程监理规定》（省政府令180号）第十八条、第二十一条、第二十三条第二款、第三十</w:t>
            </w:r>
            <w:r>
              <w:rPr>
                <w:rFonts w:hint="eastAsia" w:cs="Times New Roman"/>
                <w:b w:val="0"/>
                <w:bCs/>
                <w:color w:val="auto"/>
                <w:spacing w:val="0"/>
                <w:sz w:val="18"/>
                <w:szCs w:val="18"/>
                <w:lang w:val="en-US" w:eastAsia="zh-CN"/>
              </w:rPr>
              <w:t>条</w:t>
            </w:r>
          </w:p>
        </w:tc>
        <w:tc>
          <w:tcPr>
            <w:tcW w:w="660" w:type="dxa"/>
            <w:noWrap/>
            <w:vAlign w:val="center"/>
          </w:tcPr>
          <w:p w14:paraId="035A7B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A3CCD5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6315A4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5186A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31845D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048049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8D759D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DF7E3C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53F58E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E66F6C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F3E7A1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4C4E96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C95D52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w:t>
            </w:r>
          </w:p>
          <w:p w14:paraId="3175CE9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电话：0825-7888000</w:t>
            </w:r>
          </w:p>
        </w:tc>
        <w:tc>
          <w:tcPr>
            <w:tcW w:w="466" w:type="dxa"/>
            <w:noWrap/>
            <w:vAlign w:val="center"/>
          </w:tcPr>
          <w:p w14:paraId="3B48F67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085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EF65717">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17</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590C7CE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154899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对监理企业扣押监理工程师的执业证书的行政处罚</w:t>
            </w:r>
          </w:p>
        </w:tc>
        <w:tc>
          <w:tcPr>
            <w:tcW w:w="1410" w:type="dxa"/>
            <w:noWrap/>
            <w:vAlign w:val="center"/>
          </w:tcPr>
          <w:p w14:paraId="6EA6275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《四川省建设工程监理规定》（省政府令180号）第七条第二款 、第三十一</w:t>
            </w:r>
            <w:r>
              <w:rPr>
                <w:rFonts w:hint="eastAsia" w:cs="Times New Roman"/>
                <w:b w:val="0"/>
                <w:bCs/>
                <w:color w:val="auto"/>
                <w:spacing w:val="0"/>
                <w:sz w:val="18"/>
                <w:szCs w:val="18"/>
                <w:lang w:val="en-US" w:eastAsia="zh-CN"/>
              </w:rPr>
              <w:t>条</w:t>
            </w:r>
          </w:p>
        </w:tc>
        <w:tc>
          <w:tcPr>
            <w:tcW w:w="660" w:type="dxa"/>
            <w:noWrap/>
            <w:vAlign w:val="center"/>
          </w:tcPr>
          <w:p w14:paraId="034DBC9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D8275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1.立案责任：发现涉嫌监理企业扣押监理工程师的执业证书的行为的（或者接到举报或其他机关移送的违法案件等），予以审查，决定是否立案。</w:t>
            </w:r>
          </w:p>
          <w:p w14:paraId="6CD9EC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83908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42342E2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042F0F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5AED4D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1A3B9B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57EF14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C697A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E4553A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FD2A0B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2C083E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w:t>
            </w:r>
          </w:p>
          <w:p w14:paraId="42EB43F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电话：0825-7888000</w:t>
            </w:r>
          </w:p>
        </w:tc>
        <w:tc>
          <w:tcPr>
            <w:tcW w:w="466" w:type="dxa"/>
            <w:noWrap/>
            <w:vAlign w:val="center"/>
          </w:tcPr>
          <w:p w14:paraId="1C08E49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632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7300B4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17</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58E1525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69747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对监理企业未进驻施工现场的行政处罚</w:t>
            </w:r>
          </w:p>
        </w:tc>
        <w:tc>
          <w:tcPr>
            <w:tcW w:w="1410" w:type="dxa"/>
            <w:noWrap/>
            <w:vAlign w:val="center"/>
          </w:tcPr>
          <w:p w14:paraId="0DA691F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《四川省建设工程监理规定》（省政府令180号）第十七条第二款、第三十一</w:t>
            </w:r>
            <w:r>
              <w:rPr>
                <w:rFonts w:hint="eastAsia" w:cs="Times New Roman"/>
                <w:b w:val="0"/>
                <w:bCs/>
                <w:color w:val="auto"/>
                <w:spacing w:val="0"/>
                <w:sz w:val="18"/>
                <w:szCs w:val="18"/>
                <w:lang w:val="en-US" w:eastAsia="zh-CN"/>
              </w:rPr>
              <w:t>条</w:t>
            </w:r>
          </w:p>
        </w:tc>
        <w:tc>
          <w:tcPr>
            <w:tcW w:w="660" w:type="dxa"/>
            <w:noWrap/>
            <w:vAlign w:val="center"/>
          </w:tcPr>
          <w:p w14:paraId="345999E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2FF41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1.立案责任：发现涉嫌监理企业未进驻施工现场的行为的（或者接到举报或其他机关移送的违法案件等），予以审查，决定是否立案。</w:t>
            </w:r>
          </w:p>
          <w:p w14:paraId="78321C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53495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5E705D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4B0FD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FA0FC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C232E6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A1721E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FC3619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86DE90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C79DEC1">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EE4169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6556A2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30F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B591DB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17</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3351C9D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22DBE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对监理企业发现工程设计不符合建设工程质量标准、设计规范或合同约定的质量要求，未报告建设单位的行政处罚</w:t>
            </w:r>
          </w:p>
        </w:tc>
        <w:tc>
          <w:tcPr>
            <w:tcW w:w="1410" w:type="dxa"/>
            <w:noWrap/>
            <w:vAlign w:val="center"/>
          </w:tcPr>
          <w:p w14:paraId="18D1C6A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《四川省建设工程监理规定》（省政府令180号）第二十六条、 第三十二</w:t>
            </w:r>
            <w:r>
              <w:rPr>
                <w:rFonts w:hint="eastAsia" w:cs="Times New Roman"/>
                <w:b w:val="0"/>
                <w:bCs/>
                <w:color w:val="auto"/>
                <w:spacing w:val="0"/>
                <w:sz w:val="18"/>
                <w:szCs w:val="18"/>
                <w:lang w:val="en-US" w:eastAsia="zh-CN"/>
              </w:rPr>
              <w:t>条</w:t>
            </w:r>
          </w:p>
        </w:tc>
        <w:tc>
          <w:tcPr>
            <w:tcW w:w="660" w:type="dxa"/>
            <w:noWrap/>
            <w:vAlign w:val="center"/>
          </w:tcPr>
          <w:p w14:paraId="56B8DE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CCDB29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72ECE6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2BF2D7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2676D3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AB4BE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4B1CBB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3B8772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D3E4E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094C6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D931AB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4B036F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3D5999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3A301D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ED9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765260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17</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3E0B54E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57FFFE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对承包单位拒绝向监理企业提供必要的资料，或擅自将建筑材料、建筑构配件和设备在工程上使用或安装，或擅自进行下一道工序施工的行政处罚</w:t>
            </w:r>
          </w:p>
        </w:tc>
        <w:tc>
          <w:tcPr>
            <w:tcW w:w="1410" w:type="dxa"/>
            <w:noWrap/>
            <w:vAlign w:val="center"/>
          </w:tcPr>
          <w:p w14:paraId="2DD9F22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《四川省建设工程监理规定》（省政府令180号） 第二十一条、第二十三条第一款 、第三十四</w:t>
            </w:r>
            <w:r>
              <w:rPr>
                <w:rFonts w:hint="eastAsia" w:cs="Times New Roman"/>
                <w:b w:val="0"/>
                <w:bCs/>
                <w:color w:val="auto"/>
                <w:spacing w:val="0"/>
                <w:sz w:val="18"/>
                <w:szCs w:val="18"/>
                <w:lang w:val="en-US" w:eastAsia="zh-CN"/>
              </w:rPr>
              <w:t>条</w:t>
            </w:r>
          </w:p>
        </w:tc>
        <w:tc>
          <w:tcPr>
            <w:tcW w:w="660" w:type="dxa"/>
            <w:noWrap/>
            <w:vAlign w:val="center"/>
          </w:tcPr>
          <w:p w14:paraId="6507D0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1D4FA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A2BAF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22646EF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0BACED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BEEF2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A1D6C2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C858FF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B1D832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11422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EE3132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E4A2C6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28B58F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0D9E99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01E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B6CB12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17</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5A5DC63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8A187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对设计单位违反建筑节能强制性标准进行设计的行政处罚</w:t>
            </w:r>
          </w:p>
        </w:tc>
        <w:tc>
          <w:tcPr>
            <w:tcW w:w="1410" w:type="dxa"/>
            <w:noWrap/>
            <w:vAlign w:val="center"/>
          </w:tcPr>
          <w:p w14:paraId="111A2A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《四川省民用建筑节能管理办法》（省政府令215号）第二十三条；《建设工程质量管理条例》（国务院令第279号）第六十三</w:t>
            </w:r>
            <w:r>
              <w:rPr>
                <w:rFonts w:hint="eastAsia" w:cs="Times New Roman"/>
                <w:b w:val="0"/>
                <w:bCs/>
                <w:color w:val="auto"/>
                <w:spacing w:val="0"/>
                <w:sz w:val="18"/>
                <w:szCs w:val="18"/>
                <w:lang w:val="en-US" w:eastAsia="zh-CN"/>
              </w:rPr>
              <w:t>条</w:t>
            </w:r>
          </w:p>
        </w:tc>
        <w:tc>
          <w:tcPr>
            <w:tcW w:w="660" w:type="dxa"/>
            <w:noWrap/>
            <w:vAlign w:val="center"/>
          </w:tcPr>
          <w:p w14:paraId="339E58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710AF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1.立案责任：发现涉嫌设计单位违反建筑节能强制性标准进行设计的行为的（或者接到举报或其他机关移送的违法案件等），予以审查，决定是否立案。</w:t>
            </w:r>
          </w:p>
          <w:p w14:paraId="5B87F75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02E2F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57B4C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E94DB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A582C8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766A5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C2611F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1CBAA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D5AD16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E2B14AE">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8D5C7A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E751CB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B67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E87811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17</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05EEA61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2D83C4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对注册建筑师、注册结构工程师、监理工程师等注册执业人员因过错造成建筑节能工程质量事故的行政处罚</w:t>
            </w:r>
          </w:p>
        </w:tc>
        <w:tc>
          <w:tcPr>
            <w:tcW w:w="1410" w:type="dxa"/>
            <w:noWrap/>
            <w:vAlign w:val="center"/>
          </w:tcPr>
          <w:p w14:paraId="7319CE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《四川省民用建筑节能管理办法》（省政府令215号）第二十三条；《建设工程质量管理条例》（国务院令第279号）第七十二</w:t>
            </w:r>
            <w:r>
              <w:rPr>
                <w:rFonts w:hint="eastAsia" w:cs="Times New Roman"/>
                <w:b w:val="0"/>
                <w:bCs/>
                <w:color w:val="auto"/>
                <w:spacing w:val="0"/>
                <w:sz w:val="18"/>
                <w:szCs w:val="18"/>
                <w:lang w:val="en-US" w:eastAsia="zh-CN"/>
              </w:rPr>
              <w:t>条</w:t>
            </w:r>
          </w:p>
        </w:tc>
        <w:tc>
          <w:tcPr>
            <w:tcW w:w="660" w:type="dxa"/>
            <w:noWrap/>
            <w:vAlign w:val="center"/>
          </w:tcPr>
          <w:p w14:paraId="08D2F8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DA9E8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1.立案责任：发现涉嫌注册建筑师、注册结构工程师、监理工程师等注册执业人员因过错造成建筑节能工程质量事故的行为的（或者接到举报或其他机关移送的违法案件等），予以审查，决定是否立案。</w:t>
            </w:r>
          </w:p>
          <w:p w14:paraId="38D29E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47A5A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1E03D7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93925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7AB9A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C86FEA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62A85E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0C920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683460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759853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1F3755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7916BF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A28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044FF5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17</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599F4491">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C072E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对施工图设计文件审查机构未按规定审查建筑节能内容，或者将审查不合格的有关建筑节能的设计文件定为合格；出具虚假审查合格书的行政处罚</w:t>
            </w:r>
          </w:p>
        </w:tc>
        <w:tc>
          <w:tcPr>
            <w:tcW w:w="1410" w:type="dxa"/>
            <w:noWrap/>
            <w:vAlign w:val="center"/>
          </w:tcPr>
          <w:p w14:paraId="7DBDAEA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《四川省民用建筑节能管理办法》（省政府令215号）第二十四条</w:t>
            </w:r>
          </w:p>
        </w:tc>
        <w:tc>
          <w:tcPr>
            <w:tcW w:w="660" w:type="dxa"/>
            <w:noWrap/>
            <w:vAlign w:val="center"/>
          </w:tcPr>
          <w:p w14:paraId="6DE9B6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A51CB3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5E8C4A4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4ABEFB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21AEB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198F7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02C2CB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F88B5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09CA5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FBEA39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E4D0B6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F87B11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381B21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0ED433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65F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1512BC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17</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3AC486E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CBA5A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对变更已审查通过施工图设计文件中节能强制性标准，未按规定程序重新进行施工图审查的行政处罚</w:t>
            </w:r>
          </w:p>
        </w:tc>
        <w:tc>
          <w:tcPr>
            <w:tcW w:w="1410" w:type="dxa"/>
            <w:noWrap/>
            <w:vAlign w:val="center"/>
          </w:tcPr>
          <w:p w14:paraId="4CDF9F1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《四川省民用建筑节能管理办法》（省政府令215号）第二十五条</w:t>
            </w:r>
          </w:p>
        </w:tc>
        <w:tc>
          <w:tcPr>
            <w:tcW w:w="660" w:type="dxa"/>
            <w:noWrap/>
            <w:vAlign w:val="center"/>
          </w:tcPr>
          <w:p w14:paraId="74DABC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87C41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1.立案责任：发现涉嫌变更已审查通过施工图设计文件中节能强制性标准，未按规定程序重新进行施工图审查的行为的（或者接到举报或其他机关移送的违法案件等），予以审查，决定是否立案。</w:t>
            </w:r>
          </w:p>
          <w:p w14:paraId="32AFB6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ACC4A1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A48C3E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839F6F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69657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DBA29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D9908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01769C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259A2E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27C17C1">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3DF696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6BEDD7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690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85AAE80">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17</w:t>
            </w:r>
            <w:r>
              <w:rPr>
                <w:rFonts w:hint="eastAsia" w:cs="Times New Roman"/>
                <w:b w:val="0"/>
                <w:bCs/>
                <w:i w:val="0"/>
                <w:iCs w:val="0"/>
                <w:color w:val="auto"/>
                <w:spacing w:val="0"/>
                <w:kern w:val="0"/>
                <w:sz w:val="18"/>
                <w:szCs w:val="18"/>
                <w:u w:val="none"/>
                <w:lang w:val="en-US" w:eastAsia="zh-CN" w:bidi="ar"/>
              </w:rPr>
              <w:t>8</w:t>
            </w:r>
          </w:p>
        </w:tc>
        <w:tc>
          <w:tcPr>
            <w:tcW w:w="690" w:type="dxa"/>
            <w:noWrap/>
            <w:vAlign w:val="center"/>
          </w:tcPr>
          <w:p w14:paraId="3D4243A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0631F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对施工单位在保温隔热工程隐蔽前，未经监理工程师签字进行下一道工序施工的行政处罚</w:t>
            </w:r>
          </w:p>
        </w:tc>
        <w:tc>
          <w:tcPr>
            <w:tcW w:w="1410" w:type="dxa"/>
            <w:noWrap/>
            <w:vAlign w:val="center"/>
          </w:tcPr>
          <w:p w14:paraId="23F5AEF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《四川省民用建筑节能管理办法》（省政府令215号）第二十六条</w:t>
            </w:r>
          </w:p>
        </w:tc>
        <w:tc>
          <w:tcPr>
            <w:tcW w:w="660" w:type="dxa"/>
            <w:noWrap/>
            <w:vAlign w:val="center"/>
          </w:tcPr>
          <w:p w14:paraId="02E4113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40B90B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1.立案责任：发现涉嫌施工单位在保温隔热工程隐蔽前，未经监理工程师签字进行下一道工序施工的行为的（或者接到举报或其他机关移送的违法案件等），予以审查，决定是否立案。</w:t>
            </w:r>
          </w:p>
          <w:p w14:paraId="5B4DEC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E99C7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32A674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197C4A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B03C66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4EB49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056D8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514145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DF3D71A">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C9E912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C7D330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E66EF4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20D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C60AAD1">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w:t>
            </w:r>
            <w:r>
              <w:rPr>
                <w:rFonts w:hint="eastAsia" w:cs="Times New Roman"/>
                <w:b w:val="0"/>
                <w:bCs/>
                <w:i w:val="0"/>
                <w:iCs w:val="0"/>
                <w:color w:val="auto"/>
                <w:spacing w:val="0"/>
                <w:kern w:val="0"/>
                <w:sz w:val="18"/>
                <w:szCs w:val="18"/>
                <w:u w:val="none"/>
                <w:lang w:val="en-US" w:eastAsia="zh-CN" w:bidi="ar"/>
              </w:rPr>
              <w:t>79</w:t>
            </w:r>
          </w:p>
        </w:tc>
        <w:tc>
          <w:tcPr>
            <w:tcW w:w="690" w:type="dxa"/>
            <w:noWrap/>
            <w:vAlign w:val="center"/>
          </w:tcPr>
          <w:p w14:paraId="3334DFC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4BA9E5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对建筑物所有人、使用人或者装饰装修企业损坏原有围护结构和节能材料、设施设备，影响公共利益和他人合法权益的行政处罚</w:t>
            </w:r>
          </w:p>
        </w:tc>
        <w:tc>
          <w:tcPr>
            <w:tcW w:w="1410" w:type="dxa"/>
            <w:noWrap/>
            <w:vAlign w:val="center"/>
          </w:tcPr>
          <w:p w14:paraId="655D911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《四川省民用建筑节能管理办法》（省政府令215号）第二十八条</w:t>
            </w:r>
          </w:p>
        </w:tc>
        <w:tc>
          <w:tcPr>
            <w:tcW w:w="660" w:type="dxa"/>
            <w:noWrap/>
            <w:vAlign w:val="center"/>
          </w:tcPr>
          <w:p w14:paraId="66213DA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E92F0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5E6B56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25DB182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1D48060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36F0D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00289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30665B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72C43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046BA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7D5321A">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9429391">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0BBCF7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F72B5F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A06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CAC3CFE">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18</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64C98FA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D1D3D0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对装饰装修企业擅自动用明火作业和进行焊接作业或者对建筑安全事故隐患不采取措施予以消除的行政处罚</w:t>
            </w:r>
          </w:p>
        </w:tc>
        <w:tc>
          <w:tcPr>
            <w:tcW w:w="1410" w:type="dxa"/>
            <w:noWrap/>
            <w:vAlign w:val="center"/>
          </w:tcPr>
          <w:p w14:paraId="1C58A8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《住宅室内装饰装修管理办法》（建设部令第110号）第四十一条</w:t>
            </w:r>
          </w:p>
        </w:tc>
        <w:tc>
          <w:tcPr>
            <w:tcW w:w="660" w:type="dxa"/>
            <w:noWrap/>
            <w:vAlign w:val="center"/>
          </w:tcPr>
          <w:p w14:paraId="328D14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86602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1.立案责任：发现涉嫌装饰装修企业擅自动用明火作业和进行焊接作业或者对建筑安全事故隐患不采取措施予以消除的行为的（或者接到举报或其他机关移送的违法案件等），予以审查，决定是否立案。</w:t>
            </w:r>
          </w:p>
          <w:p w14:paraId="76F3435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87800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B455D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A709B2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6CF54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1C44E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4C7EE8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22759E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68794B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28E94A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5366FD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CF0DA3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6C1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929038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18</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329C12C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4BB24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对无证或者超越资质等级从事建筑工程装饰装修的行政处罚</w:t>
            </w:r>
          </w:p>
        </w:tc>
        <w:tc>
          <w:tcPr>
            <w:tcW w:w="1410" w:type="dxa"/>
            <w:noWrap/>
            <w:vAlign w:val="center"/>
          </w:tcPr>
          <w:p w14:paraId="144CCCD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《四川省建筑装饰装修管理办法》（省政府令168号）第三十条</w:t>
            </w:r>
          </w:p>
        </w:tc>
        <w:tc>
          <w:tcPr>
            <w:tcW w:w="660" w:type="dxa"/>
            <w:noWrap/>
            <w:vAlign w:val="center"/>
          </w:tcPr>
          <w:p w14:paraId="0987E49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BCD316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1.立案责任：发现涉嫌无证或者超越资质等级从事建筑工程装饰装修的行为的（或者接到举报或其他机关移送的违法案件等），予以审查，决定是否立案。</w:t>
            </w:r>
          </w:p>
          <w:p w14:paraId="449A40D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63F116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B033B8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C3C6F3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1FB1EB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85013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566D99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DB9659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274418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428814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2ACDB4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731E74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504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5ABFD2B">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18</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3061754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E46FF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对擅自修改施工图设计文件并影响房屋结构安全，违反装饰装修的质量标准、施工和安全等强制性规范，拆改建筑主体结构、承重结构或者明显加大荷载的行政处罚</w:t>
            </w:r>
          </w:p>
        </w:tc>
        <w:tc>
          <w:tcPr>
            <w:tcW w:w="1410" w:type="dxa"/>
            <w:noWrap/>
            <w:vAlign w:val="center"/>
          </w:tcPr>
          <w:p w14:paraId="02E001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《四川省建筑装饰装修管理办法》（省政府令168号）第三十一条、第三十二</w:t>
            </w:r>
            <w:r>
              <w:rPr>
                <w:rFonts w:hint="eastAsia" w:cs="Times New Roman"/>
                <w:b w:val="0"/>
                <w:bCs/>
                <w:color w:val="auto"/>
                <w:spacing w:val="0"/>
                <w:sz w:val="18"/>
                <w:szCs w:val="18"/>
                <w:lang w:val="en-US" w:eastAsia="zh-CN"/>
              </w:rPr>
              <w:t>条</w:t>
            </w:r>
          </w:p>
        </w:tc>
        <w:tc>
          <w:tcPr>
            <w:tcW w:w="660" w:type="dxa"/>
            <w:noWrap/>
            <w:vAlign w:val="center"/>
          </w:tcPr>
          <w:p w14:paraId="0D2E81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11D68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035DA1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C1646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65A2B9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9DE1A6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510FC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88A63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90597F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AF4C16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32DC5A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6DAA11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35ADCC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E19C7D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AF0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CD2F3B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18</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3094F77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5A57E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对未取得房地产开发资质证书，擅自销售商品房的行政处罚</w:t>
            </w:r>
          </w:p>
        </w:tc>
        <w:tc>
          <w:tcPr>
            <w:tcW w:w="1410" w:type="dxa"/>
            <w:noWrap/>
            <w:vAlign w:val="center"/>
          </w:tcPr>
          <w:p w14:paraId="250A1A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《商品房销售管理办法》(建设部令第88号)第三十七条</w:t>
            </w:r>
          </w:p>
        </w:tc>
        <w:tc>
          <w:tcPr>
            <w:tcW w:w="660" w:type="dxa"/>
            <w:noWrap/>
            <w:vAlign w:val="center"/>
          </w:tcPr>
          <w:p w14:paraId="3D96E4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BEE18A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1.立案责任：发现涉嫌未取得房地产开发资质证书，擅自销售商品房的行为的（或者接到举报或其他机关移送的违法案件等），予以审查，决定是否立案。</w:t>
            </w:r>
          </w:p>
          <w:p w14:paraId="231542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D9A56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4202070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2DC06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D08349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1C94A6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43CF5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9BCAE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31BF55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F32057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4EA25F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04CBD0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994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E5D18C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18</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3545D7E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3015D4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对未取得商品房预售许可证进行预售的行政处罚</w:t>
            </w:r>
          </w:p>
        </w:tc>
        <w:tc>
          <w:tcPr>
            <w:tcW w:w="1410" w:type="dxa"/>
            <w:noWrap/>
            <w:vAlign w:val="center"/>
          </w:tcPr>
          <w:p w14:paraId="1F02921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《城市房地产开发经营管理条例》（国务院令第248号）第三十六条</w:t>
            </w:r>
          </w:p>
        </w:tc>
        <w:tc>
          <w:tcPr>
            <w:tcW w:w="660" w:type="dxa"/>
            <w:noWrap/>
            <w:vAlign w:val="center"/>
          </w:tcPr>
          <w:p w14:paraId="27768A9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249B6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1.立案责任：发现涉嫌未取得商品房预售许可证进行预售的行为的（或者接到举报或其他机关移送的违法案件等），予以审查，决定是否立案。</w:t>
            </w:r>
          </w:p>
          <w:p w14:paraId="5437E28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2EF5C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658A2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6DB0B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D0034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11685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C96A9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0E624A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A2A166E">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F6507EE">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E1D29E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F800C0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4A8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DE8EF3E">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18</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59FA1D0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55FF52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对房地产开发企业涂改、出租、出借、转让、出卖资质证书的行政处罚</w:t>
            </w:r>
          </w:p>
        </w:tc>
        <w:tc>
          <w:tcPr>
            <w:tcW w:w="1410" w:type="dxa"/>
            <w:noWrap/>
            <w:vAlign w:val="center"/>
          </w:tcPr>
          <w:p w14:paraId="0317010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《房地产开发企业资质管理规定》）第十条、第十八条</w:t>
            </w:r>
          </w:p>
        </w:tc>
        <w:tc>
          <w:tcPr>
            <w:tcW w:w="660" w:type="dxa"/>
            <w:noWrap/>
            <w:vAlign w:val="center"/>
          </w:tcPr>
          <w:p w14:paraId="0B2FFC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257BB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1.立案责任：发现涉嫌房地产开发企业涂改、出租、出借、转让、出卖资质证书的行为的（或者接到举报或其他机关移送的违法案件等），予以审查，决定是否立案。</w:t>
            </w:r>
          </w:p>
          <w:p w14:paraId="6E655B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AA82B1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DC42A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1B625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B4529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6475F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EB486C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60B91A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DCFCE2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837EA1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8AB0F3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E13BFA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237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83FEFF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18</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4FFF395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84BFF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对房地产企业未取得资质证书或超越资质等级从事房地产开发经营的行政处罚</w:t>
            </w:r>
          </w:p>
        </w:tc>
        <w:tc>
          <w:tcPr>
            <w:tcW w:w="1410" w:type="dxa"/>
            <w:noWrap/>
            <w:vAlign w:val="center"/>
          </w:tcPr>
          <w:p w14:paraId="1B65D41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《房地产开发企业资质管理规定》第十六条、第十七</w:t>
            </w:r>
            <w:r>
              <w:rPr>
                <w:rFonts w:hint="eastAsia" w:cs="Times New Roman"/>
                <w:b w:val="0"/>
                <w:bCs/>
                <w:color w:val="auto"/>
                <w:spacing w:val="0"/>
                <w:sz w:val="18"/>
                <w:szCs w:val="18"/>
                <w:lang w:val="en-US" w:eastAsia="zh-CN"/>
              </w:rPr>
              <w:t>条</w:t>
            </w:r>
          </w:p>
        </w:tc>
        <w:tc>
          <w:tcPr>
            <w:tcW w:w="660" w:type="dxa"/>
            <w:noWrap/>
            <w:vAlign w:val="center"/>
          </w:tcPr>
          <w:p w14:paraId="2CC3097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9769F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1.立案责任：发现涉嫌房地产企业未取得资质证书或超越资质等级从事房地产开发经营的行为的（或者接到举报或其他机关移送的违法案件等），予以审查，决定是否立案。</w:t>
            </w:r>
          </w:p>
          <w:p w14:paraId="7E2A13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2451B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8582C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6FF21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B3666F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6041A0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5309E0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1566A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3FBD57A">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CB06F1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4DF736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2978EA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C69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272DEA1">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18</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1D4D5CD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360E2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对开发企业不按规定使用商品房预售款项的行政处罚</w:t>
            </w:r>
          </w:p>
        </w:tc>
        <w:tc>
          <w:tcPr>
            <w:tcW w:w="1410" w:type="dxa"/>
            <w:noWrap/>
            <w:vAlign w:val="center"/>
          </w:tcPr>
          <w:p w14:paraId="050AC8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《城市商品房预售管理办法》（建设部令第131号）第十一条、第十四</w:t>
            </w:r>
            <w:r>
              <w:rPr>
                <w:rFonts w:hint="eastAsia" w:cs="Times New Roman"/>
                <w:b w:val="0"/>
                <w:bCs/>
                <w:color w:val="auto"/>
                <w:spacing w:val="0"/>
                <w:sz w:val="18"/>
                <w:szCs w:val="18"/>
                <w:lang w:val="en-US" w:eastAsia="zh-CN"/>
              </w:rPr>
              <w:t>条</w:t>
            </w:r>
          </w:p>
        </w:tc>
        <w:tc>
          <w:tcPr>
            <w:tcW w:w="660" w:type="dxa"/>
            <w:noWrap/>
            <w:vAlign w:val="center"/>
          </w:tcPr>
          <w:p w14:paraId="594140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DE2B43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1.立案责任：发现涉嫌开发企业不按规定使用商品房预售款项的行为的（或者接到举报或其他机关移送的违法案件等），予以审查，决定是否立案。</w:t>
            </w:r>
          </w:p>
          <w:p w14:paraId="1305916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CAD41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482D7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81BCC3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02F80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A8C9CD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E841D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875DE8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EFEDF8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6F5A95F">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F3098B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E12816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877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DDCB83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w:t>
            </w:r>
            <w:r>
              <w:rPr>
                <w:rFonts w:hint="eastAsia" w:cs="Times New Roman"/>
                <w:b w:val="0"/>
                <w:bCs/>
                <w:i w:val="0"/>
                <w:iCs w:val="0"/>
                <w:color w:val="auto"/>
                <w:spacing w:val="0"/>
                <w:kern w:val="0"/>
                <w:sz w:val="18"/>
                <w:szCs w:val="18"/>
                <w:u w:val="none"/>
                <w:lang w:val="en-US" w:eastAsia="zh-CN" w:bidi="ar"/>
              </w:rPr>
              <w:t>88</w:t>
            </w:r>
          </w:p>
        </w:tc>
        <w:tc>
          <w:tcPr>
            <w:tcW w:w="690" w:type="dxa"/>
            <w:noWrap/>
            <w:vAlign w:val="center"/>
          </w:tcPr>
          <w:p w14:paraId="5D7880F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71C3C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对开发企业隐瞒有关情况、提供虚假材料，或者采用欺骗、贿赂等不正当手段取得商品房预售许可的行政处罚</w:t>
            </w:r>
          </w:p>
        </w:tc>
        <w:tc>
          <w:tcPr>
            <w:tcW w:w="1410" w:type="dxa"/>
            <w:noWrap/>
            <w:vAlign w:val="center"/>
          </w:tcPr>
          <w:p w14:paraId="1A9507F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《城市商品房预售管理办法》(建设部令第131号)第十五条</w:t>
            </w:r>
          </w:p>
        </w:tc>
        <w:tc>
          <w:tcPr>
            <w:tcW w:w="660" w:type="dxa"/>
            <w:noWrap/>
            <w:vAlign w:val="center"/>
          </w:tcPr>
          <w:p w14:paraId="1CA2C52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03646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1.立案责任：发现涉嫌开发企业隐瞒有关情况、提供虚假材料，或者采用欺骗、贿赂等不正当手段取得商品房预售许可的行为的（或者接到举报或其他机关移送的违法案件等），予以审查，决定是否立案。</w:t>
            </w:r>
          </w:p>
          <w:p w14:paraId="0784A6A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7ABA6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0C66D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9ED5FB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0895B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6231D1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B297AA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AD37B8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97356DA">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FD2816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E9862C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7BA730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F62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E764C4E">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w:t>
            </w:r>
            <w:r>
              <w:rPr>
                <w:rFonts w:hint="eastAsia" w:cs="Times New Roman"/>
                <w:b w:val="0"/>
                <w:bCs/>
                <w:i w:val="0"/>
                <w:iCs w:val="0"/>
                <w:color w:val="auto"/>
                <w:spacing w:val="0"/>
                <w:kern w:val="0"/>
                <w:sz w:val="18"/>
                <w:szCs w:val="18"/>
                <w:u w:val="none"/>
                <w:lang w:val="en-US" w:eastAsia="zh-CN" w:bidi="ar"/>
              </w:rPr>
              <w:t>89</w:t>
            </w:r>
          </w:p>
        </w:tc>
        <w:tc>
          <w:tcPr>
            <w:tcW w:w="690" w:type="dxa"/>
            <w:noWrap/>
            <w:vAlign w:val="center"/>
          </w:tcPr>
          <w:p w14:paraId="3BA8B7C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05C7D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对开发企业在未解除商品房买卖合同前，将作为合同标的物的商品房再行销售给他人的行政处罚</w:t>
            </w:r>
          </w:p>
        </w:tc>
        <w:tc>
          <w:tcPr>
            <w:tcW w:w="1410" w:type="dxa"/>
            <w:noWrap/>
            <w:vAlign w:val="center"/>
          </w:tcPr>
          <w:p w14:paraId="031E1F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《商品房销售管理办法》（建设部令第88号）第三十九条</w:t>
            </w:r>
          </w:p>
        </w:tc>
        <w:tc>
          <w:tcPr>
            <w:tcW w:w="660" w:type="dxa"/>
            <w:noWrap/>
            <w:vAlign w:val="center"/>
          </w:tcPr>
          <w:p w14:paraId="69CC08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F993CD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52DDFE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02BEE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775C4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FE398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6B6DF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0CAE3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CB8F5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4EE099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06B180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CEB80F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7197DF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E88CD9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90C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E99F55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19</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7CC29F14">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1A7584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对房地产开发企业未按规定将测绘成果或者需要由其提供的办理房屋权属登记的资料报送房地产行政主管部门的行政处罚</w:t>
            </w:r>
          </w:p>
        </w:tc>
        <w:tc>
          <w:tcPr>
            <w:tcW w:w="1410" w:type="dxa"/>
            <w:noWrap/>
            <w:vAlign w:val="center"/>
          </w:tcPr>
          <w:p w14:paraId="211B61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《商品房销售管理办法》（建设部令第88号）第四十一条</w:t>
            </w:r>
          </w:p>
        </w:tc>
        <w:tc>
          <w:tcPr>
            <w:tcW w:w="660" w:type="dxa"/>
            <w:noWrap/>
            <w:vAlign w:val="center"/>
          </w:tcPr>
          <w:p w14:paraId="7B5F066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9312C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8F9D7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23AB26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AB6FB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108F40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B10BE0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4561F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3A351C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C8570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5F20F6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B5D822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5ADE61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24A3F5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256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B89D4E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19</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6A86530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4B7889D">
            <w:pPr>
              <w:keepNext w:val="0"/>
              <w:keepLines w:val="0"/>
              <w:pageBreakBefore w:val="0"/>
              <w:widowControl w:val="0"/>
              <w:kinsoku/>
              <w:wordWrap/>
              <w:overflowPunct/>
              <w:topLinePunct w:val="0"/>
              <w:autoSpaceDE/>
              <w:autoSpaceDN/>
              <w:bidi w:val="0"/>
              <w:adjustRightInd/>
              <w:snapToGrid/>
              <w:spacing w:after="0" w:line="20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5"/>
                <w:szCs w:val="15"/>
                <w:lang w:val="en-US" w:eastAsia="zh-CN"/>
              </w:rPr>
              <w:t>对房地产开发企业未按照规定的现售条件现售商品房的；未在商品房现售前将房地产开发项目手册及符合商品房现售条件的有关证明文件报送房地产开发主管部门备案的；采取返本销售或者变相返本销售的方式销售商品房的；采取售后包租或者变相售后包租方式销售未竣工商品房的；分割拆零销售商品住宅的；不符合商品房销售条件，向买受人收取预订款性质费用的；未按照规定向买受人明示《商品房销售管理办法》、《商品房买卖合同示范文本》、《城市商品房预售管理办法》的；委托没有资格的机构代理销售商品房的行政处罚</w:t>
            </w:r>
          </w:p>
        </w:tc>
        <w:tc>
          <w:tcPr>
            <w:tcW w:w="1410" w:type="dxa"/>
            <w:noWrap/>
            <w:vAlign w:val="center"/>
          </w:tcPr>
          <w:p w14:paraId="7FA6CF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《商品房销售管理办法》（建设部令第88号）第四十二条</w:t>
            </w:r>
          </w:p>
        </w:tc>
        <w:tc>
          <w:tcPr>
            <w:tcW w:w="660" w:type="dxa"/>
            <w:noWrap/>
            <w:vAlign w:val="center"/>
          </w:tcPr>
          <w:p w14:paraId="5E323D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96590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32489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B9C69A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D349EE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1E0DE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AAF31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2489E2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680C8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9369EB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F2278F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B11E14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908A03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4DCE53B">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978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333B485">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19</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40108AB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2138D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对房地产中介服务机构代理销售不符合销售条件的商品房的行政处罚</w:t>
            </w:r>
          </w:p>
        </w:tc>
        <w:tc>
          <w:tcPr>
            <w:tcW w:w="1410" w:type="dxa"/>
            <w:noWrap/>
            <w:vAlign w:val="center"/>
          </w:tcPr>
          <w:p w14:paraId="0E7A983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《商品房销售管理办法》（建设部令第88号）第四十三条 </w:t>
            </w:r>
          </w:p>
        </w:tc>
        <w:tc>
          <w:tcPr>
            <w:tcW w:w="660" w:type="dxa"/>
            <w:noWrap/>
            <w:vAlign w:val="center"/>
          </w:tcPr>
          <w:p w14:paraId="5A907A3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6F7142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1.立案责任：发现涉嫌房地产中介服务机构代理销售不符合销售条件的商品房的行为的（或者接到举报或其他机关移送的违法案件等），予以审查，决定是否立案。</w:t>
            </w:r>
          </w:p>
          <w:p w14:paraId="2905975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5BB9B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533082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FE9F7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179C6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04263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B6784C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A1DA9D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1FF3C6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AF235F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8D6080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894E33B">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1B9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24F277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19</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595680C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F21C5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对建设单位擅自处分属于业主的物业共用部位、共用设施设备的所有权或者使用权的行政处罚</w:t>
            </w:r>
          </w:p>
        </w:tc>
        <w:tc>
          <w:tcPr>
            <w:tcW w:w="1410" w:type="dxa"/>
            <w:noWrap/>
            <w:vAlign w:val="center"/>
          </w:tcPr>
          <w:p w14:paraId="38B51B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《物业管理条例》（国务院令第504号）第五十七条</w:t>
            </w:r>
          </w:p>
        </w:tc>
        <w:tc>
          <w:tcPr>
            <w:tcW w:w="660" w:type="dxa"/>
            <w:noWrap/>
            <w:vAlign w:val="center"/>
          </w:tcPr>
          <w:p w14:paraId="7ED907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74C9D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1.立案责任：发现涉嫌建设单位擅自处分属于业主的物业共用部位、共用设施设备的所有权或者使用权的行为的（或者接到举报或其他机关移送的违法案件等），予以审查，决定是否立案。</w:t>
            </w:r>
          </w:p>
          <w:p w14:paraId="5DFCE0F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0AE0C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E1CD1D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941B0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BAB18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D0BB4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10A9E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7BA11C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F61576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8C8643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18465B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307F4F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B3E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80B1070">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19</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48D32DF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F05F37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对物业服务企业将一个物业管理区域内的全部物业管理一并委托给他人的行政处罚</w:t>
            </w:r>
          </w:p>
        </w:tc>
        <w:tc>
          <w:tcPr>
            <w:tcW w:w="1410" w:type="dxa"/>
            <w:noWrap/>
            <w:vAlign w:val="center"/>
          </w:tcPr>
          <w:p w14:paraId="501AAE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《物业管理条例》（国务院令第504号）第五十九条</w:t>
            </w:r>
          </w:p>
        </w:tc>
        <w:tc>
          <w:tcPr>
            <w:tcW w:w="660" w:type="dxa"/>
            <w:noWrap/>
            <w:vAlign w:val="center"/>
          </w:tcPr>
          <w:p w14:paraId="4BD85D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97458A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1.立案责任：发现涉嫌物业服务企业将一个物业管理区域内的全部物业管理一并委托给他人的行为的（或者接到举报或其他机关移送的违法案件等），予以审查，决定是否立案。</w:t>
            </w:r>
          </w:p>
          <w:p w14:paraId="6314C85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B0F4ED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9C34E6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EC1F8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1E555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BE571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6329C9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A4B0C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B37B2B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67E491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55B5C7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57F664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9B0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E616B9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19</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42352C7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1C682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对挪用专项维修资金的行政处罚</w:t>
            </w:r>
          </w:p>
        </w:tc>
        <w:tc>
          <w:tcPr>
            <w:tcW w:w="1410" w:type="dxa"/>
            <w:noWrap/>
            <w:vAlign w:val="center"/>
          </w:tcPr>
          <w:p w14:paraId="4BB3F3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《物业管理条例》（国务院令第504号）第六十条</w:t>
            </w:r>
          </w:p>
        </w:tc>
        <w:tc>
          <w:tcPr>
            <w:tcW w:w="660" w:type="dxa"/>
            <w:noWrap/>
            <w:vAlign w:val="center"/>
          </w:tcPr>
          <w:p w14:paraId="7B5F51C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13BFA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1.立案责任：发现涉嫌挪用专项维修资金的行为的（或者接到举报或其他机关移送的违法案件等），予以审查，决定是否立案。</w:t>
            </w:r>
          </w:p>
          <w:p w14:paraId="159AF4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8D994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6392D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D49C6D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AF351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69AE62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5DD919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19EF5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95FF9C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4CD697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58DE93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0C5FBDB">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F87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6CDBDF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19</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71E0343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64B1C3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对建设单位在物业管理区域内不按照规定配置必要的物业管理用房的行政处罚</w:t>
            </w:r>
          </w:p>
        </w:tc>
        <w:tc>
          <w:tcPr>
            <w:tcW w:w="1410" w:type="dxa"/>
            <w:noWrap/>
            <w:vAlign w:val="center"/>
          </w:tcPr>
          <w:p w14:paraId="7D1A50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《物业管理条例》（国务院令第504号）第六十一条</w:t>
            </w:r>
          </w:p>
        </w:tc>
        <w:tc>
          <w:tcPr>
            <w:tcW w:w="660" w:type="dxa"/>
            <w:noWrap/>
            <w:vAlign w:val="center"/>
          </w:tcPr>
          <w:p w14:paraId="2B2576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13D3E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1.立案责任：发现涉嫌建设单位在物业管理区域内不按照规定配置必要的物业管理用房的行为的（或者接到举报或其他机关移送的违法案件等），予以审查，决定是否立案。</w:t>
            </w:r>
          </w:p>
          <w:p w14:paraId="5FFEE0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C917C0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06E9DD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6A986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1F2796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FF914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5B76E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584F57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1EA65D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34EC10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904468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B2043C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63F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99D1F9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19</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24100E2E">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8603A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对未经业主大会同意，物业服务企业擅自改变物业管理用房的用途的行政处罚</w:t>
            </w:r>
          </w:p>
        </w:tc>
        <w:tc>
          <w:tcPr>
            <w:tcW w:w="1410" w:type="dxa"/>
            <w:noWrap/>
            <w:vAlign w:val="center"/>
          </w:tcPr>
          <w:p w14:paraId="5D5A335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《物业管理条例》（国务院令第504号）第六十二条</w:t>
            </w:r>
          </w:p>
        </w:tc>
        <w:tc>
          <w:tcPr>
            <w:tcW w:w="660" w:type="dxa"/>
            <w:noWrap/>
            <w:vAlign w:val="center"/>
          </w:tcPr>
          <w:p w14:paraId="48F700F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63E09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1.立案责任：发现涉嫌未经业主大会同意，物业服务企业擅自改变物业管理用房的用途的行为的（或者接到举报或其他机关移送的违法案件等），予以审查，决定是否立案。</w:t>
            </w:r>
          </w:p>
          <w:p w14:paraId="2E1DD0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3270D0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47DD4C0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A2097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B9870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5CB97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E808D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3082F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764027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1267D71">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F33727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DF174C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D82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78B9D5C">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eastAsia" w:cs="Times New Roman"/>
                <w:b w:val="0"/>
                <w:bCs/>
                <w:i w:val="0"/>
                <w:iCs w:val="0"/>
                <w:color w:val="auto"/>
                <w:spacing w:val="0"/>
                <w:kern w:val="0"/>
                <w:sz w:val="18"/>
                <w:szCs w:val="18"/>
                <w:u w:val="none"/>
                <w:lang w:val="en-US" w:eastAsia="zh-CN" w:bidi="ar"/>
              </w:rPr>
              <w:t>198</w:t>
            </w:r>
          </w:p>
        </w:tc>
        <w:tc>
          <w:tcPr>
            <w:tcW w:w="690" w:type="dxa"/>
            <w:noWrap/>
            <w:vAlign w:val="center"/>
          </w:tcPr>
          <w:p w14:paraId="540FE04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708CA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对擅自改变物业管理区域内按照规划建设的公共建筑和共用设施用途的；擅自占用、挖掘物业管理区域内道路、场地，损害业主共同利益的；擅自利用物业共用部位、共用设施设备进行经营的行政处罚</w:t>
            </w:r>
          </w:p>
        </w:tc>
        <w:tc>
          <w:tcPr>
            <w:tcW w:w="1410" w:type="dxa"/>
            <w:noWrap/>
            <w:vAlign w:val="center"/>
          </w:tcPr>
          <w:p w14:paraId="06DEC3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《物业管理条例》（国务院令第504号）第六十三条</w:t>
            </w:r>
          </w:p>
        </w:tc>
        <w:tc>
          <w:tcPr>
            <w:tcW w:w="660" w:type="dxa"/>
            <w:noWrap/>
            <w:vAlign w:val="center"/>
          </w:tcPr>
          <w:p w14:paraId="10CA68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8BD7D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5BD60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079DE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1BA1A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B3BD99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E608C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C213F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FE738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DB055E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379E05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D87290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37DEAE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7DCFD0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11B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E5601A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eastAsia" w:cs="Times New Roman"/>
                <w:b w:val="0"/>
                <w:bCs/>
                <w:i w:val="0"/>
                <w:iCs w:val="0"/>
                <w:color w:val="auto"/>
                <w:spacing w:val="0"/>
                <w:kern w:val="0"/>
                <w:sz w:val="18"/>
                <w:szCs w:val="18"/>
                <w:u w:val="none"/>
                <w:lang w:val="en-US" w:eastAsia="zh-CN" w:bidi="ar"/>
              </w:rPr>
              <w:t>199</w:t>
            </w:r>
          </w:p>
        </w:tc>
        <w:tc>
          <w:tcPr>
            <w:tcW w:w="690" w:type="dxa"/>
            <w:noWrap/>
            <w:vAlign w:val="center"/>
          </w:tcPr>
          <w:p w14:paraId="46C7A55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43D69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对房地产价格评估机构未取得资质或者超越资质证书规定的范围从事房地产价格评估业务的行政处罚</w:t>
            </w:r>
          </w:p>
        </w:tc>
        <w:tc>
          <w:tcPr>
            <w:tcW w:w="1410" w:type="dxa"/>
            <w:noWrap/>
            <w:vAlign w:val="center"/>
          </w:tcPr>
          <w:p w14:paraId="5B64CB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《房地产估价机构管理办法》（建设部令第142号，第14号令修改）第四十七条</w:t>
            </w:r>
          </w:p>
        </w:tc>
        <w:tc>
          <w:tcPr>
            <w:tcW w:w="660" w:type="dxa"/>
            <w:noWrap/>
            <w:vAlign w:val="center"/>
          </w:tcPr>
          <w:p w14:paraId="7861C5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12D05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1.立案责任：发现涉嫌房地产价格评估机构未取得资质或者超越资质证书规定的范围从事房地产价格评估业务的行为的（或者接到举报或其他机关移送的违法案件等），予以审查，决定是否立案。</w:t>
            </w:r>
          </w:p>
          <w:p w14:paraId="0D3AAB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B637A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4919C4E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962002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130D2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2A83C9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C7EDC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141D8D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FB0AE7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1E66FF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25051A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1926D6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952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2C2E3D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20</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47F6901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745F956">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一级资质房地产估价机构不按规定条件设立分支机构的；二、三级资质房地产估价机构违规设立分支机构的；房地产估价机构新设立分支机构，自领取分支机构营业执照之日起30日内，未到分支机构工商注册所在地的省、自治区人民政府建设行政主管部门、直辖市人民政府房地产行政主管部门备案的行政处罚</w:t>
            </w:r>
          </w:p>
        </w:tc>
        <w:tc>
          <w:tcPr>
            <w:tcW w:w="1410" w:type="dxa"/>
            <w:noWrap/>
            <w:vAlign w:val="center"/>
          </w:tcPr>
          <w:p w14:paraId="33B0C0D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《房地产估价机构管理办法》（建设部令第142号，第14号令修改）第二十条第一款、第二十一条、第二十二条、第四十九</w:t>
            </w:r>
            <w:r>
              <w:rPr>
                <w:rFonts w:hint="eastAsia" w:cs="Times New Roman"/>
                <w:b w:val="0"/>
                <w:bCs/>
                <w:color w:val="auto"/>
                <w:spacing w:val="0"/>
                <w:sz w:val="18"/>
                <w:szCs w:val="18"/>
                <w:lang w:val="en-US" w:eastAsia="zh-CN"/>
              </w:rPr>
              <w:t>条</w:t>
            </w:r>
          </w:p>
        </w:tc>
        <w:tc>
          <w:tcPr>
            <w:tcW w:w="660" w:type="dxa"/>
            <w:noWrap/>
            <w:vAlign w:val="center"/>
          </w:tcPr>
          <w:p w14:paraId="685029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85F6FB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CC06BD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F0263F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39BF3A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05888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96FD8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3166A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65742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16AEC4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7E4FE5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2EF31D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FD3733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01C9A7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D73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1B18C4C">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20</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09AAADB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C9D1625">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5"/>
                <w:szCs w:val="15"/>
                <w:lang w:val="en-US" w:eastAsia="zh-CN"/>
              </w:rPr>
              <w:t>对房地产估价师以个人名义承揽估价业务，或者房地产估价机构的分支机构未以设立该分支机构的房地产估价机构名义承揽估价业务；对房地产估价机构以分支机构名义出具估价报告；对房地产估价机构未经委托人书面同意，与其他房地产估价机构合作完成估价业务，以合作双方的名义共同出具估价报告；对非房地产估价机构出具估价报告，房地产估价机构出具的估价报告未加盖房地产估价机构公章，签字人员不符合要求的行政处罚</w:t>
            </w:r>
          </w:p>
        </w:tc>
        <w:tc>
          <w:tcPr>
            <w:tcW w:w="1410" w:type="dxa"/>
            <w:noWrap/>
            <w:vAlign w:val="center"/>
          </w:tcPr>
          <w:p w14:paraId="2A224C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《房地产估价机构管理办法》第二十条、第二十六条、第二十九条、第三十二条、第五十</w:t>
            </w:r>
            <w:r>
              <w:rPr>
                <w:rFonts w:hint="eastAsia" w:cs="Times New Roman"/>
                <w:b w:val="0"/>
                <w:bCs/>
                <w:color w:val="auto"/>
                <w:spacing w:val="0"/>
                <w:sz w:val="18"/>
                <w:szCs w:val="18"/>
                <w:lang w:val="en-US" w:eastAsia="zh-CN"/>
              </w:rPr>
              <w:t>条</w:t>
            </w:r>
          </w:p>
        </w:tc>
        <w:tc>
          <w:tcPr>
            <w:tcW w:w="660" w:type="dxa"/>
            <w:noWrap/>
            <w:vAlign w:val="center"/>
          </w:tcPr>
          <w:p w14:paraId="7A3C32D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81FC17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09871B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1604C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F5F7C0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EDA756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A6807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3F46C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8B2CE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A8932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F24DE9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377B61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2BCA89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3A47D7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10D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993DEE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20</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719F049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2A465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对房地产估价机构及其估价人员与委托人或者估价业务相对人有利害关系，应当回避未回避的行政处罚</w:t>
            </w:r>
          </w:p>
        </w:tc>
        <w:tc>
          <w:tcPr>
            <w:tcW w:w="1410" w:type="dxa"/>
            <w:noWrap/>
            <w:vAlign w:val="center"/>
          </w:tcPr>
          <w:p w14:paraId="40F061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《房地产估价机构管理办法》（建设部令第142号，第14号令修改）第二十七条、第五十一</w:t>
            </w:r>
            <w:r>
              <w:rPr>
                <w:rFonts w:hint="eastAsia" w:cs="Times New Roman"/>
                <w:b w:val="0"/>
                <w:bCs/>
                <w:color w:val="auto"/>
                <w:spacing w:val="0"/>
                <w:sz w:val="18"/>
                <w:szCs w:val="18"/>
                <w:lang w:val="en-US" w:eastAsia="zh-CN"/>
              </w:rPr>
              <w:t>条</w:t>
            </w:r>
          </w:p>
        </w:tc>
        <w:tc>
          <w:tcPr>
            <w:tcW w:w="660" w:type="dxa"/>
            <w:noWrap/>
            <w:vAlign w:val="center"/>
          </w:tcPr>
          <w:p w14:paraId="0CD175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985758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1.立案责任：发现涉嫌房地产估价机构及其估价人员与委托人或者估价业务相对人有利害关系，应当回避未回避的行为的（或者接到举报或其他机关移送的违法案件等），予以审查，决定是否立案。</w:t>
            </w:r>
          </w:p>
          <w:p w14:paraId="333D18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FCE84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5C7FD8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C7DA38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5D9FB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B5266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70870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0B908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A48D21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9ABBB8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5564D2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0F5642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69E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585D25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20</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288078B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FCAC78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对聘用单位（房地产估价机构）为申请人提供虚假注册材料的行政处罚</w:t>
            </w:r>
          </w:p>
        </w:tc>
        <w:tc>
          <w:tcPr>
            <w:tcW w:w="1410" w:type="dxa"/>
            <w:noWrap/>
            <w:vAlign w:val="center"/>
          </w:tcPr>
          <w:p w14:paraId="112F287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《注册房地产估价师管理办法》（建设部令第151号）第三十二条、第三十四</w:t>
            </w:r>
            <w:r>
              <w:rPr>
                <w:rFonts w:hint="eastAsia" w:cs="Times New Roman"/>
                <w:b w:val="0"/>
                <w:bCs/>
                <w:color w:val="auto"/>
                <w:spacing w:val="0"/>
                <w:sz w:val="18"/>
                <w:szCs w:val="18"/>
                <w:lang w:val="en-US" w:eastAsia="zh-CN"/>
              </w:rPr>
              <w:t>条</w:t>
            </w:r>
          </w:p>
        </w:tc>
        <w:tc>
          <w:tcPr>
            <w:tcW w:w="660" w:type="dxa"/>
            <w:noWrap/>
            <w:vAlign w:val="center"/>
          </w:tcPr>
          <w:p w14:paraId="3DDE2A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2B0B2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1.立案责任：发现涉嫌聘用单位（房地产估价机构）为申请人提供虚假注册材料的行为的（或者接到举报或其他机关移送的违法案件等），予以审查，决定是否立案。</w:t>
            </w:r>
          </w:p>
          <w:p w14:paraId="67489C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600AFA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13F6B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A6D151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51CC8A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2FC961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ABD3B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876FB9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5AE428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1CC0B5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3B3481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502131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D31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A63F575">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20</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7CDB9401">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CE4A45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对房地产估价师以欺骗、贿赂等不正当手段取得注册证书的行政处罚</w:t>
            </w:r>
          </w:p>
        </w:tc>
        <w:tc>
          <w:tcPr>
            <w:tcW w:w="1410" w:type="dxa"/>
            <w:noWrap/>
            <w:vAlign w:val="center"/>
          </w:tcPr>
          <w:p w14:paraId="44A172B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《注册房地产估价师管理办法》（建设部令第151号）第三十一条、第三十五</w:t>
            </w:r>
            <w:r>
              <w:rPr>
                <w:rFonts w:hint="eastAsia" w:cs="Times New Roman"/>
                <w:b w:val="0"/>
                <w:bCs/>
                <w:color w:val="auto"/>
                <w:spacing w:val="0"/>
                <w:sz w:val="18"/>
                <w:szCs w:val="18"/>
                <w:lang w:val="en-US" w:eastAsia="zh-CN"/>
              </w:rPr>
              <w:t>条</w:t>
            </w:r>
          </w:p>
        </w:tc>
        <w:tc>
          <w:tcPr>
            <w:tcW w:w="660" w:type="dxa"/>
            <w:noWrap/>
            <w:vAlign w:val="center"/>
          </w:tcPr>
          <w:p w14:paraId="1A68D5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42A34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1.立案责任：发现涉嫌房地产估价师以欺骗、贿赂等不正当手段取得注册证书的行为的（或者接到举报或其他机关移送的违法案件等），予以审查，决定是否立案。</w:t>
            </w:r>
          </w:p>
          <w:p w14:paraId="608D9FA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BC9EB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E2C07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96FD4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97985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BCC8C4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AF04A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A57F2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81A779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FF3F7E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857BB7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36C3A29">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C2A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67523EC">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20</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179099D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39AA008">
            <w:pPr>
              <w:keepNext w:val="0"/>
              <w:keepLines w:val="0"/>
              <w:pageBreakBefore w:val="0"/>
              <w:widowControl w:val="0"/>
              <w:kinsoku/>
              <w:wordWrap/>
              <w:overflowPunct/>
              <w:topLinePunct w:val="0"/>
              <w:autoSpaceDE/>
              <w:autoSpaceDN/>
              <w:bidi w:val="0"/>
              <w:adjustRightInd/>
              <w:snapToGrid/>
              <w:spacing w:after="0" w:line="20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5"/>
                <w:szCs w:val="15"/>
                <w:lang w:val="en-US" w:eastAsia="zh-CN"/>
              </w:rPr>
              <w:t>对注册房地产估价师不履行义务；在执业过程中，索贿、受贿或者谋取合同约定费用外的其他利益；在执业过程中实施商业贿赂；签署有虚假记载、误导性陈述或者重大遗漏的估价报告；在估价报告中隐瞒或者歪曲事实；允许他人以自己的名义从事房地产估价业务；同时在2个或者2个以上房地产估价机构执业；以个人名义承揽房地产估价业务；涂改、出租、出借或者以其他形式非法转让注册证书；超出聘用单位业务范围从事房地产估价活动；严重损害他人利益、名誉的行为；法律、法规禁止的其他行为的行政处罚</w:t>
            </w:r>
          </w:p>
        </w:tc>
        <w:tc>
          <w:tcPr>
            <w:tcW w:w="1410" w:type="dxa"/>
            <w:noWrap/>
            <w:vAlign w:val="center"/>
          </w:tcPr>
          <w:p w14:paraId="4803C31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《注册房地产估价师管理办法》（建设部令第151号）第二十六条、第三十八</w:t>
            </w:r>
            <w:r>
              <w:rPr>
                <w:rFonts w:hint="eastAsia" w:cs="Times New Roman"/>
                <w:b w:val="0"/>
                <w:bCs/>
                <w:color w:val="auto"/>
                <w:spacing w:val="0"/>
                <w:sz w:val="18"/>
                <w:szCs w:val="18"/>
                <w:lang w:val="en-US" w:eastAsia="zh-CN"/>
              </w:rPr>
              <w:t>条</w:t>
            </w:r>
          </w:p>
        </w:tc>
        <w:tc>
          <w:tcPr>
            <w:tcW w:w="660" w:type="dxa"/>
            <w:noWrap/>
            <w:vAlign w:val="center"/>
          </w:tcPr>
          <w:p w14:paraId="5ACEA6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AF95D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2FD9FC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4EC02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5F0A1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5FD0B8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BBBFC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907478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E01A7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E5EFB7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5D463B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4C1E25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1C7D50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85B220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DB8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7BD0ED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20</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1BE9A3F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D4AF79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对房地产估价师未办理变更注册仍执业的行政处罚</w:t>
            </w:r>
          </w:p>
        </w:tc>
        <w:tc>
          <w:tcPr>
            <w:tcW w:w="1410" w:type="dxa"/>
            <w:noWrap/>
            <w:vAlign w:val="center"/>
          </w:tcPr>
          <w:p w14:paraId="16758B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《注册房地产估价师管理办法》（建设部令第151号）第十二条、第三十七</w:t>
            </w:r>
            <w:r>
              <w:rPr>
                <w:rFonts w:hint="eastAsia" w:cs="Times New Roman"/>
                <w:b w:val="0"/>
                <w:bCs/>
                <w:color w:val="auto"/>
                <w:spacing w:val="0"/>
                <w:sz w:val="18"/>
                <w:szCs w:val="18"/>
                <w:lang w:val="en-US" w:eastAsia="zh-CN"/>
              </w:rPr>
              <w:t>条</w:t>
            </w:r>
          </w:p>
        </w:tc>
        <w:tc>
          <w:tcPr>
            <w:tcW w:w="660" w:type="dxa"/>
            <w:noWrap/>
            <w:vAlign w:val="center"/>
          </w:tcPr>
          <w:p w14:paraId="06904B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D3253E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1.立案责任：发现涉嫌房地产估价师未办理变更注册仍执业的行为的（或者接到举报或其他机关移送的违法案件等），予以审查，决定是否立案。</w:t>
            </w:r>
          </w:p>
          <w:p w14:paraId="0E2D2B1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7F38E1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5C799D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8A8B5F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B5BDC7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BA8C81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E5474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315AB2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96F7B4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DFBD29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9BB88B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7CC1DCB">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851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37B9A29">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20</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051ABE2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6D02B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对房地产估价师未经注册，擅自以注册房地产估价师名义从事房地产估价活动的行政处罚</w:t>
            </w:r>
          </w:p>
        </w:tc>
        <w:tc>
          <w:tcPr>
            <w:tcW w:w="1410" w:type="dxa"/>
            <w:noWrap/>
            <w:vAlign w:val="center"/>
          </w:tcPr>
          <w:p w14:paraId="5E8B8D6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《注册房地产估价师管理办法》（建设部令第151号）第四条、第三十六</w:t>
            </w:r>
            <w:r>
              <w:rPr>
                <w:rFonts w:hint="eastAsia" w:cs="Times New Roman"/>
                <w:b w:val="0"/>
                <w:bCs/>
                <w:color w:val="auto"/>
                <w:spacing w:val="0"/>
                <w:sz w:val="18"/>
                <w:szCs w:val="18"/>
                <w:lang w:val="en-US" w:eastAsia="zh-CN"/>
              </w:rPr>
              <w:t>条</w:t>
            </w:r>
          </w:p>
        </w:tc>
        <w:tc>
          <w:tcPr>
            <w:tcW w:w="660" w:type="dxa"/>
            <w:noWrap/>
            <w:vAlign w:val="center"/>
          </w:tcPr>
          <w:p w14:paraId="1E14FE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28C85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1.立案责任：发现涉嫌房地产估价师未经注册，擅自以注册房地产估价师名义从事房地产估价活动的行为的（或者接到举报或其他机关移送的违法案件等），予以审查，决定是否立案。</w:t>
            </w:r>
          </w:p>
          <w:p w14:paraId="716973F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0E26C7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49E50C4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CEB01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2CAC42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25820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AFE53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DFAAB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87BF7D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508F96E">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B0394B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E33D3E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117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4E3796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w:t>
            </w:r>
            <w:r>
              <w:rPr>
                <w:rFonts w:hint="eastAsia" w:cs="Times New Roman"/>
                <w:b w:val="0"/>
                <w:bCs/>
                <w:i w:val="0"/>
                <w:iCs w:val="0"/>
                <w:color w:val="auto"/>
                <w:spacing w:val="0"/>
                <w:kern w:val="0"/>
                <w:sz w:val="18"/>
                <w:szCs w:val="18"/>
                <w:u w:val="none"/>
                <w:lang w:val="en-US" w:eastAsia="zh-CN" w:bidi="ar"/>
              </w:rPr>
              <w:t>08</w:t>
            </w:r>
          </w:p>
        </w:tc>
        <w:tc>
          <w:tcPr>
            <w:tcW w:w="690" w:type="dxa"/>
            <w:noWrap/>
            <w:vAlign w:val="center"/>
          </w:tcPr>
          <w:p w14:paraId="17398CD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DD402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对注册房地产估价师或者其聘用单位未按照要求提供房地产估价师信用档案信息的行政处罚</w:t>
            </w:r>
          </w:p>
        </w:tc>
        <w:tc>
          <w:tcPr>
            <w:tcW w:w="1410" w:type="dxa"/>
            <w:noWrap/>
            <w:vAlign w:val="center"/>
          </w:tcPr>
          <w:p w14:paraId="122F99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《注册房地产估价师管理办法》（建设部令第151号）第三十二条、第三十九</w:t>
            </w:r>
            <w:r>
              <w:rPr>
                <w:rFonts w:hint="eastAsia" w:cs="Times New Roman"/>
                <w:b w:val="0"/>
                <w:bCs/>
                <w:color w:val="auto"/>
                <w:spacing w:val="0"/>
                <w:sz w:val="18"/>
                <w:szCs w:val="18"/>
                <w:lang w:val="en-US" w:eastAsia="zh-CN"/>
              </w:rPr>
              <w:t>条</w:t>
            </w:r>
          </w:p>
        </w:tc>
        <w:tc>
          <w:tcPr>
            <w:tcW w:w="660" w:type="dxa"/>
            <w:noWrap/>
            <w:vAlign w:val="center"/>
          </w:tcPr>
          <w:p w14:paraId="02A2D1B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F2E26E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1.立案责任：发现涉嫌注册房地产估价师或者其聘用单位未按照要求提供房地产估价师信用档案信息的行为的（或者接到举报或其他机关移送的违法案件等），予以审查，决定是否立案。</w:t>
            </w:r>
          </w:p>
          <w:p w14:paraId="1855FD4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C69B1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561450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3B0616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CC9987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1345D6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EDAA1E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F2182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A9BE72D">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BEFD01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105499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A797AB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A35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1E40FD5">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w:t>
            </w:r>
            <w:r>
              <w:rPr>
                <w:rFonts w:hint="eastAsia" w:cs="Times New Roman"/>
                <w:b w:val="0"/>
                <w:bCs/>
                <w:i w:val="0"/>
                <w:iCs w:val="0"/>
                <w:color w:val="auto"/>
                <w:spacing w:val="0"/>
                <w:kern w:val="0"/>
                <w:sz w:val="18"/>
                <w:szCs w:val="18"/>
                <w:u w:val="none"/>
                <w:lang w:val="en-US" w:eastAsia="zh-CN" w:bidi="ar"/>
              </w:rPr>
              <w:t>09</w:t>
            </w:r>
          </w:p>
        </w:tc>
        <w:tc>
          <w:tcPr>
            <w:tcW w:w="690" w:type="dxa"/>
            <w:noWrap/>
            <w:vAlign w:val="center"/>
          </w:tcPr>
          <w:p w14:paraId="53E0F49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2EC9E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对不具备条件的单位从事白蚁防治业务的；白蚁防治单位未建立健全白蚁防治质量保证体系，未严格按照国家和地方有关城市房屋白蚁防治的施工技术规范和操作程序进行防治的行政处罚</w:t>
            </w:r>
          </w:p>
        </w:tc>
        <w:tc>
          <w:tcPr>
            <w:tcW w:w="1410" w:type="dxa"/>
            <w:noWrap/>
            <w:vAlign w:val="center"/>
          </w:tcPr>
          <w:p w14:paraId="6445D46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《城市房屋白蚁防治管理规定》(建设部令第130号)第六条、第十三条；《四川省城市房屋白蚁防治办法》（省政府令196号）第八条、第十六条、第十七</w:t>
            </w:r>
            <w:r>
              <w:rPr>
                <w:rFonts w:hint="eastAsia" w:cs="Times New Roman"/>
                <w:b w:val="0"/>
                <w:bCs/>
                <w:color w:val="auto"/>
                <w:spacing w:val="0"/>
                <w:sz w:val="18"/>
                <w:szCs w:val="18"/>
                <w:lang w:val="en-US" w:eastAsia="zh-CN"/>
              </w:rPr>
              <w:t>条</w:t>
            </w:r>
          </w:p>
        </w:tc>
        <w:tc>
          <w:tcPr>
            <w:tcW w:w="660" w:type="dxa"/>
            <w:noWrap/>
            <w:vAlign w:val="center"/>
          </w:tcPr>
          <w:p w14:paraId="196BD0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865129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49305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333FFF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13D8EAC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D556B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BC6F0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0824C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CB5430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09A62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83460D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92BA73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123BB3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5A0DA2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464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1E4666C">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21</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152E40C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A8B3AC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对白蚁防治单位未建立药剂进出领料制度，未对药剂进行专仓储存、专人管理，使用不合格药物的行政处罚</w:t>
            </w:r>
          </w:p>
        </w:tc>
        <w:tc>
          <w:tcPr>
            <w:tcW w:w="1410" w:type="dxa"/>
            <w:noWrap/>
            <w:vAlign w:val="center"/>
          </w:tcPr>
          <w:p w14:paraId="7A67428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《城市房屋白蚁防治管理规定》(建设部令第130号)第十一条、第十六</w:t>
            </w:r>
            <w:r>
              <w:rPr>
                <w:rFonts w:hint="eastAsia" w:cs="Times New Roman"/>
                <w:b w:val="0"/>
                <w:bCs/>
                <w:color w:val="auto"/>
                <w:spacing w:val="0"/>
                <w:sz w:val="18"/>
                <w:szCs w:val="18"/>
                <w:lang w:val="en-US" w:eastAsia="zh-CN"/>
              </w:rPr>
              <w:t>条</w:t>
            </w:r>
          </w:p>
        </w:tc>
        <w:tc>
          <w:tcPr>
            <w:tcW w:w="660" w:type="dxa"/>
            <w:noWrap/>
            <w:vAlign w:val="center"/>
          </w:tcPr>
          <w:p w14:paraId="010A27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560F50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28D1D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146E5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2C64E7A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7A98E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2DDF11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8D8277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CB65E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22527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8AE0C5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5FAAF4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BAF3290">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F09725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EB8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1F5D955">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21</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142C47E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E49A7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对房地产开发企业在进行商品房销（预）售时，未向购房人出具该项目的《白蚁预防合同》或者其他实施房屋白蚁预防的证明文件，提供的《住宅质量保证书》中未包括白蚁预防质量保证的内容的行政处罚</w:t>
            </w:r>
          </w:p>
        </w:tc>
        <w:tc>
          <w:tcPr>
            <w:tcW w:w="1410" w:type="dxa"/>
            <w:noWrap/>
            <w:vAlign w:val="center"/>
          </w:tcPr>
          <w:p w14:paraId="6E218E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《城市房屋白蚁防治管理规定》(建设部令第130号)第十一条第一款、第十六条第一</w:t>
            </w:r>
            <w:r>
              <w:rPr>
                <w:rFonts w:hint="eastAsia" w:cs="Times New Roman"/>
                <w:b w:val="0"/>
                <w:bCs/>
                <w:color w:val="auto"/>
                <w:spacing w:val="0"/>
                <w:sz w:val="18"/>
                <w:szCs w:val="18"/>
                <w:lang w:val="en-US" w:eastAsia="zh-CN"/>
              </w:rPr>
              <w:t>款</w:t>
            </w:r>
          </w:p>
        </w:tc>
        <w:tc>
          <w:tcPr>
            <w:tcW w:w="660" w:type="dxa"/>
            <w:noWrap/>
            <w:vAlign w:val="center"/>
          </w:tcPr>
          <w:p w14:paraId="2537566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9A2221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05592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1CAAC3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62A03D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9C0AC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1F3164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12036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316F4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6600C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0C73F5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0EBC29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33E2E9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E95C94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0F9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2AB599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21</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176A499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8405D7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对建设单位未按规定进行白蚁预防的行政处罚</w:t>
            </w:r>
          </w:p>
        </w:tc>
        <w:tc>
          <w:tcPr>
            <w:tcW w:w="1410" w:type="dxa"/>
            <w:noWrap/>
            <w:vAlign w:val="center"/>
          </w:tcPr>
          <w:p w14:paraId="07B1648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《城市房屋白蚁防治管理规定》(建设部令第130号)第十六条第二款 ；《四川省城市房屋白蚁防治办法》（省政府令第196号）第七条、第十五</w:t>
            </w:r>
            <w:r>
              <w:rPr>
                <w:rFonts w:hint="eastAsia" w:cs="Times New Roman"/>
                <w:b w:val="0"/>
                <w:bCs/>
                <w:color w:val="auto"/>
                <w:spacing w:val="0"/>
                <w:sz w:val="18"/>
                <w:szCs w:val="18"/>
                <w:lang w:val="en-US" w:eastAsia="zh-CN"/>
              </w:rPr>
              <w:t>条</w:t>
            </w:r>
          </w:p>
        </w:tc>
        <w:tc>
          <w:tcPr>
            <w:tcW w:w="660" w:type="dxa"/>
            <w:noWrap/>
            <w:vAlign w:val="center"/>
          </w:tcPr>
          <w:p w14:paraId="4B2C0C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ACF2A1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1.立案责任：发现涉嫌建设单位未按规定进行白蚁预防的行为的（或者接到举报或其他机关移送的违法案件等），予以审查，决定是否立案。</w:t>
            </w:r>
          </w:p>
          <w:p w14:paraId="6C9D18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3049F8F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C7029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25C1A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0BB41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A25993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21C8C9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CE0340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705B4C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B8DA46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099323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0124AE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402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2F2AA2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21</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1F7FFBE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926A40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对开发建设单位或者公有住房售房单位未按规定交存首期住宅专项维修资金将房屋交付买受人的行政处罚</w:t>
            </w:r>
          </w:p>
        </w:tc>
        <w:tc>
          <w:tcPr>
            <w:tcW w:w="1410" w:type="dxa"/>
            <w:noWrap/>
            <w:vAlign w:val="center"/>
          </w:tcPr>
          <w:p w14:paraId="2AAE54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《住宅专项维修资金管理办法》（建设部、财政部令第165号）第十三条、第三十六条第一</w:t>
            </w:r>
            <w:r>
              <w:rPr>
                <w:rFonts w:hint="eastAsia" w:cs="Times New Roman"/>
                <w:b w:val="0"/>
                <w:bCs/>
                <w:color w:val="auto"/>
                <w:spacing w:val="0"/>
                <w:sz w:val="18"/>
                <w:szCs w:val="18"/>
                <w:lang w:val="en-US" w:eastAsia="zh-CN"/>
              </w:rPr>
              <w:t>款</w:t>
            </w:r>
          </w:p>
        </w:tc>
        <w:tc>
          <w:tcPr>
            <w:tcW w:w="660" w:type="dxa"/>
            <w:noWrap/>
            <w:vAlign w:val="center"/>
          </w:tcPr>
          <w:p w14:paraId="39EEF7C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DB3A9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1.立案责任：发现涉嫌开发建设单位或者公有住房售房单位未按规定交存首期住宅专项维修资金将房屋交付买受人的行为的（或者接到举报或其他机关移送的违法案件等），予以审查，决定是否立案。</w:t>
            </w:r>
          </w:p>
          <w:p w14:paraId="6B44152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6574F6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A4B44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38F9C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AF80A6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BD810E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9D2A6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28891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E24052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62BA8F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2E56392">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44B788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CE5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5798D84">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21</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5D0FA1B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7A3C50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开发建设单位或者公有住房单位未规定分摊维修、更新和改造费用的行政处罚</w:t>
            </w:r>
          </w:p>
        </w:tc>
        <w:tc>
          <w:tcPr>
            <w:tcW w:w="1410" w:type="dxa"/>
            <w:noWrap/>
            <w:vAlign w:val="center"/>
          </w:tcPr>
          <w:p w14:paraId="364613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《住宅专项维修资金管理办法》（建设部、财政部令第165号）第二十一条、第三十六条第二</w:t>
            </w:r>
            <w:r>
              <w:rPr>
                <w:rFonts w:hint="eastAsia" w:cs="Times New Roman"/>
                <w:b w:val="0"/>
                <w:bCs/>
                <w:color w:val="auto"/>
                <w:spacing w:val="0"/>
                <w:sz w:val="18"/>
                <w:szCs w:val="18"/>
                <w:lang w:val="en-US" w:eastAsia="zh-CN"/>
              </w:rPr>
              <w:t>款</w:t>
            </w:r>
          </w:p>
        </w:tc>
        <w:tc>
          <w:tcPr>
            <w:tcW w:w="660" w:type="dxa"/>
            <w:noWrap/>
            <w:vAlign w:val="center"/>
          </w:tcPr>
          <w:p w14:paraId="1266289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27AB7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1.立案责任：发现涉嫌开发建设单位或者公有住房单位未规定分摊维修、更新和改造费用的行为的（或者接到举报或其他机关移送的违法案件等），予以审查，决定是否立案。</w:t>
            </w:r>
          </w:p>
          <w:p w14:paraId="789496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FDE750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098E4D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DE746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AFC966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39D769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5954DE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61AE20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C528F9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764D46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8E1503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8324DE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108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36CAC71">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21</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330CBDF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48803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对房产面积测算中不执行国家标准、规范和规定的；弄虚作假、欺骗房屋权利人的；测算失误的，造成重大损失的行政处罚</w:t>
            </w:r>
          </w:p>
        </w:tc>
        <w:tc>
          <w:tcPr>
            <w:tcW w:w="1410" w:type="dxa"/>
            <w:noWrap/>
            <w:vAlign w:val="center"/>
          </w:tcPr>
          <w:p w14:paraId="178FB8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《房产测绘管理办法》（建设部令第83号）第二十一条</w:t>
            </w:r>
          </w:p>
        </w:tc>
        <w:tc>
          <w:tcPr>
            <w:tcW w:w="660" w:type="dxa"/>
            <w:noWrap/>
            <w:vAlign w:val="center"/>
          </w:tcPr>
          <w:p w14:paraId="49029D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35AB40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CC2E16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5FDE8AC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FE309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ABCF28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7C0653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A07316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86149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B9D91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F0D60AE">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997683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2389C6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BA0978B">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83F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A336970">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21</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324614B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8E7FB1D">
            <w:pPr>
              <w:keepNext w:val="0"/>
              <w:keepLines w:val="0"/>
              <w:pageBreakBefore w:val="0"/>
              <w:widowControl w:val="0"/>
              <w:kinsoku/>
              <w:wordWrap/>
              <w:overflowPunct/>
              <w:topLinePunct w:val="0"/>
              <w:autoSpaceDE/>
              <w:autoSpaceDN/>
              <w:bidi w:val="0"/>
              <w:adjustRightInd/>
              <w:snapToGrid/>
              <w:spacing w:after="0" w:line="20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6"/>
                <w:szCs w:val="16"/>
                <w:lang w:val="en-US" w:eastAsia="zh-CN"/>
              </w:rPr>
              <w:t>对房地产经纪人员以个人名义承接房地产经纪业务和收取费用的；房地产经纪机构提供代办贷款、代办房地产登记等其他服务，未向委托人说明服务内容、收费标准等情况，并未经委托人同意的；房地产经纪服务合同未由从事该业务的一名房地产经纪人或者两名房地产经纪人协理签名的；房地产经纪机构签订房地产经纪服务合同前，不向交易当事人说明和书面告知规定事项的；房地产经纪机构未如实记录业务情况或者保存房地产经纪服务合同的行政处罚</w:t>
            </w:r>
          </w:p>
        </w:tc>
        <w:tc>
          <w:tcPr>
            <w:tcW w:w="1410" w:type="dxa"/>
            <w:noWrap/>
            <w:vAlign w:val="center"/>
          </w:tcPr>
          <w:p w14:paraId="1584E62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《房地产经纪管理办法》(</w:t>
            </w:r>
            <w:r>
              <w:rPr>
                <w:rFonts w:hint="eastAsia" w:cs="Times New Roman"/>
                <w:b w:val="0"/>
                <w:bCs/>
                <w:color w:val="auto"/>
                <w:spacing w:val="0"/>
                <w:sz w:val="18"/>
                <w:szCs w:val="18"/>
                <w:lang w:val="en-US" w:eastAsia="zh-CN"/>
              </w:rPr>
              <w:t>中华人民共和国住房和城乡建设部</w:t>
            </w:r>
            <w:r>
              <w:rPr>
                <w:rFonts w:hint="default" w:ascii="Times New Roman" w:hAnsi="Times New Roman" w:eastAsia="仿宋_GB2312" w:cs="Times New Roman"/>
                <w:b w:val="0"/>
                <w:bCs/>
                <w:color w:val="auto"/>
                <w:spacing w:val="0"/>
                <w:sz w:val="18"/>
                <w:szCs w:val="18"/>
                <w:lang w:val="en-US" w:eastAsia="zh-CN"/>
              </w:rPr>
              <w:t>令第8号)第三十三条</w:t>
            </w:r>
          </w:p>
        </w:tc>
        <w:tc>
          <w:tcPr>
            <w:tcW w:w="660" w:type="dxa"/>
            <w:noWrap/>
            <w:vAlign w:val="center"/>
          </w:tcPr>
          <w:p w14:paraId="0D47C9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007EB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9986E8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5CE00F7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655894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F7BA82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CB81D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F996BA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FC7EB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E79F3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F030B4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AD04A0E">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C73B6F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F2567E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7FF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F978D99">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21</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74D560B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A2E49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对房地产经纪机构擅自对外发布房源信息的行政处罚</w:t>
            </w:r>
          </w:p>
        </w:tc>
        <w:tc>
          <w:tcPr>
            <w:tcW w:w="1410" w:type="dxa"/>
            <w:noWrap/>
            <w:vAlign w:val="center"/>
          </w:tcPr>
          <w:p w14:paraId="23E78B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《房地产经纪管理办法》（住建部令8号）第二十二条、三十五</w:t>
            </w:r>
            <w:r>
              <w:rPr>
                <w:rFonts w:hint="eastAsia" w:cs="Times New Roman"/>
                <w:b w:val="0"/>
                <w:bCs/>
                <w:color w:val="auto"/>
                <w:spacing w:val="0"/>
                <w:sz w:val="18"/>
                <w:szCs w:val="18"/>
                <w:lang w:val="en-US" w:eastAsia="zh-CN"/>
              </w:rPr>
              <w:t>条</w:t>
            </w:r>
          </w:p>
        </w:tc>
        <w:tc>
          <w:tcPr>
            <w:tcW w:w="660" w:type="dxa"/>
            <w:noWrap/>
            <w:vAlign w:val="center"/>
          </w:tcPr>
          <w:p w14:paraId="5F41B4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B9A801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1.立案责任：发现涉嫌房地产经纪机构擅自对外发布房源信息行为的（或者接到举报或其他机关移送的违法案件等），予以审查，决定是否立案。</w:t>
            </w:r>
          </w:p>
          <w:p w14:paraId="31CC9DF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56E4E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95C2D6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7BBE61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26D7FF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77A767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E5D6A0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4B61A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43BBBF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617B03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A8B84D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350662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532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5A2222E">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w:t>
            </w:r>
            <w:r>
              <w:rPr>
                <w:rFonts w:hint="eastAsia" w:cs="Times New Roman"/>
                <w:b w:val="0"/>
                <w:bCs/>
                <w:i w:val="0"/>
                <w:iCs w:val="0"/>
                <w:color w:val="auto"/>
                <w:spacing w:val="0"/>
                <w:kern w:val="0"/>
                <w:sz w:val="18"/>
                <w:szCs w:val="18"/>
                <w:u w:val="none"/>
                <w:lang w:val="en-US" w:eastAsia="zh-CN" w:bidi="ar"/>
              </w:rPr>
              <w:t>18</w:t>
            </w:r>
          </w:p>
        </w:tc>
        <w:tc>
          <w:tcPr>
            <w:tcW w:w="690" w:type="dxa"/>
            <w:noWrap/>
            <w:vAlign w:val="center"/>
          </w:tcPr>
          <w:p w14:paraId="33B1EC2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C28F5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对房地产经纪机构擅自划转客户交易结算资金的行政处罚</w:t>
            </w:r>
          </w:p>
        </w:tc>
        <w:tc>
          <w:tcPr>
            <w:tcW w:w="1410" w:type="dxa"/>
            <w:noWrap/>
            <w:vAlign w:val="center"/>
          </w:tcPr>
          <w:p w14:paraId="5B3E06B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《房地产经纪管理办法》（</w:t>
            </w:r>
            <w:r>
              <w:rPr>
                <w:rFonts w:hint="eastAsia" w:cs="Times New Roman"/>
                <w:b w:val="0"/>
                <w:bCs/>
                <w:color w:val="auto"/>
                <w:spacing w:val="0"/>
                <w:sz w:val="18"/>
                <w:szCs w:val="18"/>
                <w:lang w:val="en-US" w:eastAsia="zh-CN"/>
              </w:rPr>
              <w:t>中华人民共和国住房和城乡建设部</w:t>
            </w:r>
            <w:r>
              <w:rPr>
                <w:rFonts w:hint="default" w:ascii="Times New Roman" w:hAnsi="Times New Roman" w:eastAsia="仿宋_GB2312" w:cs="Times New Roman"/>
                <w:b w:val="0"/>
                <w:bCs/>
                <w:color w:val="auto"/>
                <w:spacing w:val="0"/>
                <w:sz w:val="18"/>
                <w:szCs w:val="18"/>
                <w:lang w:val="en-US" w:eastAsia="zh-CN"/>
              </w:rPr>
              <w:t>令第8号）第二十四条、第三十六</w:t>
            </w:r>
            <w:r>
              <w:rPr>
                <w:rFonts w:hint="eastAsia" w:cs="Times New Roman"/>
                <w:b w:val="0"/>
                <w:bCs/>
                <w:color w:val="auto"/>
                <w:spacing w:val="0"/>
                <w:sz w:val="18"/>
                <w:szCs w:val="18"/>
                <w:lang w:val="en-US" w:eastAsia="zh-CN"/>
              </w:rPr>
              <w:t>条</w:t>
            </w:r>
          </w:p>
        </w:tc>
        <w:tc>
          <w:tcPr>
            <w:tcW w:w="660" w:type="dxa"/>
            <w:noWrap/>
            <w:vAlign w:val="center"/>
          </w:tcPr>
          <w:p w14:paraId="4167EC0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7D86DB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1.立案责任：发现涉嫌房地产经纪机构擅自划转客户交易结算资金的行为的（或者接到举报或其他机关移送的违法案件等），予以审查，决定是否立案。</w:t>
            </w:r>
          </w:p>
          <w:p w14:paraId="367E1D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41F8E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4C7CA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4E7E1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C4B34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6E33CB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654D4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93347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9A6FA7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013ACF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703B47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4D1B38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58D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275E5F5">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w:t>
            </w:r>
            <w:r>
              <w:rPr>
                <w:rFonts w:hint="eastAsia" w:cs="Times New Roman"/>
                <w:b w:val="0"/>
                <w:bCs/>
                <w:i w:val="0"/>
                <w:iCs w:val="0"/>
                <w:color w:val="auto"/>
                <w:spacing w:val="0"/>
                <w:kern w:val="0"/>
                <w:sz w:val="18"/>
                <w:szCs w:val="18"/>
                <w:u w:val="none"/>
                <w:lang w:val="en-US" w:eastAsia="zh-CN" w:bidi="ar"/>
              </w:rPr>
              <w:t>19</w:t>
            </w:r>
          </w:p>
        </w:tc>
        <w:tc>
          <w:tcPr>
            <w:tcW w:w="690" w:type="dxa"/>
            <w:noWrap/>
            <w:vAlign w:val="center"/>
          </w:tcPr>
          <w:p w14:paraId="3784725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714D7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对房地产经纪机构和房地产经纪人员以隐瞒、欺诈、胁迫、贿赂等不正当手段招揽业务，诱骗消费者交易或者强制交易的行政处罚</w:t>
            </w:r>
          </w:p>
        </w:tc>
        <w:tc>
          <w:tcPr>
            <w:tcW w:w="1410" w:type="dxa"/>
            <w:noWrap/>
            <w:vAlign w:val="center"/>
          </w:tcPr>
          <w:p w14:paraId="22AEF0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《房地产经纪管理办法》（</w:t>
            </w:r>
            <w:r>
              <w:rPr>
                <w:rFonts w:hint="eastAsia" w:cs="Times New Roman"/>
                <w:b w:val="0"/>
                <w:bCs/>
                <w:color w:val="auto"/>
                <w:spacing w:val="0"/>
                <w:sz w:val="18"/>
                <w:szCs w:val="18"/>
                <w:lang w:val="en-US" w:eastAsia="zh-CN"/>
              </w:rPr>
              <w:t>中华人民共和国住房和城乡建设部</w:t>
            </w:r>
            <w:r>
              <w:rPr>
                <w:rFonts w:hint="default" w:ascii="Times New Roman" w:hAnsi="Times New Roman" w:eastAsia="仿宋_GB2312" w:cs="Times New Roman"/>
                <w:b w:val="0"/>
                <w:bCs/>
                <w:color w:val="auto"/>
                <w:spacing w:val="0"/>
                <w:sz w:val="18"/>
                <w:szCs w:val="18"/>
                <w:lang w:val="en-US" w:eastAsia="zh-CN"/>
              </w:rPr>
              <w:t>令第8号）第二十五条、第三十七</w:t>
            </w:r>
            <w:r>
              <w:rPr>
                <w:rFonts w:hint="eastAsia" w:cs="Times New Roman"/>
                <w:b w:val="0"/>
                <w:bCs/>
                <w:color w:val="auto"/>
                <w:spacing w:val="0"/>
                <w:sz w:val="18"/>
                <w:szCs w:val="18"/>
                <w:lang w:val="en-US" w:eastAsia="zh-CN"/>
              </w:rPr>
              <w:t>条</w:t>
            </w:r>
          </w:p>
        </w:tc>
        <w:tc>
          <w:tcPr>
            <w:tcW w:w="660" w:type="dxa"/>
            <w:noWrap/>
            <w:vAlign w:val="center"/>
          </w:tcPr>
          <w:p w14:paraId="59B0E7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58EE7A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04B8D7F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A0569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E03D9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228A0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BA654A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46A60D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2B3895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BE638C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AEEC7B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135AF1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E67DE9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70DC87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AA7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921730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22</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5F9E288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74630FD">
            <w:pPr>
              <w:keepNext w:val="0"/>
              <w:keepLines w:val="0"/>
              <w:pageBreakBefore w:val="0"/>
              <w:widowControl w:val="0"/>
              <w:kinsoku/>
              <w:wordWrap/>
              <w:overflowPunct/>
              <w:topLinePunct w:val="0"/>
              <w:autoSpaceDE/>
              <w:autoSpaceDN/>
              <w:bidi w:val="0"/>
              <w:adjustRightInd/>
              <w:snapToGrid/>
              <w:spacing w:after="0" w:line="20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房地产经纪机构和房地产经纪人员泄露或者不当使用委托人的个人信息或者商业秘密，谋取不正当利益的；就同一房屋签订不同交易价款的合同提供便利的；改变房屋内部结构分割出租的，侵占、挪用房地产交易资金的；承购、承租自己提供经纪服务的房屋的；为不符合交易条件的保障性住房和禁止交易的房屋提供经纪服务的；违反法律、法规禁止的行为的行政处罚</w:t>
            </w:r>
          </w:p>
        </w:tc>
        <w:tc>
          <w:tcPr>
            <w:tcW w:w="1410" w:type="dxa"/>
            <w:noWrap/>
            <w:vAlign w:val="center"/>
          </w:tcPr>
          <w:p w14:paraId="52E3938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《房地产经纪管理办法》（</w:t>
            </w:r>
            <w:r>
              <w:rPr>
                <w:rFonts w:hint="eastAsia" w:cs="Times New Roman"/>
                <w:b w:val="0"/>
                <w:bCs/>
                <w:color w:val="auto"/>
                <w:spacing w:val="0"/>
                <w:sz w:val="18"/>
                <w:szCs w:val="18"/>
                <w:lang w:val="en-US" w:eastAsia="zh-CN"/>
              </w:rPr>
              <w:t>中华人民共和国住房和城乡建设部</w:t>
            </w:r>
            <w:r>
              <w:rPr>
                <w:rFonts w:hint="default" w:ascii="Times New Roman" w:hAnsi="Times New Roman" w:eastAsia="仿宋_GB2312" w:cs="Times New Roman"/>
                <w:b w:val="0"/>
                <w:bCs/>
                <w:color w:val="auto"/>
                <w:spacing w:val="0"/>
                <w:sz w:val="18"/>
                <w:szCs w:val="18"/>
                <w:lang w:val="en-US" w:eastAsia="zh-CN"/>
              </w:rPr>
              <w:t>令第8号）第二十五条、第三十七</w:t>
            </w:r>
            <w:r>
              <w:rPr>
                <w:rFonts w:hint="eastAsia" w:cs="Times New Roman"/>
                <w:b w:val="0"/>
                <w:bCs/>
                <w:color w:val="auto"/>
                <w:spacing w:val="0"/>
                <w:sz w:val="18"/>
                <w:szCs w:val="18"/>
                <w:lang w:val="en-US" w:eastAsia="zh-CN"/>
              </w:rPr>
              <w:t>条</w:t>
            </w:r>
          </w:p>
        </w:tc>
        <w:tc>
          <w:tcPr>
            <w:tcW w:w="660" w:type="dxa"/>
            <w:noWrap/>
            <w:vAlign w:val="center"/>
          </w:tcPr>
          <w:p w14:paraId="3791C9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EDACF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2BDF0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59B6941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0978D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A24F22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5D074D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04F59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C2FC3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6D3A62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52B334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C19281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51848C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3E2964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E5F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F1BED2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22</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07DD186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77AE4F5">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6"/>
                <w:szCs w:val="16"/>
                <w:lang w:val="en-US" w:eastAsia="zh-CN"/>
              </w:rPr>
              <w:t>对房地产价格评估机构涂改、倒卖、出租、出借或者以其他形式非法转让资质证书；超越资质等级业务范围承接房地产估价业务；以迎合高估或者低估要求、给予回扣、恶意压低收费等方式进行不正当竞争；违反房地产估价规范和标准；出具有虚假记载、误导性陈述或者重大遗漏的估价报告；擅自设立分支机构；未经委托人书面同意，擅自转让受托的估价业务；法律、法规禁止的其他行为的行政处罚</w:t>
            </w:r>
          </w:p>
        </w:tc>
        <w:tc>
          <w:tcPr>
            <w:tcW w:w="1410" w:type="dxa"/>
            <w:noWrap/>
            <w:vAlign w:val="center"/>
          </w:tcPr>
          <w:p w14:paraId="4D807D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《房地产估价机构管理办法》（建设部令第142号，第14号令修改）第三十三条、第五十三</w:t>
            </w:r>
            <w:r>
              <w:rPr>
                <w:rFonts w:hint="eastAsia" w:cs="Times New Roman"/>
                <w:b w:val="0"/>
                <w:bCs/>
                <w:color w:val="auto"/>
                <w:spacing w:val="0"/>
                <w:sz w:val="18"/>
                <w:szCs w:val="18"/>
                <w:lang w:val="en-US" w:eastAsia="zh-CN"/>
              </w:rPr>
              <w:t>条</w:t>
            </w:r>
          </w:p>
        </w:tc>
        <w:tc>
          <w:tcPr>
            <w:tcW w:w="660" w:type="dxa"/>
            <w:noWrap/>
            <w:vAlign w:val="center"/>
          </w:tcPr>
          <w:p w14:paraId="68CB8D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41A12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3AE2C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5C376E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12E0F9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678A5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5D4F25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21621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E0C760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EA0067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313337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FD3225E">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734011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69FE65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FDB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B7DCE9B">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22</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0E3BF88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552FD6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对以非法手段按照成本价购买公有住房或者政府提供优惠政策建设的经济适用住房的行政处罚</w:t>
            </w:r>
          </w:p>
        </w:tc>
        <w:tc>
          <w:tcPr>
            <w:tcW w:w="1410" w:type="dxa"/>
            <w:noWrap/>
            <w:vAlign w:val="center"/>
          </w:tcPr>
          <w:p w14:paraId="7BF6D7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《已购公有住房和经济适用住房上市出售管理暂行办法》（建设部令第69号）第十三条、十五</w:t>
            </w:r>
            <w:r>
              <w:rPr>
                <w:rFonts w:hint="eastAsia" w:cs="Times New Roman"/>
                <w:b w:val="0"/>
                <w:bCs/>
                <w:color w:val="auto"/>
                <w:spacing w:val="0"/>
                <w:sz w:val="18"/>
                <w:szCs w:val="18"/>
                <w:lang w:val="en-US" w:eastAsia="zh-CN"/>
              </w:rPr>
              <w:t>条</w:t>
            </w:r>
          </w:p>
        </w:tc>
        <w:tc>
          <w:tcPr>
            <w:tcW w:w="660" w:type="dxa"/>
            <w:noWrap/>
            <w:vAlign w:val="center"/>
          </w:tcPr>
          <w:p w14:paraId="1E4CEE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AFC9EB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1.立案责任：发现涉嫌以非法手段按照成本价购买公有住房或者政府提供优惠政策建设的经济适用住房的行为的（或者接到举报或其他机关移送的违法案件等），予以审查，决定是否立案。</w:t>
            </w:r>
          </w:p>
          <w:p w14:paraId="3DC9677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5136A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359DBC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634C5A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D0ED9E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2370B3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4379A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131D4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6D02C0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311FA0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F5CFAC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EBC404B">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FA2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2C80F87">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22</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3C4BE73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28AD8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对招标人超过</w:t>
            </w:r>
            <w:r>
              <w:rPr>
                <w:rFonts w:hint="eastAsia" w:cs="Times New Roman"/>
                <w:b w:val="0"/>
                <w:bCs/>
                <w:color w:val="auto"/>
                <w:spacing w:val="0"/>
                <w:sz w:val="18"/>
                <w:szCs w:val="18"/>
                <w:lang w:val="en-US" w:eastAsia="zh-CN"/>
              </w:rPr>
              <w:t>《中华人民共和国招标投标法实施条例》</w:t>
            </w:r>
            <w:r>
              <w:rPr>
                <w:rFonts w:hint="default" w:ascii="Times New Roman" w:hAnsi="Times New Roman" w:eastAsia="仿宋_GB2312" w:cs="Times New Roman"/>
                <w:b w:val="0"/>
                <w:bCs/>
                <w:color w:val="auto"/>
                <w:spacing w:val="0"/>
                <w:sz w:val="18"/>
                <w:szCs w:val="18"/>
                <w:lang w:val="en-US" w:eastAsia="zh-CN"/>
              </w:rPr>
              <w:t>规定的比例收取投标保证金、履约保证金或者不按照规定退还投标保证金及银行同期存款利息的行政处罚</w:t>
            </w:r>
          </w:p>
        </w:tc>
        <w:tc>
          <w:tcPr>
            <w:tcW w:w="1410" w:type="dxa"/>
            <w:noWrap/>
            <w:vAlign w:val="center"/>
          </w:tcPr>
          <w:p w14:paraId="0F25A3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《中华人民共和国招标投标法实施条例》</w:t>
            </w:r>
            <w:r>
              <w:rPr>
                <w:rFonts w:hint="default" w:ascii="Times New Roman" w:hAnsi="Times New Roman" w:eastAsia="仿宋_GB2312" w:cs="Times New Roman"/>
                <w:b w:val="0"/>
                <w:bCs/>
                <w:color w:val="auto"/>
                <w:spacing w:val="0"/>
                <w:sz w:val="18"/>
                <w:szCs w:val="18"/>
                <w:lang w:val="en-US" w:eastAsia="zh-CN"/>
              </w:rPr>
              <w:t>中华人民共和国国务院令第613号第六十六条</w:t>
            </w:r>
          </w:p>
        </w:tc>
        <w:tc>
          <w:tcPr>
            <w:tcW w:w="660" w:type="dxa"/>
            <w:noWrap/>
            <w:vAlign w:val="center"/>
          </w:tcPr>
          <w:p w14:paraId="7979340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6A51F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C64581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6CB80B8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9DC541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7BB88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1BD70B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DB17F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5FF46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8A1AE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44F668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06DB60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C1736B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51A05F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BE9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F506BF4">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22</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6F60CC1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EF777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对依法必须进行招标的项目的招标人不按照规定组建评标委员会，或者确定、更换评标委员会成员违反招标投标法和</w:t>
            </w:r>
            <w:r>
              <w:rPr>
                <w:rFonts w:hint="eastAsia" w:cs="Times New Roman"/>
                <w:b w:val="0"/>
                <w:bCs/>
                <w:color w:val="auto"/>
                <w:spacing w:val="0"/>
                <w:sz w:val="18"/>
                <w:szCs w:val="18"/>
                <w:lang w:val="en-US" w:eastAsia="zh-CN"/>
              </w:rPr>
              <w:t>《中华人民共和国招标投标法实施条例》</w:t>
            </w:r>
            <w:r>
              <w:rPr>
                <w:rFonts w:hint="default" w:ascii="Times New Roman" w:hAnsi="Times New Roman" w:eastAsia="仿宋_GB2312" w:cs="Times New Roman"/>
                <w:b w:val="0"/>
                <w:bCs/>
                <w:color w:val="auto"/>
                <w:spacing w:val="0"/>
                <w:sz w:val="18"/>
                <w:szCs w:val="18"/>
                <w:lang w:val="en-US" w:eastAsia="zh-CN"/>
              </w:rPr>
              <w:t>规定的行政处罚</w:t>
            </w:r>
          </w:p>
        </w:tc>
        <w:tc>
          <w:tcPr>
            <w:tcW w:w="1410" w:type="dxa"/>
            <w:noWrap/>
            <w:vAlign w:val="center"/>
          </w:tcPr>
          <w:p w14:paraId="0F03C41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《中华人民共和国招标投标法实施条例》</w:t>
            </w:r>
            <w:r>
              <w:rPr>
                <w:rFonts w:hint="default" w:ascii="Times New Roman" w:hAnsi="Times New Roman" w:eastAsia="仿宋_GB2312" w:cs="Times New Roman"/>
                <w:b w:val="0"/>
                <w:bCs/>
                <w:color w:val="auto"/>
                <w:spacing w:val="0"/>
                <w:sz w:val="18"/>
                <w:szCs w:val="18"/>
                <w:lang w:val="en-US" w:eastAsia="zh-CN"/>
              </w:rPr>
              <w:t>中华人民共和国国务院令第613号。第七十条</w:t>
            </w:r>
          </w:p>
        </w:tc>
        <w:tc>
          <w:tcPr>
            <w:tcW w:w="660" w:type="dxa"/>
            <w:noWrap/>
            <w:vAlign w:val="center"/>
          </w:tcPr>
          <w:p w14:paraId="0341CC7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B788C8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564B76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2A6F1A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B8B5A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E335FB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E180C8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E6C5F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2C743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0888A2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55F633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1008E5E">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05917C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DF4A8E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4E5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02F59AB">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22</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11A264A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7A0536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依法必须进行招标的项目的招标人无正当理由不发出中标通知书，不按照规定确定中标人，中标通知书发出后无正当理由改变中标结果，无正当理由不与中标人订立合同，在订立合同时向中标人提出附加条件的行政处罚</w:t>
            </w:r>
          </w:p>
        </w:tc>
        <w:tc>
          <w:tcPr>
            <w:tcW w:w="1410" w:type="dxa"/>
            <w:noWrap/>
            <w:vAlign w:val="center"/>
          </w:tcPr>
          <w:p w14:paraId="08C49D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《中华人民共和国招标投标法实施条例》</w:t>
            </w:r>
            <w:r>
              <w:rPr>
                <w:rFonts w:hint="default" w:ascii="Times New Roman" w:hAnsi="Times New Roman" w:eastAsia="仿宋_GB2312" w:cs="Times New Roman"/>
                <w:b w:val="0"/>
                <w:bCs/>
                <w:color w:val="auto"/>
                <w:spacing w:val="0"/>
                <w:sz w:val="18"/>
                <w:szCs w:val="18"/>
                <w:lang w:val="en-US" w:eastAsia="zh-CN"/>
              </w:rPr>
              <w:t xml:space="preserve">中华人民共和国国务院令第613号第七十三条 </w:t>
            </w:r>
          </w:p>
        </w:tc>
        <w:tc>
          <w:tcPr>
            <w:tcW w:w="660" w:type="dxa"/>
            <w:noWrap/>
            <w:vAlign w:val="center"/>
          </w:tcPr>
          <w:p w14:paraId="72F5597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9B8E83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2C91F74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64628A6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3667772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0356B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253BE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DA2E78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64A248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C7056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4CEE2E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4BAC96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7B0DA1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C0C593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B49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ABBABF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22</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7948C2A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737907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对除因不可抗力外，招标人在发布招标公告、发出投标邀请书或者招标文件后终止招标的行政处罚</w:t>
            </w:r>
          </w:p>
        </w:tc>
        <w:tc>
          <w:tcPr>
            <w:tcW w:w="1410" w:type="dxa"/>
            <w:noWrap/>
            <w:vAlign w:val="center"/>
          </w:tcPr>
          <w:p w14:paraId="5F834DA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《四川省国家投资工程建设项目招标投标条例》第四十三条</w:t>
            </w:r>
          </w:p>
        </w:tc>
        <w:tc>
          <w:tcPr>
            <w:tcW w:w="660" w:type="dxa"/>
            <w:noWrap/>
            <w:vAlign w:val="center"/>
          </w:tcPr>
          <w:p w14:paraId="5578549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12E1D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1.立案责任：发现涉嫌除因不可抗力外，招标人在发布招标公告、发出投标邀请书或者招标文件后终止招标的行为的（或者接到举报或其他机关移送的违法案件等），予以审查，决定是否立案。</w:t>
            </w:r>
          </w:p>
          <w:p w14:paraId="104322A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8F55E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5F34BF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748BE7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0326C5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F60BA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EDE783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E5DB9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E4F0A3E">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D283AB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348C3B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245812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474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587A62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22</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0864260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EC98BC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对建设单位在工程竣工验收合格之日起15日内未办理工程竣工验收备案的行政处罚</w:t>
            </w:r>
          </w:p>
        </w:tc>
        <w:tc>
          <w:tcPr>
            <w:tcW w:w="1410" w:type="dxa"/>
            <w:noWrap/>
            <w:vAlign w:val="center"/>
          </w:tcPr>
          <w:p w14:paraId="7DEED95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《建设工程质量管理条例》第五十六条；《房屋建筑和市政基础设施工程竣工验收备案管理办法》（住建部令第2号） 第九</w:t>
            </w:r>
            <w:r>
              <w:rPr>
                <w:rFonts w:hint="eastAsia" w:cs="Times New Roman"/>
                <w:b w:val="0"/>
                <w:bCs/>
                <w:color w:val="auto"/>
                <w:spacing w:val="0"/>
                <w:sz w:val="18"/>
                <w:szCs w:val="18"/>
                <w:lang w:val="en-US" w:eastAsia="zh-CN"/>
              </w:rPr>
              <w:t>条</w:t>
            </w:r>
          </w:p>
        </w:tc>
        <w:tc>
          <w:tcPr>
            <w:tcW w:w="660" w:type="dxa"/>
            <w:noWrap/>
            <w:vAlign w:val="center"/>
          </w:tcPr>
          <w:p w14:paraId="34F250D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D49276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1.立案责任：发现涉嫌建设单位在工程竣工验收合格之日起15日内未办理工程竣工验收备案的行为的（或者接到举报或其他机关移送的违法案件等），予以审查，决定是否立案。</w:t>
            </w:r>
          </w:p>
          <w:p w14:paraId="0A02607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05973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D34BD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47134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3D748C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A89F83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AF6AC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435CE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262316D">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2EC574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854E29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4B78F1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C26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754B5C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w:t>
            </w:r>
            <w:r>
              <w:rPr>
                <w:rFonts w:hint="eastAsia" w:cs="Times New Roman"/>
                <w:b w:val="0"/>
                <w:bCs/>
                <w:i w:val="0"/>
                <w:iCs w:val="0"/>
                <w:color w:val="auto"/>
                <w:spacing w:val="0"/>
                <w:kern w:val="0"/>
                <w:sz w:val="18"/>
                <w:szCs w:val="18"/>
                <w:u w:val="none"/>
                <w:lang w:val="en-US" w:eastAsia="zh-CN" w:bidi="ar"/>
              </w:rPr>
              <w:t>28</w:t>
            </w:r>
          </w:p>
        </w:tc>
        <w:tc>
          <w:tcPr>
            <w:tcW w:w="690" w:type="dxa"/>
            <w:noWrap/>
            <w:vAlign w:val="center"/>
          </w:tcPr>
          <w:p w14:paraId="03B68D7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03FA1F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对建设单位将备案机关决定重新组织竣工验收的工程，在重新组织竣工验收前，擅自使用的行政处罚</w:t>
            </w:r>
          </w:p>
        </w:tc>
        <w:tc>
          <w:tcPr>
            <w:tcW w:w="1410" w:type="dxa"/>
            <w:noWrap/>
            <w:vAlign w:val="center"/>
          </w:tcPr>
          <w:p w14:paraId="5A4E59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《房屋建筑和市政基础设施工程竣工验收备案管理办法》（住建部令第2号）  第十条</w:t>
            </w:r>
          </w:p>
        </w:tc>
        <w:tc>
          <w:tcPr>
            <w:tcW w:w="660" w:type="dxa"/>
            <w:noWrap/>
            <w:vAlign w:val="center"/>
          </w:tcPr>
          <w:p w14:paraId="4CC278F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94E98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1.立案责任：发现涉嫌建设单位将备案机关决定重新组织竣工验收的工程，在重新组织竣工验收前，擅自使用的行为的（或者接到举报或其他机关移送的违法案件等），予以审查，决定是否立案。</w:t>
            </w:r>
          </w:p>
          <w:p w14:paraId="573DC1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15D033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6E4F57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6CEED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C2FD8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975777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D58C1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6697E7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6F7EA1A">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63DD6A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D1B54A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A24B1D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108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CF208D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w:t>
            </w:r>
            <w:r>
              <w:rPr>
                <w:rFonts w:hint="eastAsia" w:cs="Times New Roman"/>
                <w:b w:val="0"/>
                <w:bCs/>
                <w:i w:val="0"/>
                <w:iCs w:val="0"/>
                <w:color w:val="auto"/>
                <w:spacing w:val="0"/>
                <w:kern w:val="0"/>
                <w:sz w:val="18"/>
                <w:szCs w:val="18"/>
                <w:u w:val="none"/>
                <w:lang w:val="en-US" w:eastAsia="zh-CN" w:bidi="ar"/>
              </w:rPr>
              <w:t>29</w:t>
            </w:r>
          </w:p>
        </w:tc>
        <w:tc>
          <w:tcPr>
            <w:tcW w:w="690" w:type="dxa"/>
            <w:noWrap/>
            <w:vAlign w:val="center"/>
          </w:tcPr>
          <w:p w14:paraId="5B1684F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20085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对工程竣工验收后，施工单位不向建设单位出具质量保修书的行政处罚</w:t>
            </w:r>
          </w:p>
        </w:tc>
        <w:tc>
          <w:tcPr>
            <w:tcW w:w="1410" w:type="dxa"/>
            <w:noWrap/>
            <w:vAlign w:val="center"/>
          </w:tcPr>
          <w:p w14:paraId="531D555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《房屋建筑工程质量保修办法》（建设部令第80号） 第十八条 </w:t>
            </w:r>
          </w:p>
        </w:tc>
        <w:tc>
          <w:tcPr>
            <w:tcW w:w="660" w:type="dxa"/>
            <w:noWrap/>
            <w:vAlign w:val="center"/>
          </w:tcPr>
          <w:p w14:paraId="57B3B3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7FF51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1.立案责任：发现涉嫌工程竣工验收后，施工单位不向建设单位出具质量保修书的行为的（或者接到举报或其他机关移送的违法案件等），予以审查，决定是否立案。</w:t>
            </w:r>
          </w:p>
          <w:p w14:paraId="1D0A53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C2EF35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B4D6A6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81FC5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6789B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5503C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82418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F570A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B12162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34C2AB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DF87E6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6A6F8F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861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FDB1CDE">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23</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72CE9B8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32D0E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对质量保修的内容、期限违反规定的行政处罚</w:t>
            </w:r>
          </w:p>
        </w:tc>
        <w:tc>
          <w:tcPr>
            <w:tcW w:w="1410" w:type="dxa"/>
            <w:noWrap/>
            <w:vAlign w:val="center"/>
          </w:tcPr>
          <w:p w14:paraId="6997BA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《房屋建筑工程质量保修办法》（建设部令第80号） 第十八条</w:t>
            </w:r>
          </w:p>
        </w:tc>
        <w:tc>
          <w:tcPr>
            <w:tcW w:w="660" w:type="dxa"/>
            <w:noWrap/>
            <w:vAlign w:val="center"/>
          </w:tcPr>
          <w:p w14:paraId="23ADC8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01AB8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1.立案责任：发现涉嫌质量保修的内容、期限违反规定的行为的（或者接到举报或其他机关移送的违法案件等），予以审查，决定是否立案。</w:t>
            </w:r>
          </w:p>
          <w:p w14:paraId="6062DCA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7D6CE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EC2D3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A7F1EB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D62CA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41543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361AB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D88B4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E07C44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6D31CF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1EAFEE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8060CD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D22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931BF7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23</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726B7B4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E544A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对招标代理机构及其人员未按国家有关档案保存期限规定保存招标活动中的有关文件和资料或者拒绝有关行政监督部门查阅的行政处罚</w:t>
            </w:r>
          </w:p>
        </w:tc>
        <w:tc>
          <w:tcPr>
            <w:tcW w:w="1410" w:type="dxa"/>
            <w:noWrap/>
            <w:vAlign w:val="center"/>
          </w:tcPr>
          <w:p w14:paraId="40E6F5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《四川省工程建设项目招标代理办法》（省政府令第191号）第三十一条</w:t>
            </w:r>
          </w:p>
        </w:tc>
        <w:tc>
          <w:tcPr>
            <w:tcW w:w="660" w:type="dxa"/>
            <w:noWrap/>
            <w:vAlign w:val="center"/>
          </w:tcPr>
          <w:p w14:paraId="286D5C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CC1E16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0D7F2E8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6BF82A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2932A8E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3BA75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F2275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07E110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BB41E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FD4EF6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22BB7F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BB511C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3F0EBA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CA8C0B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051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C934D84">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23</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7C61E8B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E5B76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对施工单位取得资质证书后，降低安全生产条件的行政处罚</w:t>
            </w:r>
          </w:p>
        </w:tc>
        <w:tc>
          <w:tcPr>
            <w:tcW w:w="1410" w:type="dxa"/>
            <w:noWrap/>
            <w:vAlign w:val="center"/>
          </w:tcPr>
          <w:p w14:paraId="24C7C36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《建设工程安全生产管理条例》第六十七条</w:t>
            </w:r>
          </w:p>
        </w:tc>
        <w:tc>
          <w:tcPr>
            <w:tcW w:w="660" w:type="dxa"/>
            <w:noWrap/>
            <w:vAlign w:val="center"/>
          </w:tcPr>
          <w:p w14:paraId="610C6C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E1CDDC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1.立案责任：发现涉嫌施工单位取得资质证书后，降低安全生产条件的行为的（或者接到举报或其他机关移送的违法案件等），予以审查，决定是否立案。</w:t>
            </w:r>
          </w:p>
          <w:p w14:paraId="1749651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371E5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9C23B9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ED812B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8B111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957FBC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E32AD3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082595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745B1A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3FDD98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7A850F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19F4B9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96F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558BDB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23</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1EFFB4A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1F70F7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对建设单位隐瞒有关情况或者提供虚假材料申请施工许可证的、伪造或者涂改施工许可证的行政处罚</w:t>
            </w:r>
          </w:p>
        </w:tc>
        <w:tc>
          <w:tcPr>
            <w:tcW w:w="1410" w:type="dxa"/>
            <w:noWrap/>
            <w:vAlign w:val="center"/>
          </w:tcPr>
          <w:p w14:paraId="23C6892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《建筑工程施工许可管理办法》（住建部令第18号）第十四条 </w:t>
            </w:r>
          </w:p>
        </w:tc>
        <w:tc>
          <w:tcPr>
            <w:tcW w:w="660" w:type="dxa"/>
            <w:noWrap/>
            <w:vAlign w:val="center"/>
          </w:tcPr>
          <w:p w14:paraId="4EC6A9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FF2747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1.立案责任：发现涉嫌建设单位隐瞒有关情况或者提供虚假材料申请施工许可证的、伪造或者涂改施工许可证的行为的（或者接到举报或其他机关移送的违法案件等），予以审查，决定是否立案。</w:t>
            </w:r>
          </w:p>
          <w:p w14:paraId="0A2A15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8EEEE6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32269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3A2E90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3FBB1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594B33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8C03A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80204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C9C4E1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347098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B80241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769E7B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053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78BD10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23</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522D3C7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A00FA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对依法必须进行招标的项目，招标人与投标人就投标价格、投标方案等实质性内容进行谈判的行政处罚</w:t>
            </w:r>
          </w:p>
        </w:tc>
        <w:tc>
          <w:tcPr>
            <w:tcW w:w="1410" w:type="dxa"/>
            <w:noWrap/>
            <w:vAlign w:val="center"/>
          </w:tcPr>
          <w:p w14:paraId="37A0F0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《中华人民共和国招标投标法》第五十五条；《工程建设项目施工招标投标办法》（七部委30号令）第七十六</w:t>
            </w:r>
            <w:r>
              <w:rPr>
                <w:rFonts w:hint="eastAsia" w:cs="Times New Roman"/>
                <w:b w:val="0"/>
                <w:bCs/>
                <w:color w:val="auto"/>
                <w:spacing w:val="0"/>
                <w:sz w:val="18"/>
                <w:szCs w:val="18"/>
                <w:lang w:val="en-US" w:eastAsia="zh-CN"/>
              </w:rPr>
              <w:t>条</w:t>
            </w:r>
          </w:p>
        </w:tc>
        <w:tc>
          <w:tcPr>
            <w:tcW w:w="660" w:type="dxa"/>
            <w:noWrap/>
            <w:vAlign w:val="center"/>
          </w:tcPr>
          <w:p w14:paraId="22DF56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529F8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1.立案责任：发现涉嫌依法必须进行招标的项目，招标人与投标人就投标价格、投标方案等实质性内容进行谈判的行为的（或者接到举报或其他机关移送的违法案件等），予以审查，决定是否立案。</w:t>
            </w:r>
          </w:p>
          <w:p w14:paraId="438F24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88338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E2821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03A20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18A74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288C13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38E4E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8A6758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27AE00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FEBCF9F">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753D5F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4EF37A9">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187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C611BD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23</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792F2D8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2C50AA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对评标委员会成员在评标过程中擅离职守，影响评标程序正常进行，或者在评标过程中不能客观公正地履行职责的行政处罚</w:t>
            </w:r>
          </w:p>
        </w:tc>
        <w:tc>
          <w:tcPr>
            <w:tcW w:w="1410" w:type="dxa"/>
            <w:noWrap/>
            <w:vAlign w:val="center"/>
          </w:tcPr>
          <w:p w14:paraId="4FC2C70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《工程建设项目施工招标投标办法》（七部委30号令）第七十八条；《评标委员会和评标办法暂行规定》（七部委令第23号）第五十三</w:t>
            </w:r>
            <w:r>
              <w:rPr>
                <w:rFonts w:hint="eastAsia" w:cs="Times New Roman"/>
                <w:b w:val="0"/>
                <w:bCs/>
                <w:color w:val="auto"/>
                <w:spacing w:val="0"/>
                <w:sz w:val="18"/>
                <w:szCs w:val="18"/>
                <w:lang w:val="en-US" w:eastAsia="zh-CN"/>
              </w:rPr>
              <w:t>条</w:t>
            </w:r>
          </w:p>
        </w:tc>
        <w:tc>
          <w:tcPr>
            <w:tcW w:w="660" w:type="dxa"/>
            <w:noWrap/>
            <w:vAlign w:val="center"/>
          </w:tcPr>
          <w:p w14:paraId="42800E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D0394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81076C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42339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A40A86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DAE08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21D3A8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9FCD29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3755F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202845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296901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03CFBF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1E1937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133915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0AF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A4CFB2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23</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673C6D1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6D7F7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对房地产开发企业销售商品房，未向购买人明示所售商品房的能源消耗指标、节能措施和保护要求、保温工程保修期等信息，或者向购买人明示的所售商品房能源消耗指标与实际能源消耗不符的行政处罚</w:t>
            </w:r>
          </w:p>
        </w:tc>
        <w:tc>
          <w:tcPr>
            <w:tcW w:w="1410" w:type="dxa"/>
            <w:noWrap/>
            <w:vAlign w:val="center"/>
          </w:tcPr>
          <w:p w14:paraId="305754E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《民用建筑节能条例》第四十三条；《四川省民用建筑节能管理办法》（省政府令第215号）第二十七条 。 </w:t>
            </w:r>
          </w:p>
        </w:tc>
        <w:tc>
          <w:tcPr>
            <w:tcW w:w="660" w:type="dxa"/>
            <w:noWrap/>
            <w:vAlign w:val="center"/>
          </w:tcPr>
          <w:p w14:paraId="45E2262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92BFB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5A631D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FBE7B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894777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A3CEF0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EAF9C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1BBAA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88134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1973E4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B94ED5A">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DBCEBF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6D3760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20AD74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D76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A6F85A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23</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4C1499C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8FFD6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对违反《民用建筑节能条例》规定，注册执业人员未执行民用建筑节能强制性标准的行政处罚</w:t>
            </w:r>
          </w:p>
        </w:tc>
        <w:tc>
          <w:tcPr>
            <w:tcW w:w="1410" w:type="dxa"/>
            <w:noWrap/>
            <w:vAlign w:val="center"/>
          </w:tcPr>
          <w:p w14:paraId="150816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《民用建筑节能条例》第四十四条 </w:t>
            </w:r>
          </w:p>
        </w:tc>
        <w:tc>
          <w:tcPr>
            <w:tcW w:w="660" w:type="dxa"/>
            <w:noWrap/>
            <w:vAlign w:val="center"/>
          </w:tcPr>
          <w:p w14:paraId="1D894C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57E1BD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1.立案责任：发现涉嫌违反《民用建筑节能条例》规定，注册执业人员未执行民用建筑节能强制性标准的行为的（或者接到举报或其他机关移送的违法案件等），予以审查，决定是否立案。</w:t>
            </w:r>
          </w:p>
          <w:p w14:paraId="679D3B7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5858D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351BF1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C6447C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CFF697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4AC3C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2BA5D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DF850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60FA47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2B3CA6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613B42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403A9A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8B9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ADE961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w:t>
            </w:r>
            <w:r>
              <w:rPr>
                <w:rFonts w:hint="eastAsia" w:cs="Times New Roman"/>
                <w:b w:val="0"/>
                <w:bCs/>
                <w:i w:val="0"/>
                <w:iCs w:val="0"/>
                <w:color w:val="auto"/>
                <w:spacing w:val="0"/>
                <w:kern w:val="0"/>
                <w:sz w:val="18"/>
                <w:szCs w:val="18"/>
                <w:u w:val="none"/>
                <w:lang w:val="en-US" w:eastAsia="zh-CN" w:bidi="ar"/>
              </w:rPr>
              <w:t>38</w:t>
            </w:r>
          </w:p>
        </w:tc>
        <w:tc>
          <w:tcPr>
            <w:tcW w:w="690" w:type="dxa"/>
            <w:noWrap/>
            <w:vAlign w:val="center"/>
          </w:tcPr>
          <w:p w14:paraId="5445E4B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B747E5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招标人依法应当公开招标而采用邀请招标的；招标文件、资格预审文件的发售、澄清、修改的时限，或者确定的提交资格预审申请文件、投标文件的时限不符合招标投标法等规定的；接受未通过资格预审的单位或者个人参加投标的；接受应当拒收的投标文件的行政处罚</w:t>
            </w:r>
          </w:p>
        </w:tc>
        <w:tc>
          <w:tcPr>
            <w:tcW w:w="1410" w:type="dxa"/>
            <w:noWrap/>
            <w:vAlign w:val="center"/>
          </w:tcPr>
          <w:p w14:paraId="7898C55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《中华人民共和国招标投标法实施条例》第六十四条</w:t>
            </w:r>
          </w:p>
        </w:tc>
        <w:tc>
          <w:tcPr>
            <w:tcW w:w="660" w:type="dxa"/>
            <w:noWrap/>
            <w:vAlign w:val="center"/>
          </w:tcPr>
          <w:p w14:paraId="012ABA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F05DA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78197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289515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55A55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5AE356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FAF15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8199C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25255C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32001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D5781D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8BF421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40C1BF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D82A74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F0F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4BA186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w:t>
            </w:r>
            <w:r>
              <w:rPr>
                <w:rFonts w:hint="eastAsia" w:cs="Times New Roman"/>
                <w:b w:val="0"/>
                <w:bCs/>
                <w:i w:val="0"/>
                <w:iCs w:val="0"/>
                <w:color w:val="auto"/>
                <w:spacing w:val="0"/>
                <w:kern w:val="0"/>
                <w:sz w:val="18"/>
                <w:szCs w:val="18"/>
                <w:u w:val="none"/>
                <w:lang w:val="en-US" w:eastAsia="zh-CN" w:bidi="ar"/>
              </w:rPr>
              <w:t>39</w:t>
            </w:r>
          </w:p>
        </w:tc>
        <w:tc>
          <w:tcPr>
            <w:tcW w:w="690" w:type="dxa"/>
            <w:noWrap/>
            <w:vAlign w:val="center"/>
          </w:tcPr>
          <w:p w14:paraId="72A386D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E7D9B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对未按规定办理建筑工程装饰装修项目施工许可证擅自动工的，或者擅自修改施工图设计文件并影响房屋结构安全的行政处罚</w:t>
            </w:r>
          </w:p>
        </w:tc>
        <w:tc>
          <w:tcPr>
            <w:tcW w:w="1410" w:type="dxa"/>
            <w:noWrap/>
            <w:vAlign w:val="center"/>
          </w:tcPr>
          <w:p w14:paraId="48EEE2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《四川省建筑装饰装修管理办法》（省政府令第168号）第三十一条 </w:t>
            </w:r>
          </w:p>
        </w:tc>
        <w:tc>
          <w:tcPr>
            <w:tcW w:w="660" w:type="dxa"/>
            <w:noWrap/>
            <w:vAlign w:val="center"/>
          </w:tcPr>
          <w:p w14:paraId="4399CA6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B1719D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未按规定办理建筑工程装饰装修项目施工许可证擅自动工的，或者擅自修改施工图设计文件并影响房屋结构安全的行为的（或者接到举报或其他机关移送的违法案件等），予以审查，决定是否立案。</w:t>
            </w:r>
          </w:p>
          <w:p w14:paraId="5AB957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6B214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BA3AE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DFCF8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259E42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5CF31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05F2A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B628F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3752E4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458EA2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BE36850">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0F18D9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0EB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71B343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24</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364F100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037A98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对建设单位采用欺骗、贿赂等不正当手段取得施工许可证的行政处罚</w:t>
            </w:r>
          </w:p>
        </w:tc>
        <w:tc>
          <w:tcPr>
            <w:tcW w:w="1410" w:type="dxa"/>
            <w:noWrap/>
            <w:vAlign w:val="center"/>
          </w:tcPr>
          <w:p w14:paraId="7B75EF3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《建筑工程施工许可管理办法》（住建部令第18号）第十三条</w:t>
            </w:r>
          </w:p>
        </w:tc>
        <w:tc>
          <w:tcPr>
            <w:tcW w:w="660" w:type="dxa"/>
            <w:noWrap/>
            <w:vAlign w:val="center"/>
          </w:tcPr>
          <w:p w14:paraId="39D4743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1E29B6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1.立案责任：发现涉嫌建设单位采用欺骗、贿赂等不正当手段取得施工许可证的行为的（或者接到举报或其他机关移送的违法案件等），予以审查，决定是否立案。</w:t>
            </w:r>
          </w:p>
          <w:p w14:paraId="777AB87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BC158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3AB19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95B7F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5513DD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7B8C39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9406B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108180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329CE1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BD9A77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28BDEC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E934AB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E45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A1331E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24</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100F4E1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9FD93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对“安管人员”涂改、倒卖、出租、出借或者以其他形式非法转让安全生产考核合格证书的行政处罚</w:t>
            </w:r>
          </w:p>
        </w:tc>
        <w:tc>
          <w:tcPr>
            <w:tcW w:w="1410" w:type="dxa"/>
            <w:noWrap/>
            <w:vAlign w:val="center"/>
          </w:tcPr>
          <w:p w14:paraId="6D7BF8E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《建筑施工企业主要负责人、项目负责人和专职安全生产管理人员安全生产管理规定》（住建部令第17号）第十三条、第二十八</w:t>
            </w:r>
            <w:r>
              <w:rPr>
                <w:rFonts w:hint="eastAsia" w:cs="Times New Roman"/>
                <w:b w:val="0"/>
                <w:bCs/>
                <w:color w:val="auto"/>
                <w:spacing w:val="0"/>
                <w:sz w:val="18"/>
                <w:szCs w:val="18"/>
                <w:lang w:val="en-US" w:eastAsia="zh-CN"/>
              </w:rPr>
              <w:t>条</w:t>
            </w:r>
          </w:p>
        </w:tc>
        <w:tc>
          <w:tcPr>
            <w:tcW w:w="660" w:type="dxa"/>
            <w:noWrap/>
            <w:vAlign w:val="center"/>
          </w:tcPr>
          <w:p w14:paraId="7664EBD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8F858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1.立案责任：发现涉嫌“安管人员”涂改、倒卖、出租、出借或者以其他形式非法转让安全生产考核合格证书的行为的（或者接到举报或其他机关移送的违法案件等），予以审查，决定是否立案。</w:t>
            </w:r>
          </w:p>
          <w:p w14:paraId="431C72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9C5829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5F8DF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9FDEDA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69B09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2412AA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DE6E6A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B5140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DA731C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B0C635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24B22C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DB760E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DAE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849156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24</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474CE54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87162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对建筑施工企业未按规定开展“安管人员”安全生产教育培训考核，或者未按规定如实将考核情况记入安全生产教育培训档案的行政处罚</w:t>
            </w:r>
          </w:p>
        </w:tc>
        <w:tc>
          <w:tcPr>
            <w:tcW w:w="1410" w:type="dxa"/>
            <w:noWrap/>
            <w:vAlign w:val="center"/>
          </w:tcPr>
          <w:p w14:paraId="65909A3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《建筑施工企业主要负责人、项目负责人和专职安全生产管理人员安全生产管理规定》（住建部令第17号）第二十一条、第二十九条 。</w:t>
            </w:r>
          </w:p>
        </w:tc>
        <w:tc>
          <w:tcPr>
            <w:tcW w:w="660" w:type="dxa"/>
            <w:noWrap/>
            <w:vAlign w:val="center"/>
          </w:tcPr>
          <w:p w14:paraId="73BDD89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77482D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03B58A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EFA656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84FD91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0594D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C024C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AFE7D1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7060F3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42BE0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58BFBB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5371D4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25EBC1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B83ACA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F6E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3660CC9">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24</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2BD3B4C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061D2F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对未按规定设立安全生产管理机构的、未按规定配备专职安全生产管理人员的、危险性较大的分部分项工程施工时未安排专职安全生产管理人员现场监督的、“安管人员”未取得安全生产考核合格证书的行政处罚</w:t>
            </w:r>
          </w:p>
        </w:tc>
        <w:tc>
          <w:tcPr>
            <w:tcW w:w="1410" w:type="dxa"/>
            <w:noWrap/>
            <w:vAlign w:val="center"/>
          </w:tcPr>
          <w:p w14:paraId="7F3091F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《建筑施工企业主要负责人、项目负责人和专职安全生产管理人员安全生产管理规定》（住建部令第17号）第五条、第十四条、第二十条、第三十</w:t>
            </w:r>
            <w:r>
              <w:rPr>
                <w:rFonts w:hint="eastAsia" w:cs="Times New Roman"/>
                <w:b w:val="0"/>
                <w:bCs/>
                <w:color w:val="auto"/>
                <w:spacing w:val="0"/>
                <w:sz w:val="18"/>
                <w:szCs w:val="18"/>
                <w:lang w:val="en-US" w:eastAsia="zh-CN"/>
              </w:rPr>
              <w:t>条</w:t>
            </w:r>
          </w:p>
        </w:tc>
        <w:tc>
          <w:tcPr>
            <w:tcW w:w="660" w:type="dxa"/>
            <w:noWrap/>
            <w:vAlign w:val="center"/>
          </w:tcPr>
          <w:p w14:paraId="336ABC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EBFAB0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A43FCF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101FE4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27CB9E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54864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0F9756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D8C5BF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67A50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CAD56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E7C0DD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53492D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7386F8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1BAAC1E">
            <w:pPr>
              <w:keepNext w:val="0"/>
              <w:keepLines w:val="0"/>
              <w:pageBreakBefore w:val="0"/>
              <w:kinsoku/>
              <w:wordWrap/>
              <w:overflowPunct/>
              <w:topLinePunct w:val="0"/>
              <w:autoSpaceDE/>
              <w:autoSpaceDN/>
              <w:bidi w:val="0"/>
              <w:spacing w:after="0" w:line="320" w:lineRule="exact"/>
              <w:ind w:firstLine="0" w:firstLineChars="0"/>
              <w:rPr>
                <w:rFonts w:hint="default" w:ascii="Times New Roman" w:hAnsi="Times New Roman" w:eastAsia="仿宋_GB2312" w:cs="Times New Roman"/>
                <w:b w:val="0"/>
                <w:bCs/>
                <w:color w:val="auto"/>
                <w:spacing w:val="0"/>
                <w:sz w:val="18"/>
                <w:szCs w:val="18"/>
                <w:lang w:val="en-US" w:eastAsia="zh-CN"/>
              </w:rPr>
            </w:pPr>
          </w:p>
        </w:tc>
      </w:tr>
      <w:tr w14:paraId="0865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074827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24</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0CDD144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EAEAE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对“安管人员”未按规定办理证书变更的行政处罚</w:t>
            </w:r>
          </w:p>
        </w:tc>
        <w:tc>
          <w:tcPr>
            <w:tcW w:w="1410" w:type="dxa"/>
            <w:noWrap/>
            <w:vAlign w:val="center"/>
          </w:tcPr>
          <w:p w14:paraId="4B754E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《建筑施工企业主要负责人、项目负责人和专职安全生产管理人员安全生产管理规定》（住建部令第17号）第十一条、第三十一</w:t>
            </w:r>
            <w:r>
              <w:rPr>
                <w:rFonts w:hint="eastAsia" w:cs="Times New Roman"/>
                <w:b w:val="0"/>
                <w:bCs/>
                <w:color w:val="auto"/>
                <w:spacing w:val="0"/>
                <w:sz w:val="18"/>
                <w:szCs w:val="18"/>
                <w:lang w:val="en-US" w:eastAsia="zh-CN"/>
              </w:rPr>
              <w:t>条</w:t>
            </w:r>
          </w:p>
        </w:tc>
        <w:tc>
          <w:tcPr>
            <w:tcW w:w="660" w:type="dxa"/>
            <w:noWrap/>
            <w:vAlign w:val="center"/>
          </w:tcPr>
          <w:p w14:paraId="532EB51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277F6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1.立案责任：发现涉嫌“安管人员”未按规定办理证书变更的行为的（或者接到举报或其他机关移送的违法案件等），予以审查，决定是否立案。</w:t>
            </w:r>
          </w:p>
          <w:p w14:paraId="53D601F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38A25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70D28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D01A28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0807FC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7C5DDE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2F8AC2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B03B5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195191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AF3B2E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A03A9A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39D2C6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4AD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EDC990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24</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606EA8F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0655F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对主要负责人、项目负责人未按规定履行安全生产管理职责的行政处罚</w:t>
            </w:r>
          </w:p>
        </w:tc>
        <w:tc>
          <w:tcPr>
            <w:tcW w:w="1410" w:type="dxa"/>
            <w:noWrap/>
            <w:vAlign w:val="center"/>
          </w:tcPr>
          <w:p w14:paraId="6F19FFF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《建筑施工企业主要负责人、项目负责人和专职安全生产管理人员安全生产管理规定》（住建部令第17号）第三十二条</w:t>
            </w:r>
          </w:p>
        </w:tc>
        <w:tc>
          <w:tcPr>
            <w:tcW w:w="660" w:type="dxa"/>
            <w:noWrap/>
            <w:vAlign w:val="center"/>
          </w:tcPr>
          <w:p w14:paraId="1A1681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4D45A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1.立案责任：发现涉嫌主要负责人、项目负责人未按规定履行安全生产管理职责的行为的（或者接到举报或其他机关移送的违法案件等），予以审查，决定是否立案。</w:t>
            </w:r>
          </w:p>
          <w:p w14:paraId="511813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27094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DD0BDA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5DF34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7AA5F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A7776C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4CC6C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C0D156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F86087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B00A62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F406B6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8E570E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7F5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41F496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24</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139A048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811C10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对专职安全生产管理人员未按规定履行安全生产管理职责的行政处罚</w:t>
            </w:r>
          </w:p>
        </w:tc>
        <w:tc>
          <w:tcPr>
            <w:tcW w:w="1410" w:type="dxa"/>
            <w:noWrap/>
            <w:vAlign w:val="center"/>
          </w:tcPr>
          <w:p w14:paraId="64C5AC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《建筑施工企业主要负责人、项目负责人和专职安全生产管理人员安全生产管理规定》（住建部令第17号）第三十三条 </w:t>
            </w:r>
          </w:p>
        </w:tc>
        <w:tc>
          <w:tcPr>
            <w:tcW w:w="660" w:type="dxa"/>
            <w:noWrap/>
            <w:vAlign w:val="center"/>
          </w:tcPr>
          <w:p w14:paraId="384FAFF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8960D1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1.立案责任：发现涉嫌专职安全生产管理人员未按规定履行安全生产管理职责的行为的（或者接到举报或其他机关移送的违法案件等），予以审查，决定是否立案。</w:t>
            </w:r>
          </w:p>
          <w:p w14:paraId="67F8229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3DDD2F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B4642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4A2C7A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4BA6C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37E6E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96091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EC95EA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9FF799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E941DA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5C8CEF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1AEE21B">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BA6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D5D8997">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24</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6415EC9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09B6B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对违规将不准上市出售的已购公有住房和经济适用房上市出售的行政处罚</w:t>
            </w:r>
          </w:p>
        </w:tc>
        <w:tc>
          <w:tcPr>
            <w:tcW w:w="1410" w:type="dxa"/>
            <w:noWrap/>
            <w:vAlign w:val="center"/>
          </w:tcPr>
          <w:p w14:paraId="4DF01F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《已购公有住房和经济适用住房上市出售管理暂行办法》第五条、 第十四条 ；《四川省已购公有住房和经济适用住房上市出售管理暂行办法》第二十一条 。</w:t>
            </w:r>
          </w:p>
        </w:tc>
        <w:tc>
          <w:tcPr>
            <w:tcW w:w="660" w:type="dxa"/>
            <w:noWrap/>
            <w:vAlign w:val="center"/>
          </w:tcPr>
          <w:p w14:paraId="07ACAA8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0A63FE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1.立案责任：发现涉嫌违规将不准上市出售的已购公有住房和经济适用房上市出售的行为的（或者接到举报或其他机关移送的违法案件等），予以审查，决定是否立案。</w:t>
            </w:r>
          </w:p>
          <w:p w14:paraId="274BFC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90F6E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1DDC6C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7C3AE7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5592BA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03D21A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3F33C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D316A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C58C10E">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9F07B1E">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4650EA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CC9D57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567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1D4105B">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w:t>
            </w:r>
            <w:r>
              <w:rPr>
                <w:rFonts w:hint="eastAsia" w:cs="Times New Roman"/>
                <w:b w:val="0"/>
                <w:bCs/>
                <w:i w:val="0"/>
                <w:iCs w:val="0"/>
                <w:color w:val="auto"/>
                <w:spacing w:val="0"/>
                <w:kern w:val="0"/>
                <w:sz w:val="18"/>
                <w:szCs w:val="18"/>
                <w:u w:val="none"/>
                <w:lang w:val="en-US" w:eastAsia="zh-CN" w:bidi="ar"/>
              </w:rPr>
              <w:t>48</w:t>
            </w:r>
          </w:p>
        </w:tc>
        <w:tc>
          <w:tcPr>
            <w:tcW w:w="690" w:type="dxa"/>
            <w:noWrap/>
            <w:vAlign w:val="center"/>
          </w:tcPr>
          <w:p w14:paraId="4D6CF26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E5141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对将已购公有住房和经济适用住房上市出售后，又以非法手段按照成本价（或者标准价）购买公有住房或者政府提供优惠政策建设的住房的行政处罚</w:t>
            </w:r>
          </w:p>
        </w:tc>
        <w:tc>
          <w:tcPr>
            <w:tcW w:w="1410" w:type="dxa"/>
            <w:noWrap/>
            <w:vAlign w:val="center"/>
          </w:tcPr>
          <w:p w14:paraId="75C183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《已购公有住房和经济适用住房上市出售管理暂行办法》第十三条 、 第十五条；《四川省已购公有住房和经济适用住房上市出售管理暂行办法》第五条、 第二十条 。</w:t>
            </w:r>
          </w:p>
        </w:tc>
        <w:tc>
          <w:tcPr>
            <w:tcW w:w="660" w:type="dxa"/>
            <w:noWrap/>
            <w:vAlign w:val="center"/>
          </w:tcPr>
          <w:p w14:paraId="77D645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CD6556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BFF6C1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2FD264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F41F27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777247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E68D4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AF822D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46A73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C7045F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F09C9F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87D4BC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145807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4FE329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078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95F85C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w:t>
            </w:r>
            <w:r>
              <w:rPr>
                <w:rFonts w:hint="eastAsia" w:cs="Times New Roman"/>
                <w:b w:val="0"/>
                <w:bCs/>
                <w:i w:val="0"/>
                <w:iCs w:val="0"/>
                <w:color w:val="auto"/>
                <w:spacing w:val="0"/>
                <w:kern w:val="0"/>
                <w:sz w:val="18"/>
                <w:szCs w:val="18"/>
                <w:u w:val="none"/>
                <w:lang w:val="en-US" w:eastAsia="zh-CN" w:bidi="ar"/>
              </w:rPr>
              <w:t>49</w:t>
            </w:r>
          </w:p>
        </w:tc>
        <w:tc>
          <w:tcPr>
            <w:tcW w:w="690" w:type="dxa"/>
            <w:noWrap/>
            <w:vAlign w:val="center"/>
          </w:tcPr>
          <w:p w14:paraId="6790BAF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F7132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对以非法手段租住公有廉租住房的行政处罚</w:t>
            </w:r>
          </w:p>
        </w:tc>
        <w:tc>
          <w:tcPr>
            <w:tcW w:w="1410" w:type="dxa"/>
            <w:noWrap/>
            <w:vAlign w:val="center"/>
          </w:tcPr>
          <w:p w14:paraId="61AB5ED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《四川省已购公有住房和经济适用住房上市出售管理暂行办法》第五条、第二十</w:t>
            </w:r>
            <w:r>
              <w:rPr>
                <w:rFonts w:hint="eastAsia" w:cs="Times New Roman"/>
                <w:b w:val="0"/>
                <w:bCs/>
                <w:color w:val="auto"/>
                <w:spacing w:val="0"/>
                <w:sz w:val="18"/>
                <w:szCs w:val="18"/>
                <w:lang w:val="en-US" w:eastAsia="zh-CN"/>
              </w:rPr>
              <w:t>条</w:t>
            </w:r>
          </w:p>
        </w:tc>
        <w:tc>
          <w:tcPr>
            <w:tcW w:w="660" w:type="dxa"/>
            <w:noWrap/>
            <w:vAlign w:val="center"/>
          </w:tcPr>
          <w:p w14:paraId="34732DA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89ED76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1.立案责任：发现涉嫌以非法手段租住公有廉租住房的行为的（或者接到举报或其他机关移送的违法案件等），予以审查，决定是否立案。</w:t>
            </w:r>
          </w:p>
          <w:p w14:paraId="67DAD6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EA025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AF593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43DC45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21DC7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6B2D3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8675E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C53D14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669A55D">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81F8FB1">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5719E4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D8AD79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FF8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54C7B05">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25</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59D712E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1DE99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对隐瞒有关情况或者提供虚假材料申请廉租住房保障的行政处罚</w:t>
            </w:r>
          </w:p>
        </w:tc>
        <w:tc>
          <w:tcPr>
            <w:tcW w:w="1410" w:type="dxa"/>
            <w:noWrap/>
            <w:vAlign w:val="center"/>
          </w:tcPr>
          <w:p w14:paraId="682590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《廉租住房保障办法》第二十九条、第三十</w:t>
            </w:r>
            <w:r>
              <w:rPr>
                <w:rFonts w:hint="eastAsia" w:cs="Times New Roman"/>
                <w:b w:val="0"/>
                <w:bCs/>
                <w:color w:val="auto"/>
                <w:spacing w:val="0"/>
                <w:sz w:val="18"/>
                <w:szCs w:val="18"/>
                <w:lang w:val="en-US" w:eastAsia="zh-CN"/>
              </w:rPr>
              <w:t>条</w:t>
            </w:r>
          </w:p>
        </w:tc>
        <w:tc>
          <w:tcPr>
            <w:tcW w:w="660" w:type="dxa"/>
            <w:noWrap/>
            <w:vAlign w:val="center"/>
          </w:tcPr>
          <w:p w14:paraId="04B2C9F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1B336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1.立案责任：发现涉嫌隐瞒有关情况或者提供虚假材料申请廉租住房保障的行为的（或者接到举报或其他机关移送的违法案件等），予以审查，决定是否立案。</w:t>
            </w:r>
          </w:p>
          <w:p w14:paraId="7A8360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4C398A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4F2AFB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08D9AC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BBAB62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F735C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31092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92B19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3201BE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13652D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453084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48A1AE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829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E4A0297">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25</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7E3227B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73AA59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对原有房屋和超过白蚁预防包治期限的房屋发生蚁害的，房屋所有人、使用人或者房屋管理单位未委托白蚁防治单位进行灭治的行政处罚</w:t>
            </w:r>
          </w:p>
        </w:tc>
        <w:tc>
          <w:tcPr>
            <w:tcW w:w="1410" w:type="dxa"/>
            <w:noWrap/>
            <w:vAlign w:val="center"/>
          </w:tcPr>
          <w:p w14:paraId="69814F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《城市房屋白蚁防治管理规定》（建设部令130号）第十二条、第十七</w:t>
            </w:r>
            <w:r>
              <w:rPr>
                <w:rFonts w:hint="eastAsia" w:cs="Times New Roman"/>
                <w:b w:val="0"/>
                <w:bCs/>
                <w:color w:val="auto"/>
                <w:spacing w:val="0"/>
                <w:sz w:val="18"/>
                <w:szCs w:val="18"/>
                <w:lang w:val="en-US" w:eastAsia="zh-CN"/>
              </w:rPr>
              <w:t>条</w:t>
            </w:r>
            <w:r>
              <w:rPr>
                <w:rFonts w:hint="default" w:ascii="Times New Roman" w:hAnsi="Times New Roman" w:eastAsia="仿宋_GB2312" w:cs="Times New Roman"/>
                <w:b w:val="0"/>
                <w:bCs/>
                <w:color w:val="auto"/>
                <w:spacing w:val="0"/>
                <w:sz w:val="18"/>
                <w:szCs w:val="18"/>
                <w:lang w:val="en-US" w:eastAsia="zh-CN"/>
              </w:rPr>
              <w:t xml:space="preserve">                                                                                                                                                                                                                                                                                                                                                                                                                                                                                                                                                                                                                                                                                                                                                                             </w:t>
            </w:r>
          </w:p>
        </w:tc>
        <w:tc>
          <w:tcPr>
            <w:tcW w:w="660" w:type="dxa"/>
            <w:noWrap/>
            <w:vAlign w:val="center"/>
          </w:tcPr>
          <w:p w14:paraId="0E24257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597C9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5DDCA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7495F1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07712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766CB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846F9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3E22E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4FD2D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76A019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7DB126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B923C3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E55C3D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8B9963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991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7E657F5">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25</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02F8988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1D32BD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对出租住房的未以原设计的房间为最小出租单位，或人均租住建筑面积低于当地人民政府规定的最低标准的或将厨房、卫生间、阳台和地下储藏室出租供人员居住的行政处罚</w:t>
            </w:r>
          </w:p>
        </w:tc>
        <w:tc>
          <w:tcPr>
            <w:tcW w:w="1410" w:type="dxa"/>
            <w:noWrap/>
            <w:vAlign w:val="center"/>
          </w:tcPr>
          <w:p w14:paraId="50366CC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《商品房屋租赁管理办法》第八条、第二十二</w:t>
            </w:r>
            <w:r>
              <w:rPr>
                <w:rFonts w:hint="eastAsia" w:cs="Times New Roman"/>
                <w:b w:val="0"/>
                <w:bCs/>
                <w:color w:val="auto"/>
                <w:spacing w:val="0"/>
                <w:sz w:val="18"/>
                <w:szCs w:val="18"/>
                <w:lang w:val="en-US" w:eastAsia="zh-CN"/>
              </w:rPr>
              <w:t>条</w:t>
            </w:r>
          </w:p>
        </w:tc>
        <w:tc>
          <w:tcPr>
            <w:tcW w:w="660" w:type="dxa"/>
            <w:noWrap/>
            <w:vAlign w:val="center"/>
          </w:tcPr>
          <w:p w14:paraId="6DFEF2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10E1D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5C6197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4FDE8CF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F8FA8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6EA8CE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F6E97C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76269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00C43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BCFBE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BED072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863B84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A86A60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98C57E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37D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0E2934E">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25</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12FC6B6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0B006E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对未按规定办理租赁登记备案、变更、延续或者注销的行政处罚</w:t>
            </w:r>
          </w:p>
        </w:tc>
        <w:tc>
          <w:tcPr>
            <w:tcW w:w="1410" w:type="dxa"/>
            <w:noWrap/>
            <w:vAlign w:val="center"/>
          </w:tcPr>
          <w:p w14:paraId="24C1CB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《商品房屋租赁管理办法》第十四条第一款、第十九条、第二十三</w:t>
            </w:r>
            <w:r>
              <w:rPr>
                <w:rFonts w:hint="eastAsia" w:cs="Times New Roman"/>
                <w:b w:val="0"/>
                <w:bCs/>
                <w:color w:val="auto"/>
                <w:spacing w:val="0"/>
                <w:sz w:val="18"/>
                <w:szCs w:val="18"/>
                <w:lang w:val="en-US" w:eastAsia="zh-CN"/>
              </w:rPr>
              <w:t>条</w:t>
            </w:r>
          </w:p>
        </w:tc>
        <w:tc>
          <w:tcPr>
            <w:tcW w:w="660" w:type="dxa"/>
            <w:noWrap/>
            <w:vAlign w:val="center"/>
          </w:tcPr>
          <w:p w14:paraId="05E46C3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C922F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1.立案责任：发现涉嫌未按规定办理租赁登记备案、变更、延续或者注销的行为的（或者接到举报或其他机关移送的违法案件等），予以审查，决定是否立案。</w:t>
            </w:r>
          </w:p>
          <w:p w14:paraId="33FED1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0EEE41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1634D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1064F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F47B4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F72CBC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C4DC6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B4631D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330EDE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EF2C9E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9F9354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510DBB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ED3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7B27E21">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25</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66A7B7A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E11C7A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对出租法律禁止出租的房屋的行政处罚</w:t>
            </w:r>
          </w:p>
        </w:tc>
        <w:tc>
          <w:tcPr>
            <w:tcW w:w="1410" w:type="dxa"/>
            <w:noWrap/>
            <w:vAlign w:val="center"/>
          </w:tcPr>
          <w:p w14:paraId="685DF2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《商品房屋租赁管理办法》第六条、第二十一条 。</w:t>
            </w:r>
          </w:p>
        </w:tc>
        <w:tc>
          <w:tcPr>
            <w:tcW w:w="660" w:type="dxa"/>
            <w:noWrap/>
            <w:vAlign w:val="center"/>
          </w:tcPr>
          <w:p w14:paraId="2C10DAC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1C611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1.立案责任：发现涉嫌出租法律禁止出租的房屋的行为的（或者接到举报或其他机关移送的违法案件等），予以审查，决定是否立案。</w:t>
            </w:r>
          </w:p>
          <w:p w14:paraId="48AF044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0287D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D560EF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12AF8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4A1ECA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06DB1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DC83CD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046DC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9A7EB0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579220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B29D28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DDD7E9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0D1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21F5650">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25</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4DFB25D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432595A">
            <w:pPr>
              <w:keepNext w:val="0"/>
              <w:keepLines w:val="0"/>
              <w:pageBreakBefore w:val="0"/>
              <w:widowControl w:val="0"/>
              <w:kinsoku/>
              <w:wordWrap/>
              <w:overflowPunct/>
              <w:topLinePunct w:val="0"/>
              <w:autoSpaceDE/>
              <w:autoSpaceDN/>
              <w:bidi w:val="0"/>
              <w:adjustRightInd/>
              <w:snapToGrid/>
              <w:spacing w:after="0" w:line="28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经原设计单位或相应资质等级的设计单位提出设计方案，擅自超过设计标准或规范增加楼面荷载，擅自拆改供暖燃气管道和设施、损坏房屋原有节能设施或者降低节能效果、将没有防水要求的房间或者阳台改为卫生间、厨房间或者拆除连接阳台的砖混凝土墙体的行政处罚</w:t>
            </w:r>
          </w:p>
        </w:tc>
        <w:tc>
          <w:tcPr>
            <w:tcW w:w="1410" w:type="dxa"/>
            <w:noWrap/>
            <w:vAlign w:val="center"/>
          </w:tcPr>
          <w:p w14:paraId="79FEF2E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《住宅室内装饰装修管理办法》第三十八条</w:t>
            </w:r>
          </w:p>
        </w:tc>
        <w:tc>
          <w:tcPr>
            <w:tcW w:w="660" w:type="dxa"/>
            <w:noWrap/>
            <w:vAlign w:val="center"/>
          </w:tcPr>
          <w:p w14:paraId="4D9EB6C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0D4EB5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508132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DCE039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0F6483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CB770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5A8221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A3763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5B7C8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ABC42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67836D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2E8826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8D3770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75F699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034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C9AE21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25</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481E09E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6919B9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对装修人将住宅内装饰装修工程委托给不具有相应资质等级企业的行政处罚</w:t>
            </w:r>
          </w:p>
        </w:tc>
        <w:tc>
          <w:tcPr>
            <w:tcW w:w="1410" w:type="dxa"/>
            <w:noWrap/>
            <w:vAlign w:val="center"/>
          </w:tcPr>
          <w:p w14:paraId="0C5D50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《住宅室内装饰装修管理办法》第三十六条</w:t>
            </w:r>
          </w:p>
        </w:tc>
        <w:tc>
          <w:tcPr>
            <w:tcW w:w="660" w:type="dxa"/>
            <w:noWrap/>
            <w:vAlign w:val="center"/>
          </w:tcPr>
          <w:p w14:paraId="53825BF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3E288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1.立案责任：发现涉嫌装修人将住宅内装饰装修工程委托给不具有相应资质等级企业的行为的（或者接到举报或其他机关移送的违法案件等），予以审查，决定是否立案。</w:t>
            </w:r>
          </w:p>
          <w:p w14:paraId="4FBFCC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5B5CA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85BBEB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4698FE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C9A86C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AFC4A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4F7B77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90A3B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E8A749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F321EA1">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8A97EA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9EB385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0FC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E1C394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25</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473A2CD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9BAD3C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对装饰装修人未申报登记进行住宅室内装饰装修活动的行政处罚</w:t>
            </w:r>
          </w:p>
        </w:tc>
        <w:tc>
          <w:tcPr>
            <w:tcW w:w="1410" w:type="dxa"/>
            <w:noWrap/>
            <w:vAlign w:val="center"/>
          </w:tcPr>
          <w:p w14:paraId="29F6237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《住宅室内装饰装修管理办法》第三十五条</w:t>
            </w:r>
          </w:p>
        </w:tc>
        <w:tc>
          <w:tcPr>
            <w:tcW w:w="660" w:type="dxa"/>
            <w:noWrap/>
            <w:vAlign w:val="center"/>
          </w:tcPr>
          <w:p w14:paraId="0C7124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48536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1.立案责任：发现涉嫌装饰装修人未申报登记进行住宅室内装饰装修活动的行为的（或者接到举报或其他机关移送的违法案件等），予以审查，决定是否立案。</w:t>
            </w:r>
          </w:p>
          <w:p w14:paraId="12D0938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3013E26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33CBA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0E7448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5FBEF3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EF25B1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1A3D1D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769FC6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B399AB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A213FF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900420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5E3E8D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0FB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F810D6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w:t>
            </w:r>
            <w:r>
              <w:rPr>
                <w:rFonts w:hint="eastAsia" w:cs="Times New Roman"/>
                <w:b w:val="0"/>
                <w:bCs/>
                <w:i w:val="0"/>
                <w:iCs w:val="0"/>
                <w:color w:val="auto"/>
                <w:spacing w:val="0"/>
                <w:kern w:val="0"/>
                <w:sz w:val="18"/>
                <w:szCs w:val="18"/>
                <w:u w:val="none"/>
                <w:lang w:val="en-US" w:eastAsia="zh-CN" w:bidi="ar"/>
              </w:rPr>
              <w:t>58</w:t>
            </w:r>
          </w:p>
        </w:tc>
        <w:tc>
          <w:tcPr>
            <w:tcW w:w="690" w:type="dxa"/>
            <w:noWrap/>
            <w:vAlign w:val="center"/>
          </w:tcPr>
          <w:p w14:paraId="04312D9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AEAD6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对以欺骗等不正当手段，取得审核同意或者获得廉租住房保障的行政处罚</w:t>
            </w:r>
          </w:p>
        </w:tc>
        <w:tc>
          <w:tcPr>
            <w:tcW w:w="1410" w:type="dxa"/>
            <w:noWrap/>
            <w:vAlign w:val="center"/>
          </w:tcPr>
          <w:p w14:paraId="09A2614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 《廉租住房保障办法》 第三十条</w:t>
            </w:r>
          </w:p>
        </w:tc>
        <w:tc>
          <w:tcPr>
            <w:tcW w:w="660" w:type="dxa"/>
            <w:noWrap/>
            <w:vAlign w:val="center"/>
          </w:tcPr>
          <w:p w14:paraId="1F299B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75BC2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1.立案责任：发现涉嫌以欺骗等不正当手段，取得审核同意或者获得廉租住房保障的行为的（或者接到举报或其他机关移送的违法案件等），予以审查，决定是否立案。</w:t>
            </w:r>
          </w:p>
          <w:p w14:paraId="295A9E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C7C9E6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7875D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BA5E0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DC2DE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88CA3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B0F5E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D3C4FC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74317E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E32948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625460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7EE64C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6B5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9B5452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w:t>
            </w:r>
            <w:r>
              <w:rPr>
                <w:rFonts w:hint="eastAsia" w:cs="Times New Roman"/>
                <w:b w:val="0"/>
                <w:bCs/>
                <w:i w:val="0"/>
                <w:iCs w:val="0"/>
                <w:color w:val="auto"/>
                <w:spacing w:val="0"/>
                <w:kern w:val="0"/>
                <w:sz w:val="18"/>
                <w:szCs w:val="18"/>
                <w:u w:val="none"/>
                <w:lang w:val="en-US" w:eastAsia="zh-CN" w:bidi="ar"/>
              </w:rPr>
              <w:t>59</w:t>
            </w:r>
          </w:p>
        </w:tc>
        <w:tc>
          <w:tcPr>
            <w:tcW w:w="690" w:type="dxa"/>
            <w:noWrap/>
            <w:vAlign w:val="center"/>
          </w:tcPr>
          <w:p w14:paraId="366C46A9">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D44E188">
            <w:pPr>
              <w:keepNext w:val="0"/>
              <w:keepLines w:val="0"/>
              <w:pageBreakBefore w:val="0"/>
              <w:widowControl w:val="0"/>
              <w:kinsoku/>
              <w:wordWrap/>
              <w:overflowPunct/>
              <w:topLinePunct w:val="0"/>
              <w:autoSpaceDE/>
              <w:autoSpaceDN/>
              <w:bidi w:val="0"/>
              <w:adjustRightInd/>
              <w:snapToGrid/>
              <w:spacing w:after="0" w:line="20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以隐瞒、欺诈、胁迫、贿赂等不正当手段招揽业务，诱骗消费者交易或者强制交易，泄露或者不当使用委托人的个人信息或者商业秘密，谋取不正当利益、为交易当事人规避房屋交易税费等非法目的，就同一房屋签订不同交易价款的合同提供便利、改变房屋内部结构分割出租、侵占、挪用房地产交易资金；承购、承租自己提供经纪服务的房屋，侵占、挪用房地产交易资金、为不符合交易条件的保障性住房和禁止交易的房屋提供经纪服务的行政处罚</w:t>
            </w:r>
          </w:p>
        </w:tc>
        <w:tc>
          <w:tcPr>
            <w:tcW w:w="1410" w:type="dxa"/>
            <w:noWrap/>
            <w:vAlign w:val="center"/>
          </w:tcPr>
          <w:p w14:paraId="4DAEB81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 《 房地产经纪管理办法》（住房城乡建设部令第8号）第二十五条、第三十七</w:t>
            </w:r>
            <w:r>
              <w:rPr>
                <w:rFonts w:hint="eastAsia" w:cs="Times New Roman"/>
                <w:b w:val="0"/>
                <w:bCs/>
                <w:color w:val="auto"/>
                <w:spacing w:val="0"/>
                <w:sz w:val="18"/>
                <w:szCs w:val="18"/>
                <w:lang w:val="en-US" w:eastAsia="zh-CN"/>
              </w:rPr>
              <w:t>条</w:t>
            </w:r>
          </w:p>
        </w:tc>
        <w:tc>
          <w:tcPr>
            <w:tcW w:w="660" w:type="dxa"/>
            <w:noWrap/>
            <w:vAlign w:val="center"/>
          </w:tcPr>
          <w:p w14:paraId="00BE57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F7ED42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FF420E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5F6146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AD806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30EB0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520776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3562C5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ED4732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20E6B0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8F2964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6BA3511">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009FDC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2B040E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5CD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716AC1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26</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6D324A2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50B4E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对开发建设单位拒不承担筹备组工作经费和首次业主大会会议经费的行政处罚</w:t>
            </w:r>
          </w:p>
        </w:tc>
        <w:tc>
          <w:tcPr>
            <w:tcW w:w="1410" w:type="dxa"/>
            <w:noWrap/>
            <w:vAlign w:val="center"/>
          </w:tcPr>
          <w:p w14:paraId="102B571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 </w:t>
            </w:r>
            <w:bookmarkStart w:id="3" w:name="_GoBack"/>
            <w:bookmarkEnd w:id="3"/>
            <w:r>
              <w:rPr>
                <w:rFonts w:hint="eastAsia" w:cs="Times New Roman"/>
                <w:b w:val="0"/>
                <w:bCs/>
                <w:color w:val="auto"/>
                <w:spacing w:val="0"/>
                <w:sz w:val="18"/>
                <w:szCs w:val="18"/>
                <w:lang w:val="en-US" w:eastAsia="zh-CN"/>
              </w:rPr>
              <w:t>《四川省物业管理条例》</w:t>
            </w:r>
            <w:r>
              <w:rPr>
                <w:rFonts w:hint="default" w:ascii="Times New Roman" w:hAnsi="Times New Roman" w:eastAsia="仿宋_GB2312" w:cs="Times New Roman"/>
                <w:b w:val="0"/>
                <w:bCs/>
                <w:color w:val="auto"/>
                <w:spacing w:val="0"/>
                <w:sz w:val="18"/>
                <w:szCs w:val="18"/>
                <w:lang w:val="en-US" w:eastAsia="zh-CN"/>
              </w:rPr>
              <w:t>第二十九条、第九十九条</w:t>
            </w:r>
          </w:p>
        </w:tc>
        <w:tc>
          <w:tcPr>
            <w:tcW w:w="660" w:type="dxa"/>
            <w:noWrap/>
            <w:vAlign w:val="center"/>
          </w:tcPr>
          <w:p w14:paraId="0FF021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9E4C1B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1.立案责任：发现涉嫌开发建设单位拒不承担筹备组工作经费和首次业主大会会议经费的行为的（或者接到举报或其他机关移送的违法案件等），予以审查，决定是否立案。</w:t>
            </w:r>
          </w:p>
          <w:p w14:paraId="10F223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133DF6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0D8AEF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89AAA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ECA357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B7AB9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86520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70CE4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D42663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943280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4EEC43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36B852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CA1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77C7A8C">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26</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4A75CFC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B9BEA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对未取得设计、施工资格或者未按照资质等级承担城市道路的设计施工任务；未按照设计图纸施工或者擅自修改图纸；未按照城市道路设计、施工技术规范设计、施工的行政处罚</w:t>
            </w:r>
          </w:p>
        </w:tc>
        <w:tc>
          <w:tcPr>
            <w:tcW w:w="1410" w:type="dxa"/>
            <w:noWrap/>
            <w:vAlign w:val="center"/>
          </w:tcPr>
          <w:p w14:paraId="1CE1D2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《城市道路管理条例》第三十九条</w:t>
            </w:r>
          </w:p>
        </w:tc>
        <w:tc>
          <w:tcPr>
            <w:tcW w:w="660" w:type="dxa"/>
            <w:noWrap/>
            <w:vAlign w:val="center"/>
          </w:tcPr>
          <w:p w14:paraId="4E2B36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E93E8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A53BB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6109AC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3556E8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40FA1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8BF3D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FBD471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CA986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E651E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38475D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3469FB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1EE45A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DF0C22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29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01FDE6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26</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3AF3F2E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ED828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对擅自使用未经验收或者验收不合格的城市道路的行政处罚</w:t>
            </w:r>
          </w:p>
        </w:tc>
        <w:tc>
          <w:tcPr>
            <w:tcW w:w="1410" w:type="dxa"/>
            <w:noWrap/>
            <w:vAlign w:val="center"/>
          </w:tcPr>
          <w:p w14:paraId="03F77E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《城市道路管理条例》 第四十条 </w:t>
            </w:r>
          </w:p>
        </w:tc>
        <w:tc>
          <w:tcPr>
            <w:tcW w:w="660" w:type="dxa"/>
            <w:noWrap/>
            <w:vAlign w:val="center"/>
          </w:tcPr>
          <w:p w14:paraId="1DB9D0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A4D4B1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1.立案责任：发现涉嫌擅自使用未经验收或者验收不合格的城市道路的行为的（或者接到举报或其他机关移送的违法案件等），予以审查，决定是否立案。</w:t>
            </w:r>
          </w:p>
          <w:p w14:paraId="259F1A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9D358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9008ED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11774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51945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36553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2E223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0F3856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7CE0A7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8F5E94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DEA858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EC51C1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6A4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F31B8C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26</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7CE6F18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64178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对承担城市道路养护、维修的单位，未定期对城市道路进行养护、维修或者未按照规定的期限修复竣工，并拒绝接受市政工程行政主管部门监督、检查的行政处罚</w:t>
            </w:r>
          </w:p>
        </w:tc>
        <w:tc>
          <w:tcPr>
            <w:tcW w:w="1410" w:type="dxa"/>
            <w:noWrap/>
            <w:vAlign w:val="center"/>
          </w:tcPr>
          <w:p w14:paraId="2151EF5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《城市道路管理条例》第四十一条 </w:t>
            </w:r>
          </w:p>
        </w:tc>
        <w:tc>
          <w:tcPr>
            <w:tcW w:w="660" w:type="dxa"/>
            <w:noWrap/>
            <w:vAlign w:val="center"/>
          </w:tcPr>
          <w:p w14:paraId="4DE116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03CBE1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0B75F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401CA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3794F2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3BC3D0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7CF750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B151C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9C3B4C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8D846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B86120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85F5111">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134AE0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FF89CB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F60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5724B2B">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26</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43E8726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ADBD3BE">
            <w:pPr>
              <w:keepNext w:val="0"/>
              <w:keepLines w:val="0"/>
              <w:pageBreakBefore w:val="0"/>
              <w:widowControl w:val="0"/>
              <w:kinsoku/>
              <w:wordWrap/>
              <w:overflowPunct/>
              <w:topLinePunct w:val="0"/>
              <w:autoSpaceDE/>
              <w:autoSpaceDN/>
              <w:bidi w:val="0"/>
              <w:adjustRightInd/>
              <w:snapToGrid/>
              <w:spacing w:after="0" w:line="20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1410" w:type="dxa"/>
            <w:noWrap/>
            <w:vAlign w:val="center"/>
          </w:tcPr>
          <w:p w14:paraId="2BCCBF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《城市照明管理规定》第二十八</w:t>
            </w:r>
            <w:r>
              <w:rPr>
                <w:rFonts w:hint="eastAsia" w:cs="Times New Roman"/>
                <w:b w:val="0"/>
                <w:bCs/>
                <w:color w:val="auto"/>
                <w:spacing w:val="0"/>
                <w:sz w:val="18"/>
                <w:szCs w:val="18"/>
                <w:lang w:val="en-US" w:eastAsia="zh-CN"/>
              </w:rPr>
              <w:t>条</w:t>
            </w:r>
          </w:p>
        </w:tc>
        <w:tc>
          <w:tcPr>
            <w:tcW w:w="660" w:type="dxa"/>
            <w:noWrap/>
            <w:vAlign w:val="center"/>
          </w:tcPr>
          <w:p w14:paraId="1B3295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3D07D2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760E9C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1C54E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574B6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65110F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77595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A5ED9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A4A431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70F74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E2C640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5ED3E9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7AA4520">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49955C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295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93AED5B">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26</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13C5995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C53354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在历史文化名城、名镇、名村保护范围内开山、采石、开矿等破坏传统格局和历史风貌；占用保护规划确定保留的园林绿地、河湖水系、道路等；修建生产、储存爆炸性、易燃性、放射性、毒害性、腐蚀性物品的工厂、仓库等的行政处罚</w:t>
            </w:r>
          </w:p>
        </w:tc>
        <w:tc>
          <w:tcPr>
            <w:tcW w:w="1410" w:type="dxa"/>
            <w:noWrap/>
            <w:vAlign w:val="center"/>
          </w:tcPr>
          <w:p w14:paraId="2049D16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《历史文化名城名镇名村保护条例》第四十一条</w:t>
            </w:r>
          </w:p>
        </w:tc>
        <w:tc>
          <w:tcPr>
            <w:tcW w:w="660" w:type="dxa"/>
            <w:noWrap/>
            <w:vAlign w:val="center"/>
          </w:tcPr>
          <w:p w14:paraId="5D57B04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5D4B3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043D20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589C1A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0E1412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58674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2A3FE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4169C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414633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025C5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67A221A">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AA2FA9E">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2059E02">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5D7EC7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41E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C51D12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26</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142DB41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7CA97D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对在历史文化名城、名镇、名村保护范围内在历史建筑上刻划、涂污的行政处罚</w:t>
            </w:r>
          </w:p>
        </w:tc>
        <w:tc>
          <w:tcPr>
            <w:tcW w:w="1410" w:type="dxa"/>
            <w:noWrap/>
            <w:vAlign w:val="center"/>
          </w:tcPr>
          <w:p w14:paraId="67C991D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《历史文化名城名镇名村保护条例》第四十二条</w:t>
            </w:r>
          </w:p>
        </w:tc>
        <w:tc>
          <w:tcPr>
            <w:tcW w:w="660" w:type="dxa"/>
            <w:noWrap/>
            <w:vAlign w:val="center"/>
          </w:tcPr>
          <w:p w14:paraId="7762E4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5523C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1.立案责任：发现涉嫌在历史文化名城、名镇、名村保护范围内在历史建筑上刻划、涂污行为的（或者接到举报或其他机关移送的违法案件等），予以审查，决定是否立案。</w:t>
            </w:r>
          </w:p>
          <w:p w14:paraId="62102B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8045B8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EFB45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520CE9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8E741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89AAE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FAC5C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529A9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B81554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657182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1BF54A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DCFDFE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D29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AE4C8C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26</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3B31EBA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1FFD0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在历史文化名城、名镇、名村保护范围内未经城乡规划主管部门会同同级文物主管部门批准，拆除历史建筑以外的建筑物、构筑物或者其他设施的；对历史建筑进行外部修缮装饰、添加设施以及改变历史建筑的结构或者使用性质的行政处罚</w:t>
            </w:r>
          </w:p>
        </w:tc>
        <w:tc>
          <w:tcPr>
            <w:tcW w:w="1410" w:type="dxa"/>
            <w:noWrap/>
            <w:vAlign w:val="center"/>
          </w:tcPr>
          <w:p w14:paraId="536DA5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《历史文化名城名镇名村保护条例》第四十三条</w:t>
            </w:r>
          </w:p>
        </w:tc>
        <w:tc>
          <w:tcPr>
            <w:tcW w:w="660" w:type="dxa"/>
            <w:noWrap/>
            <w:vAlign w:val="center"/>
          </w:tcPr>
          <w:p w14:paraId="297BF0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99EDC1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384C41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1FC93C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2CD87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DD5A25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1FA54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14F58D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A9B6F1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F49701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6BDDB6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71965C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1A4AD22">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C97BDA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47E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A281FD7">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w:t>
            </w:r>
            <w:r>
              <w:rPr>
                <w:rFonts w:hint="eastAsia" w:cs="Times New Roman"/>
                <w:b w:val="0"/>
                <w:bCs/>
                <w:i w:val="0"/>
                <w:iCs w:val="0"/>
                <w:color w:val="auto"/>
                <w:spacing w:val="0"/>
                <w:kern w:val="0"/>
                <w:sz w:val="18"/>
                <w:szCs w:val="18"/>
                <w:u w:val="none"/>
                <w:lang w:val="en-US" w:eastAsia="zh-CN" w:bidi="ar"/>
              </w:rPr>
              <w:t>68</w:t>
            </w:r>
          </w:p>
        </w:tc>
        <w:tc>
          <w:tcPr>
            <w:tcW w:w="690" w:type="dxa"/>
            <w:noWrap/>
            <w:vAlign w:val="center"/>
          </w:tcPr>
          <w:p w14:paraId="5B6294E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DE21D1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对在历史文化名城、名镇、名村保护范围内损坏或者擅自迁移、拆除历史建筑的行政处罚</w:t>
            </w:r>
          </w:p>
        </w:tc>
        <w:tc>
          <w:tcPr>
            <w:tcW w:w="1410" w:type="dxa"/>
            <w:noWrap/>
            <w:vAlign w:val="center"/>
          </w:tcPr>
          <w:p w14:paraId="6C6236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《历史文化名城名镇名村保护条例》第四十四条</w:t>
            </w:r>
          </w:p>
        </w:tc>
        <w:tc>
          <w:tcPr>
            <w:tcW w:w="660" w:type="dxa"/>
            <w:noWrap/>
            <w:vAlign w:val="center"/>
          </w:tcPr>
          <w:p w14:paraId="0E384A2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A10EC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1.立案责任：发现涉嫌在历史文化名城、名镇、名村保护范围内损坏或者擅自迁移、拆除历史建筑的行为的（或者接到举报或其他机关移送的违法案件等），予以审查，决定是否立案。</w:t>
            </w:r>
          </w:p>
          <w:p w14:paraId="77F0D4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AEC57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7D098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5B415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EA5403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C0A75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90C1C4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CE5B5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8DD916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252C72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CDC1490">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9867C4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F4C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AEE4A3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w:t>
            </w:r>
            <w:r>
              <w:rPr>
                <w:rFonts w:hint="eastAsia" w:cs="Times New Roman"/>
                <w:b w:val="0"/>
                <w:bCs/>
                <w:i w:val="0"/>
                <w:iCs w:val="0"/>
                <w:color w:val="auto"/>
                <w:spacing w:val="0"/>
                <w:kern w:val="0"/>
                <w:sz w:val="18"/>
                <w:szCs w:val="18"/>
                <w:u w:val="none"/>
                <w:lang w:val="en-US" w:eastAsia="zh-CN" w:bidi="ar"/>
              </w:rPr>
              <w:t>69</w:t>
            </w:r>
          </w:p>
        </w:tc>
        <w:tc>
          <w:tcPr>
            <w:tcW w:w="690" w:type="dxa"/>
            <w:noWrap/>
            <w:vAlign w:val="center"/>
          </w:tcPr>
          <w:p w14:paraId="6CE5A00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3F14A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对在历史文化名城、名镇、名村保护范围内擅自设置、移动、涂改或者损毁历史文化街区、名镇、名村标志牌的行政处罚</w:t>
            </w:r>
          </w:p>
        </w:tc>
        <w:tc>
          <w:tcPr>
            <w:tcW w:w="1410" w:type="dxa"/>
            <w:noWrap/>
            <w:vAlign w:val="center"/>
          </w:tcPr>
          <w:p w14:paraId="085424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《历史文化名城名镇名村保护条例》第四十五条</w:t>
            </w:r>
          </w:p>
        </w:tc>
        <w:tc>
          <w:tcPr>
            <w:tcW w:w="660" w:type="dxa"/>
            <w:noWrap/>
            <w:vAlign w:val="center"/>
          </w:tcPr>
          <w:p w14:paraId="3097DD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66FFF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54CDF33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955C9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075FD3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B1A6C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FE645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BB615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DF0EE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70E681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33AD5E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CB2053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C657FC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B6F09F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AC1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8B6BEB4">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27</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7196D17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CBB476D">
            <w:pPr>
              <w:keepNext w:val="0"/>
              <w:keepLines w:val="0"/>
              <w:pageBreakBefore w:val="0"/>
              <w:widowControl w:val="0"/>
              <w:kinsoku/>
              <w:wordWrap/>
              <w:overflowPunct/>
              <w:topLinePunct w:val="0"/>
              <w:autoSpaceDE/>
              <w:autoSpaceDN/>
              <w:bidi w:val="0"/>
              <w:adjustRightInd/>
              <w:snapToGrid/>
              <w:spacing w:after="0" w:line="14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3"/>
                <w:szCs w:val="13"/>
                <w:lang w:val="en-US" w:eastAsia="zh-CN"/>
              </w:rPr>
              <w:t>对擅自占用或者挖掘城市道路；履带车、铁轮车或者超重、超高、超长车辆擅自在城市道路上行驶；机动车在桥梁或者非指定的城市道路上试刹车；擅自在城市道路上建设建筑物、构筑物；在桥梁上架设压力在4公斤／平方厘米(0.4兆帕)以上的煤气管道、10千伏以上的高压电力线和其他易燃易爆管线；擅自在桥梁或者路灯设施上设置广告牌或者其他挂浮物；其他损害、侵占城市道路的行为；未对设在城市道路上的各种管线的检查井、箱盖或者城市道路附属设施的缺损及时补缺或者修复的；未在城市道路施工现场设置明显标志和安全防围设施的；占用城市道路期满或者挖掘城市道路后，不及时清理现场的；依附于城市道路建设各种管线、杆线等设施，不按照规定办理批准手续的；紧急抢修埋设在城市道路下的管线，不按照规定补办批准手续的；未按照批准的位置、面积、期限占用或者挖掘城市道路，或者需要移动位置、扩大面积、延长时间，未提前办理变更审批手续的行政处罚</w:t>
            </w:r>
          </w:p>
        </w:tc>
        <w:tc>
          <w:tcPr>
            <w:tcW w:w="1410" w:type="dxa"/>
            <w:noWrap/>
            <w:vAlign w:val="center"/>
          </w:tcPr>
          <w:p w14:paraId="7953AC1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《城市道路管理条例》第二十七条 、第四十二</w:t>
            </w:r>
            <w:r>
              <w:rPr>
                <w:rFonts w:hint="eastAsia" w:cs="Times New Roman"/>
                <w:b w:val="0"/>
                <w:bCs/>
                <w:color w:val="auto"/>
                <w:spacing w:val="0"/>
                <w:sz w:val="18"/>
                <w:szCs w:val="18"/>
                <w:lang w:val="en-US" w:eastAsia="zh-CN"/>
              </w:rPr>
              <w:t>条</w:t>
            </w:r>
          </w:p>
        </w:tc>
        <w:tc>
          <w:tcPr>
            <w:tcW w:w="660" w:type="dxa"/>
            <w:noWrap/>
            <w:vAlign w:val="center"/>
          </w:tcPr>
          <w:p w14:paraId="5146DB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433964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7CA171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607BDA4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0E01A55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56FC6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5B8A3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ED46C7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3E553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0F0371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F8D12B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D2BA18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A10868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7A2680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75D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D44EB1B">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27</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3E3F124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28E9F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对商业、服务摊点不服从公共绿地管理单位管理的行政处罚</w:t>
            </w:r>
          </w:p>
        </w:tc>
        <w:tc>
          <w:tcPr>
            <w:tcW w:w="1410" w:type="dxa"/>
            <w:noWrap/>
            <w:vAlign w:val="center"/>
          </w:tcPr>
          <w:p w14:paraId="3872547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《城市绿化条例》第二十八条</w:t>
            </w:r>
          </w:p>
        </w:tc>
        <w:tc>
          <w:tcPr>
            <w:tcW w:w="660" w:type="dxa"/>
            <w:noWrap/>
            <w:vAlign w:val="center"/>
          </w:tcPr>
          <w:p w14:paraId="588B19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3013011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1.立案责任：发现涉嫌商业、服务摊点不服从公共绿地管理单位管理的行为的（或者接到举报或其他机关移送的违法案件等），予以审查，决定是否立案。</w:t>
            </w:r>
          </w:p>
          <w:p w14:paraId="03CBFB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0615C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08662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16794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D28421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E34336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FDE7A3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AD85F6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CA8613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2165F2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DDA5BE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84DE48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98C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D6E13A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27</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1EAC149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D670C4B">
            <w:pPr>
              <w:keepNext w:val="0"/>
              <w:keepLines w:val="0"/>
              <w:pageBreakBefore w:val="0"/>
              <w:widowControl w:val="0"/>
              <w:kinsoku/>
              <w:wordWrap/>
              <w:overflowPunct/>
              <w:topLinePunct w:val="0"/>
              <w:autoSpaceDE/>
              <w:autoSpaceDN/>
              <w:bidi w:val="0"/>
              <w:adjustRightInd/>
              <w:snapToGrid/>
              <w:spacing w:after="0" w:line="20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在城市建筑物、设施以及树木上涂写、刻画或者未经批准张挂、张贴宣传品；不履行卫生责任区清扫保洁义务或者不按规定清运、处理垃圾和粪便；车辆运输液体、散装货物、易飘洒物未采取覆盖或者密闭措施，造成</w:t>
            </w:r>
            <w:r>
              <w:rPr>
                <w:rFonts w:hint="eastAsia" w:cs="Times New Roman"/>
                <w:b w:val="0"/>
                <w:bCs/>
                <w:color w:val="auto"/>
                <w:spacing w:val="0"/>
                <w:sz w:val="18"/>
                <w:szCs w:val="18"/>
                <w:lang w:val="en-US" w:eastAsia="zh-CN"/>
              </w:rPr>
              <w:t>泄露</w:t>
            </w:r>
            <w:r>
              <w:rPr>
                <w:rFonts w:hint="default" w:ascii="Times New Roman" w:hAnsi="Times New Roman" w:eastAsia="仿宋_GB2312" w:cs="Times New Roman"/>
                <w:b w:val="0"/>
                <w:bCs/>
                <w:color w:val="auto"/>
                <w:spacing w:val="0"/>
                <w:sz w:val="18"/>
                <w:szCs w:val="18"/>
                <w:lang w:val="en-US" w:eastAsia="zh-CN"/>
              </w:rPr>
              <w:t>遗撒的或者违规倾倒；临街工地不设置护栏或者不作遮挡、停工场地不及时整理并作必要覆盖或者竣工后不及时清理和平整场地，影响市容和环境卫生的行政处罚</w:t>
            </w:r>
          </w:p>
        </w:tc>
        <w:tc>
          <w:tcPr>
            <w:tcW w:w="1410" w:type="dxa"/>
            <w:noWrap/>
            <w:vAlign w:val="center"/>
          </w:tcPr>
          <w:p w14:paraId="0DAB9D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《城市市容和环境卫生管理条例》（国务院令101号）第三十四条</w:t>
            </w:r>
          </w:p>
        </w:tc>
        <w:tc>
          <w:tcPr>
            <w:tcW w:w="660" w:type="dxa"/>
            <w:noWrap/>
            <w:vAlign w:val="center"/>
          </w:tcPr>
          <w:p w14:paraId="7DA3625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25FABFC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382C1C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DE09D4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F9134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F68C8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B15951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14D43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6286E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8E86AA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D6F005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00AEA2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42A394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8ABB31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D8E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58A2B89">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27</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7607043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F0B1C77">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1410" w:type="dxa"/>
            <w:noWrap/>
            <w:vAlign w:val="center"/>
          </w:tcPr>
          <w:p w14:paraId="58B7B2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《城市市容和环境卫生管理条例》（国务院令101号）第三十六条</w:t>
            </w:r>
          </w:p>
        </w:tc>
        <w:tc>
          <w:tcPr>
            <w:tcW w:w="660" w:type="dxa"/>
            <w:noWrap/>
            <w:vAlign w:val="center"/>
          </w:tcPr>
          <w:p w14:paraId="7F0F44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029EAB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2EE7E9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BB8AB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302F9A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A5A57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DF455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E453F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2E2D3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6DC159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E1BEE1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643ABD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BCDC32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7EDC09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FDA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46385F5">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27</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7693E0A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1D2F3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对损坏各类环境卫生设施及附属设施的行政处罚</w:t>
            </w:r>
          </w:p>
        </w:tc>
        <w:tc>
          <w:tcPr>
            <w:tcW w:w="1410" w:type="dxa"/>
            <w:noWrap/>
            <w:vAlign w:val="center"/>
          </w:tcPr>
          <w:p w14:paraId="776D9E6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《城市市容和环境卫生管理条例》（国务院令101号）第三十八条</w:t>
            </w:r>
          </w:p>
        </w:tc>
        <w:tc>
          <w:tcPr>
            <w:tcW w:w="660" w:type="dxa"/>
            <w:noWrap/>
            <w:vAlign w:val="center"/>
          </w:tcPr>
          <w:p w14:paraId="414FF9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13A6742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1.立案责任：发现涉嫌损坏各类环境卫生设施及附属设施的行为的（或者接到举报或其他机关移送的违法案件等），予以审查，决定是否立案。</w:t>
            </w:r>
          </w:p>
          <w:p w14:paraId="0FDE821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A48B3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1F3B57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54C2B7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B549FD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75ED07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0BA8D9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5ACEC2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4DFCE9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B8A467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57D1DE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4655A5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379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2203DB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27</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22F8B3B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8748D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对未经批准改变城市园林绿化规划用地性质或者擅自占用城市园林绿地的行政处罚</w:t>
            </w:r>
          </w:p>
        </w:tc>
        <w:tc>
          <w:tcPr>
            <w:tcW w:w="1410" w:type="dxa"/>
            <w:noWrap/>
            <w:vAlign w:val="center"/>
          </w:tcPr>
          <w:p w14:paraId="3DF207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《四川省城市园林绿化条例》第四十三条第一款</w:t>
            </w:r>
          </w:p>
        </w:tc>
        <w:tc>
          <w:tcPr>
            <w:tcW w:w="660" w:type="dxa"/>
            <w:noWrap/>
            <w:vAlign w:val="center"/>
          </w:tcPr>
          <w:p w14:paraId="5C81AC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B83732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1.立案责任：发现涉嫌未经批准改变城市园林绿化规划用地性质或者擅自占用城市园林绿地的行为的（或者接到举报或其他机关移送的违法案件等），予以审查，决定是否立案。</w:t>
            </w:r>
          </w:p>
          <w:p w14:paraId="346E62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F3AAF9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3DBAD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E3F815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7C666D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805C2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DE442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2AFAFD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42BB7BA">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FE6D991">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07B1C9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407CE7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620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EB52DEC">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27</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0D47F8D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57FCF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对违反摊点卫生管理规定的行政处罚</w:t>
            </w:r>
          </w:p>
        </w:tc>
        <w:tc>
          <w:tcPr>
            <w:tcW w:w="1410" w:type="dxa"/>
            <w:noWrap/>
            <w:vAlign w:val="center"/>
          </w:tcPr>
          <w:p w14:paraId="38DE131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 《四川省城乡环境综合治理条例》第三十七条、第三十八条、第六十五</w:t>
            </w:r>
            <w:r>
              <w:rPr>
                <w:rFonts w:hint="eastAsia" w:cs="Times New Roman"/>
                <w:b w:val="0"/>
                <w:bCs/>
                <w:color w:val="auto"/>
                <w:spacing w:val="0"/>
                <w:sz w:val="18"/>
                <w:szCs w:val="18"/>
                <w:lang w:val="en-US" w:eastAsia="zh-CN"/>
              </w:rPr>
              <w:t>条</w:t>
            </w:r>
          </w:p>
        </w:tc>
        <w:tc>
          <w:tcPr>
            <w:tcW w:w="660" w:type="dxa"/>
            <w:noWrap/>
            <w:vAlign w:val="center"/>
          </w:tcPr>
          <w:p w14:paraId="2C6803F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15039F9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1.立案责任：发现涉嫌违反摊点卫生管理规定的行为的（或者接到举报或其他机关移送的违法案件等），予以审查，决定是否立案。</w:t>
            </w:r>
          </w:p>
          <w:p w14:paraId="11804D6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9A97C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8426E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DDEB50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2EBF0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5AF46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DAA69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1AEBB9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27795A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FFA186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E5E788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0ED74D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73E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B7BE85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27</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560A13F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95069B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对侵占、毁损、围挡园林绿地；损毁、盗窃、占用城乡环境卫生设施，擅自关闭、拆除、迁移或者改变用途的行政处罚</w:t>
            </w:r>
          </w:p>
        </w:tc>
        <w:tc>
          <w:tcPr>
            <w:tcW w:w="1410" w:type="dxa"/>
            <w:noWrap/>
            <w:vAlign w:val="center"/>
          </w:tcPr>
          <w:p w14:paraId="0694F9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《四川省城乡环境综合治理条例》 第二十五、五十五条、六十六</w:t>
            </w:r>
            <w:r>
              <w:rPr>
                <w:rFonts w:hint="eastAsia" w:cs="Times New Roman"/>
                <w:b w:val="0"/>
                <w:bCs/>
                <w:color w:val="auto"/>
                <w:spacing w:val="0"/>
                <w:sz w:val="18"/>
                <w:szCs w:val="18"/>
                <w:lang w:val="en-US" w:eastAsia="zh-CN"/>
              </w:rPr>
              <w:t>条</w:t>
            </w:r>
          </w:p>
        </w:tc>
        <w:tc>
          <w:tcPr>
            <w:tcW w:w="660" w:type="dxa"/>
            <w:noWrap/>
            <w:vAlign w:val="center"/>
          </w:tcPr>
          <w:p w14:paraId="4E1C267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333EBF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侵占、毁损、围挡园林绿地；损毁、盗窃、占用城乡环境卫生设施，擅自关闭、拆除、迁移或者改变用途的行为的（或者接到举报或其他机关移送的违法案件等），予以审查，决定是否立案。</w:t>
            </w:r>
          </w:p>
          <w:p w14:paraId="331235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49F9C2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94611C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032706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B14D9D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F0A478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905386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97AA48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27FF6D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30F3D5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19C4C32">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AD3712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009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47C7BD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w:t>
            </w:r>
            <w:r>
              <w:rPr>
                <w:rFonts w:hint="eastAsia" w:cs="Times New Roman"/>
                <w:b w:val="0"/>
                <w:bCs/>
                <w:i w:val="0"/>
                <w:iCs w:val="0"/>
                <w:color w:val="auto"/>
                <w:spacing w:val="0"/>
                <w:kern w:val="0"/>
                <w:sz w:val="18"/>
                <w:szCs w:val="18"/>
                <w:u w:val="none"/>
                <w:lang w:val="en-US" w:eastAsia="zh-CN" w:bidi="ar"/>
              </w:rPr>
              <w:t>78</w:t>
            </w:r>
          </w:p>
        </w:tc>
        <w:tc>
          <w:tcPr>
            <w:tcW w:w="690" w:type="dxa"/>
            <w:noWrap/>
            <w:vAlign w:val="center"/>
          </w:tcPr>
          <w:p w14:paraId="526CAA1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78C2B2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对占用公共道路和公共场所从事车辆修理、清洗、装饰和再生资源回收的行政处罚</w:t>
            </w:r>
          </w:p>
        </w:tc>
        <w:tc>
          <w:tcPr>
            <w:tcW w:w="1410" w:type="dxa"/>
            <w:noWrap/>
            <w:vAlign w:val="center"/>
          </w:tcPr>
          <w:p w14:paraId="12476E5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《四川省城乡环境综合治理条例》 第三十九条、 第六十九</w:t>
            </w:r>
            <w:r>
              <w:rPr>
                <w:rFonts w:hint="eastAsia" w:cs="Times New Roman"/>
                <w:b w:val="0"/>
                <w:bCs/>
                <w:color w:val="auto"/>
                <w:spacing w:val="0"/>
                <w:sz w:val="18"/>
                <w:szCs w:val="18"/>
                <w:lang w:val="en-US" w:eastAsia="zh-CN"/>
              </w:rPr>
              <w:t>条</w:t>
            </w:r>
          </w:p>
        </w:tc>
        <w:tc>
          <w:tcPr>
            <w:tcW w:w="660" w:type="dxa"/>
            <w:noWrap/>
            <w:vAlign w:val="center"/>
          </w:tcPr>
          <w:p w14:paraId="37D411E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299735B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1.立案责任：发现涉嫌占用公共道路和公共场所从事车辆修理、清洗、装饰和再生资源回收的行为的（或者接到举报或其他机关移送的违法案件等），予以审查，决定是否立案。</w:t>
            </w:r>
          </w:p>
          <w:p w14:paraId="5269B4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109FD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B082FB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9FA4C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EBED4A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723827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68CA92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8C37E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026D43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522CF5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BDA902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B923FF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891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B11B004">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w:t>
            </w:r>
            <w:r>
              <w:rPr>
                <w:rFonts w:hint="eastAsia" w:cs="Times New Roman"/>
                <w:b w:val="0"/>
                <w:bCs/>
                <w:i w:val="0"/>
                <w:iCs w:val="0"/>
                <w:color w:val="auto"/>
                <w:spacing w:val="0"/>
                <w:kern w:val="0"/>
                <w:sz w:val="18"/>
                <w:szCs w:val="18"/>
                <w:u w:val="none"/>
                <w:lang w:val="en-US" w:eastAsia="zh-CN" w:bidi="ar"/>
              </w:rPr>
              <w:t>79</w:t>
            </w:r>
          </w:p>
        </w:tc>
        <w:tc>
          <w:tcPr>
            <w:tcW w:w="690" w:type="dxa"/>
            <w:noWrap/>
            <w:vAlign w:val="center"/>
          </w:tcPr>
          <w:p w14:paraId="4663714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180FD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对将建筑垃圾混入生活垃圾和将危险废物混入建筑垃圾以及擅自设立弃置场受纳建筑垃圾的行政处罚</w:t>
            </w:r>
          </w:p>
        </w:tc>
        <w:tc>
          <w:tcPr>
            <w:tcW w:w="1410" w:type="dxa"/>
            <w:noWrap/>
            <w:vAlign w:val="center"/>
          </w:tcPr>
          <w:p w14:paraId="3A148F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《城市建筑垃圾管理规定》（建设部令第139号）第二十条</w:t>
            </w:r>
          </w:p>
        </w:tc>
        <w:tc>
          <w:tcPr>
            <w:tcW w:w="660" w:type="dxa"/>
            <w:noWrap/>
            <w:vAlign w:val="center"/>
          </w:tcPr>
          <w:p w14:paraId="65EBB3E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3128DA9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1.立案责任：发现涉嫌将建筑垃圾混入生活垃圾和将危险废物混入建筑垃圾以及擅自设立弃置场受纳建筑垃圾的行为的（或者接到举报或其他机关移送的违法案件等），予以审查，决定是否立案。</w:t>
            </w:r>
          </w:p>
          <w:p w14:paraId="11CB6F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30B0049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6B578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DA7367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E22C77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77682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D5B58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EB7B91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285114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7A53FD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95EAFF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99B864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B49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7F650AB">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28</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636995C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E995FF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对建筑垃圾储运消纳场受纳工业垃圾、生活垃圾和有毒有害垃圾的行政处罚</w:t>
            </w:r>
          </w:p>
        </w:tc>
        <w:tc>
          <w:tcPr>
            <w:tcW w:w="1410" w:type="dxa"/>
            <w:noWrap/>
            <w:vAlign w:val="center"/>
          </w:tcPr>
          <w:p w14:paraId="79EADE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《城市建筑垃圾管理规定》（建设部令第139号）第二十一条</w:t>
            </w:r>
          </w:p>
        </w:tc>
        <w:tc>
          <w:tcPr>
            <w:tcW w:w="660" w:type="dxa"/>
            <w:noWrap/>
            <w:vAlign w:val="center"/>
          </w:tcPr>
          <w:p w14:paraId="5839B9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7D4248F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1.立案责任：发现涉嫌建筑垃圾储运消纳场受纳工业垃圾、生活垃圾和有毒有害垃圾的行为的（或者接到举报或其他机关移送的违法案件等），予以审查，决定是否立案。</w:t>
            </w:r>
          </w:p>
          <w:p w14:paraId="1F3BAD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3832EA0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D00F9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487DBB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CD9806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B7F39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E19B9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62416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A43B69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B42AC5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D1688E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1ADC66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23A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325FAE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28</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23D241E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C2BB17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对施工单位未及时清运工程施工过程中产生的建筑垃圾，造成环境污染的行政处罚</w:t>
            </w:r>
          </w:p>
        </w:tc>
        <w:tc>
          <w:tcPr>
            <w:tcW w:w="1410" w:type="dxa"/>
            <w:noWrap/>
            <w:vAlign w:val="center"/>
          </w:tcPr>
          <w:p w14:paraId="4801F50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《城市建筑垃圾管理规定》（建设部令第139号）第二十二条</w:t>
            </w:r>
          </w:p>
        </w:tc>
        <w:tc>
          <w:tcPr>
            <w:tcW w:w="660" w:type="dxa"/>
            <w:noWrap/>
            <w:vAlign w:val="center"/>
          </w:tcPr>
          <w:p w14:paraId="4CD7D0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394D0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1.立案责任：发现涉嫌施工单位未及时清运工程施工过程中产生的建筑垃圾，造成环境污染的行为的（或者接到举报或其他机关移送的违法案件等），予以审查，决定是否立案。</w:t>
            </w:r>
          </w:p>
          <w:p w14:paraId="4D3DEAB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1ABC5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B0C28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437B74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1FE50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BBBB4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53C990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25326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AD540CA">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BE75BB1">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48F041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A27B76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6E8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2F62CA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28</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53F2F7D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579621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对施工单位将建筑垃圾交给个人或者未经核准从事建筑垃圾运输的单位处置的行政处罚</w:t>
            </w:r>
          </w:p>
        </w:tc>
        <w:tc>
          <w:tcPr>
            <w:tcW w:w="1410" w:type="dxa"/>
            <w:noWrap/>
            <w:vAlign w:val="center"/>
          </w:tcPr>
          <w:p w14:paraId="741E90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《城市建筑垃圾管理规定》（建设部令第139号）第二十二条</w:t>
            </w:r>
          </w:p>
        </w:tc>
        <w:tc>
          <w:tcPr>
            <w:tcW w:w="660" w:type="dxa"/>
            <w:noWrap/>
            <w:vAlign w:val="center"/>
          </w:tcPr>
          <w:p w14:paraId="0BFBBE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683591F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1.立案责任：发现涉嫌施工单位将建筑垃圾交给个人或者未经核准从事建筑垃圾运输的单位处置的行为的（或者接到举报或其他机关移送的违法案件等），予以审查，决定是否立案。</w:t>
            </w:r>
          </w:p>
          <w:p w14:paraId="716196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B64FA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4A005F1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59D3E9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F3427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852793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20483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00A306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399D45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A19210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2EE02C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AE2301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620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12E5869">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28</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622B144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6309F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对处置建筑垃圾的单位在运输建筑垃圾过程中沿途丢弃、遗撒建筑垃圾的行政处罚</w:t>
            </w:r>
          </w:p>
        </w:tc>
        <w:tc>
          <w:tcPr>
            <w:tcW w:w="1410" w:type="dxa"/>
            <w:noWrap/>
            <w:vAlign w:val="center"/>
          </w:tcPr>
          <w:p w14:paraId="22E0E9D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《城市建筑垃圾管理规定》（建设部令第139号）第二十三条</w:t>
            </w:r>
          </w:p>
        </w:tc>
        <w:tc>
          <w:tcPr>
            <w:tcW w:w="660" w:type="dxa"/>
            <w:noWrap/>
            <w:vAlign w:val="center"/>
          </w:tcPr>
          <w:p w14:paraId="3F68CD2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63715E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1.立案责任：发现涉嫌处置建筑垃圾的单位在运输建筑垃圾过程中沿途丢弃、遗撒建筑垃圾的行为的（或者接到举报或其他机关移送的违法案件等），予以审查，决定是否立案。</w:t>
            </w:r>
          </w:p>
          <w:p w14:paraId="038A44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3A77FD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8E9FC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4B19A5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B8AC51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A88F4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70212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9816C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2C03DD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3AF91E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FD77DA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EBD4AC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F11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90B333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28</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1C24DB3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7242F0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对涂改、倒卖、出租、出借或者以其他形式非法转让城市建筑垃圾处置核准文件的行政处罚</w:t>
            </w:r>
          </w:p>
        </w:tc>
        <w:tc>
          <w:tcPr>
            <w:tcW w:w="1410" w:type="dxa"/>
            <w:noWrap/>
            <w:vAlign w:val="center"/>
          </w:tcPr>
          <w:p w14:paraId="7D4D9A6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《城市建筑垃圾管理规定》（建设部令第139号）第二十四条</w:t>
            </w:r>
          </w:p>
        </w:tc>
        <w:tc>
          <w:tcPr>
            <w:tcW w:w="660" w:type="dxa"/>
            <w:noWrap/>
            <w:vAlign w:val="center"/>
          </w:tcPr>
          <w:p w14:paraId="5D65A8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05526FA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1.立案责任：发现涉嫌涂改、倒卖、出租、出借或者以其他形式非法转让城市建筑垃圾处置核准文件的行为的（或者接到举报或其他机关移送的违法案件等），予以审查，决定是否立案。</w:t>
            </w:r>
          </w:p>
          <w:p w14:paraId="3E8792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C334F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E2B28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39801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6837EB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23F926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EFE4C4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C160B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363482D">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5050EF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33CB51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47C764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EA4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F2D9C4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28</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7A84022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A880D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对未经核准擅自处置建筑垃圾、处置超出核准范围的建筑垃圾的行政处罚</w:t>
            </w:r>
          </w:p>
        </w:tc>
        <w:tc>
          <w:tcPr>
            <w:tcW w:w="1410" w:type="dxa"/>
            <w:noWrap/>
            <w:vAlign w:val="center"/>
          </w:tcPr>
          <w:p w14:paraId="2B9066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《城市建筑垃圾管理规定》（建设部令第139号）第二十五条</w:t>
            </w:r>
          </w:p>
        </w:tc>
        <w:tc>
          <w:tcPr>
            <w:tcW w:w="660" w:type="dxa"/>
            <w:noWrap/>
            <w:vAlign w:val="center"/>
          </w:tcPr>
          <w:p w14:paraId="32E7E7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172F5D1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1.立案责任：发现涉嫌未经核准擅自处置建筑垃圾、处置超出核准范围的建筑垃圾的行为的（或者接到举报或其他机关移送的违法案件等），予以审查，决定是否立案。</w:t>
            </w:r>
          </w:p>
          <w:p w14:paraId="644DF0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33E0E3F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73C62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68CB25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A81F5E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46958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71F704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66C81C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F0D5AD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B60CA81">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642334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4FDD0E9">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BAF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84574D5">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28</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2E97181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B3E39D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对随意倾倒、抛撒或者堆放建筑垃圾的行政处罚</w:t>
            </w:r>
          </w:p>
        </w:tc>
        <w:tc>
          <w:tcPr>
            <w:tcW w:w="1410" w:type="dxa"/>
            <w:noWrap/>
            <w:vAlign w:val="center"/>
          </w:tcPr>
          <w:p w14:paraId="298296D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《城市建筑垃圾管理规定》（建设部令第139号）第二十六条</w:t>
            </w:r>
          </w:p>
        </w:tc>
        <w:tc>
          <w:tcPr>
            <w:tcW w:w="660" w:type="dxa"/>
            <w:noWrap/>
            <w:vAlign w:val="center"/>
          </w:tcPr>
          <w:p w14:paraId="0DCBB6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3F6781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1.立案责任：发现涉嫌随意倾倒、抛撒或者堆放建筑垃圾的行为的（或者接到举报或其他机关移送的违法案件等），予以审查，决定是否立案。</w:t>
            </w:r>
          </w:p>
          <w:p w14:paraId="799EC49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4910C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9E0AD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BABD4F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24D44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0D6A47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454DE1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74E3BC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5BED54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9546DF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722D5A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4DB0A0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E39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3D9FAD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28</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5EEB386C">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2ADFD1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对单位和个人未按规定缴纳城市生活垃圾处理费的行政处罚</w:t>
            </w:r>
          </w:p>
        </w:tc>
        <w:tc>
          <w:tcPr>
            <w:tcW w:w="1410" w:type="dxa"/>
            <w:noWrap/>
            <w:vAlign w:val="center"/>
          </w:tcPr>
          <w:p w14:paraId="22D1BD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《城市生活垃圾管理办法》（建设部令第157号）第三十八条</w:t>
            </w:r>
          </w:p>
        </w:tc>
        <w:tc>
          <w:tcPr>
            <w:tcW w:w="660" w:type="dxa"/>
            <w:noWrap/>
            <w:vAlign w:val="center"/>
          </w:tcPr>
          <w:p w14:paraId="2004F2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7D9852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1.立案责任：发现涉嫌单位和个人未按规定缴纳城市生活垃圾处理费的行为的（或者接到举报或其他机关移送的违法案件等），予以审查，决定是否立案。</w:t>
            </w:r>
          </w:p>
          <w:p w14:paraId="0DF76A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79B56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3EA6B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6B7127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6E7AC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509D4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904F7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BADE4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3981B2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6DF4E8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75A77F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17EFDF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DBE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A317500">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w:t>
            </w:r>
            <w:r>
              <w:rPr>
                <w:rFonts w:hint="eastAsia" w:cs="Times New Roman"/>
                <w:b w:val="0"/>
                <w:bCs/>
                <w:i w:val="0"/>
                <w:iCs w:val="0"/>
                <w:color w:val="auto"/>
                <w:spacing w:val="0"/>
                <w:kern w:val="0"/>
                <w:sz w:val="18"/>
                <w:szCs w:val="18"/>
                <w:u w:val="none"/>
                <w:lang w:val="en-US" w:eastAsia="zh-CN" w:bidi="ar"/>
              </w:rPr>
              <w:t>88</w:t>
            </w:r>
          </w:p>
        </w:tc>
        <w:tc>
          <w:tcPr>
            <w:tcW w:w="690" w:type="dxa"/>
            <w:noWrap/>
            <w:vAlign w:val="center"/>
          </w:tcPr>
          <w:p w14:paraId="66B51F3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8F826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对未按照城市生活垃圾治理规划和环境卫生设施标准配套建设城市生活垃圾收集设施的行政处罚</w:t>
            </w:r>
          </w:p>
        </w:tc>
        <w:tc>
          <w:tcPr>
            <w:tcW w:w="1410" w:type="dxa"/>
            <w:noWrap/>
            <w:vAlign w:val="center"/>
          </w:tcPr>
          <w:p w14:paraId="046F459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《城市生活垃圾管理办法》（建设部令第157号）第十条、第三十九条</w:t>
            </w:r>
          </w:p>
        </w:tc>
        <w:tc>
          <w:tcPr>
            <w:tcW w:w="660" w:type="dxa"/>
            <w:noWrap/>
            <w:vAlign w:val="center"/>
          </w:tcPr>
          <w:p w14:paraId="6A8EEED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602F62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1.立案责任：发现涉嫌未按照城市生活垃圾治理规划和环境卫生设施标准配套建设城市生活垃圾收集设施的行为的（或者接到举报或其他机关移送的违法案件等），予以审查，决定是否立案。</w:t>
            </w:r>
          </w:p>
          <w:p w14:paraId="7AC630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C55951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BD227A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9A8D0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C0ECD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B23DC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6ADE5F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124379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EC67C8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ED73AA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C7ED82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6B9DF29">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459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D35F19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w:t>
            </w:r>
            <w:r>
              <w:rPr>
                <w:rFonts w:hint="eastAsia" w:cs="Times New Roman"/>
                <w:b w:val="0"/>
                <w:bCs/>
                <w:i w:val="0"/>
                <w:iCs w:val="0"/>
                <w:color w:val="auto"/>
                <w:spacing w:val="0"/>
                <w:kern w:val="0"/>
                <w:sz w:val="18"/>
                <w:szCs w:val="18"/>
                <w:u w:val="none"/>
                <w:lang w:val="en-US" w:eastAsia="zh-CN" w:bidi="ar"/>
              </w:rPr>
              <w:t>8</w:t>
            </w:r>
            <w:r>
              <w:rPr>
                <w:rFonts w:hint="default" w:ascii="Times New Roman" w:hAnsi="Times New Roman" w:eastAsia="仿宋_GB2312" w:cs="Times New Roman"/>
                <w:b w:val="0"/>
                <w:bCs/>
                <w:i w:val="0"/>
                <w:iCs w:val="0"/>
                <w:color w:val="auto"/>
                <w:spacing w:val="0"/>
                <w:kern w:val="0"/>
                <w:sz w:val="18"/>
                <w:szCs w:val="18"/>
                <w:u w:val="none"/>
                <w:lang w:val="en-US" w:eastAsia="zh-CN" w:bidi="ar"/>
              </w:rPr>
              <w:t>9</w:t>
            </w:r>
          </w:p>
        </w:tc>
        <w:tc>
          <w:tcPr>
            <w:tcW w:w="690" w:type="dxa"/>
            <w:noWrap/>
            <w:vAlign w:val="center"/>
          </w:tcPr>
          <w:p w14:paraId="36C3B78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806F2B4">
            <w:pPr>
              <w:keepNext w:val="0"/>
              <w:keepLines w:val="0"/>
              <w:pageBreakBefore w:val="0"/>
              <w:widowControl w:val="0"/>
              <w:kinsoku/>
              <w:wordWrap/>
              <w:overflowPunct/>
              <w:topLinePunct w:val="0"/>
              <w:autoSpaceDE/>
              <w:autoSpaceDN/>
              <w:bidi w:val="0"/>
              <w:adjustRightInd/>
              <w:snapToGrid/>
              <w:spacing w:after="0" w:line="18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5"/>
                <w:szCs w:val="15"/>
                <w:lang w:val="en-US" w:eastAsia="zh-CN"/>
              </w:rPr>
              <w:t>对随意倾倒、抛撒、堆放或者焚烧生活垃圾的；擅自关闭、闲置或者拆除生活垃圾处理设施、场所的；工程施工单位未编制建筑垃圾处理方案报备案，或者未及时清运施工过程中产生的固体废物的；工程施工单位擅自倾倒、抛撒或者堆放工程施工过程中产生的建筑垃圾，或者未按照规定对施工过程中产生的固体废物进行利用或者处置的；产生、收集厨余垃圾的单位和其他生产经营者未将厨余垃圾交由具备相应资质条件的单位进行无害化处理的；畜禽养殖场、养殖小区利用未经无害化处理的厨余垃圾饲喂畜禽的；在运输过程中沿途丢弃、遗撒生活垃圾的；未在指定的地点分类投放生活垃圾的行政处罚</w:t>
            </w:r>
          </w:p>
        </w:tc>
        <w:tc>
          <w:tcPr>
            <w:tcW w:w="1410" w:type="dxa"/>
            <w:noWrap/>
            <w:vAlign w:val="center"/>
          </w:tcPr>
          <w:p w14:paraId="04C1CD5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《中华人民共和国固体废物污染环境防治法》第六十三条、第一百一十一条</w:t>
            </w:r>
          </w:p>
        </w:tc>
        <w:tc>
          <w:tcPr>
            <w:tcW w:w="660" w:type="dxa"/>
            <w:noWrap/>
            <w:vAlign w:val="center"/>
          </w:tcPr>
          <w:p w14:paraId="1B79C9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4B0A6F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694BB0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058D4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8AE2EA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AF4FD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2B14F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3DAA7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8838D5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2407A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ABECA7E">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E7BAA0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84A923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029B19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E54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3AD3DF1">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29</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24CCE1D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07185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对随意倾倒、抛洒、堆放城市生活垃圾的行政处罚</w:t>
            </w:r>
          </w:p>
        </w:tc>
        <w:tc>
          <w:tcPr>
            <w:tcW w:w="1410" w:type="dxa"/>
            <w:noWrap/>
            <w:vAlign w:val="center"/>
          </w:tcPr>
          <w:p w14:paraId="5842C4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《城市生活垃圾管理办法》（建设部令第157号）第十六条 、第四十二</w:t>
            </w:r>
            <w:r>
              <w:rPr>
                <w:rFonts w:hint="eastAsia" w:cs="Times New Roman"/>
                <w:b w:val="0"/>
                <w:bCs/>
                <w:color w:val="auto"/>
                <w:spacing w:val="0"/>
                <w:sz w:val="18"/>
                <w:szCs w:val="18"/>
                <w:lang w:val="en-US" w:eastAsia="zh-CN"/>
              </w:rPr>
              <w:t>条</w:t>
            </w:r>
          </w:p>
        </w:tc>
        <w:tc>
          <w:tcPr>
            <w:tcW w:w="660" w:type="dxa"/>
            <w:noWrap/>
            <w:vAlign w:val="center"/>
          </w:tcPr>
          <w:p w14:paraId="25CE0F5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0084C4B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1.立案责任：发现涉嫌随意倾倒、抛洒、堆放城市生活垃圾的行为的（或者接到举报或其他机关移送的违法案件等），予以审查，决定是否立案。</w:t>
            </w:r>
          </w:p>
          <w:p w14:paraId="2C1EBD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27BB3A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41FAC02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9B35EE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4D1CC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04CE08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24CAA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4E7BCA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1CA38B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5CB05C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408943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50B11F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845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D1F9E8C">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29</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7F1EE7F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A2BB89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对未经批准从事城市生活垃圾经营性清扫、收集、运输或者处置活动的行政处罚</w:t>
            </w:r>
          </w:p>
        </w:tc>
        <w:tc>
          <w:tcPr>
            <w:tcW w:w="1410" w:type="dxa"/>
            <w:noWrap/>
            <w:vAlign w:val="center"/>
          </w:tcPr>
          <w:p w14:paraId="02AC489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《城市生活垃圾管理办法》（建设部令第157号）第四十三条</w:t>
            </w:r>
          </w:p>
        </w:tc>
        <w:tc>
          <w:tcPr>
            <w:tcW w:w="660" w:type="dxa"/>
            <w:noWrap/>
            <w:vAlign w:val="center"/>
          </w:tcPr>
          <w:p w14:paraId="5B7BBD4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72751D4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1.立案责任：发现涉嫌未经批准从事城市生活垃圾经营性清扫、收集、运输或者处置活动的行为的（或者接到举报或其他机关移送的违法案件等），予以审查，决定是否立案。</w:t>
            </w:r>
          </w:p>
          <w:p w14:paraId="0158C6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4E7793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CF383C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2098E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D79D0F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B1757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CE287F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8EAA3C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DA11E4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6C901E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4F0124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3CD7F0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9E3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C22F6F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29</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290348F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color w:val="auto"/>
                <w:spacing w:val="0"/>
                <w:kern w:val="0"/>
                <w:sz w:val="18"/>
                <w:szCs w:val="18"/>
                <w:u w:val="none"/>
                <w:lang w:val="en-US" w:eastAsia="zh-CN" w:bidi="ar"/>
              </w:rPr>
              <w:t>行政处罚</w:t>
            </w:r>
          </w:p>
        </w:tc>
        <w:tc>
          <w:tcPr>
            <w:tcW w:w="1274" w:type="dxa"/>
            <w:noWrap/>
            <w:vAlign w:val="center"/>
          </w:tcPr>
          <w:p w14:paraId="24881081">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t>对从事城市生活垃圾经营性清扫、收集、运输的企业在运输过程中沿途丢弃、遗撒生活垃圾的行政处罚</w:t>
            </w:r>
          </w:p>
        </w:tc>
        <w:tc>
          <w:tcPr>
            <w:tcW w:w="1410" w:type="dxa"/>
            <w:noWrap/>
            <w:vAlign w:val="center"/>
          </w:tcPr>
          <w:p w14:paraId="59EFEAD6">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《城市生活垃圾管理办法》（建设部令第157号）第四十四条</w:t>
            </w:r>
          </w:p>
        </w:tc>
        <w:tc>
          <w:tcPr>
            <w:tcW w:w="660" w:type="dxa"/>
            <w:noWrap/>
            <w:vAlign w:val="center"/>
          </w:tcPr>
          <w:p w14:paraId="67681234">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城市管理特勤大队</w:t>
            </w:r>
            <w:r>
              <w:rPr>
                <w:rFonts w:hint="default" w:ascii="Times New Roman" w:hAnsi="Times New Roman" w:eastAsia="仿宋_GB2312" w:cs="Times New Roman"/>
                <w:b w:val="0"/>
                <w:bCs/>
                <w:color w:val="auto"/>
                <w:spacing w:val="0"/>
                <w:sz w:val="18"/>
                <w:szCs w:val="18"/>
                <w:lang w:eastAsia="zh-CN"/>
              </w:rPr>
              <w:t>（委托执法）</w:t>
            </w:r>
          </w:p>
        </w:tc>
        <w:tc>
          <w:tcPr>
            <w:tcW w:w="5370" w:type="dxa"/>
            <w:noWrap/>
            <w:vAlign w:val="center"/>
          </w:tcPr>
          <w:p w14:paraId="5EE237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1.立案责任：发现涉嫌</w:t>
            </w:r>
            <w: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t>从事城市生活垃圾经营性清扫、收集、运输的企业在运输过程中沿途丢弃、遗撒生活垃圾的</w:t>
            </w:r>
            <w:r>
              <w:rPr>
                <w:rFonts w:hint="default" w:ascii="Times New Roman" w:hAnsi="Times New Roman" w:eastAsia="仿宋_GB2312" w:cs="Times New Roman"/>
                <w:b w:val="0"/>
                <w:bCs/>
                <w:color w:val="auto"/>
                <w:spacing w:val="0"/>
                <w:sz w:val="18"/>
                <w:szCs w:val="18"/>
              </w:rPr>
              <w:t>行为的（或者接到举报或其他机关移送的违法案件等），予以审查，决定是否立案。</w:t>
            </w:r>
          </w:p>
          <w:p w14:paraId="34AFD7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2</w:t>
            </w:r>
            <w:r>
              <w:rPr>
                <w:rFonts w:hint="default" w:ascii="Times New Roman" w:hAnsi="Times New Roman" w:eastAsia="仿宋_GB2312" w:cs="Times New Roman"/>
                <w:b w:val="0"/>
                <w:bCs/>
                <w:color w:val="auto"/>
                <w:spacing w:val="0"/>
                <w:sz w:val="18"/>
                <w:szCs w:val="18"/>
                <w:lang w:val="en-US" w:eastAsia="zh-CN"/>
              </w:rPr>
              <w:t>.</w:t>
            </w:r>
            <w:r>
              <w:rPr>
                <w:rFonts w:hint="default" w:ascii="Times New Roman" w:hAnsi="Times New Roman" w:eastAsia="仿宋_GB2312" w:cs="Times New Roman"/>
                <w:b w:val="0"/>
                <w:bCs/>
                <w:color w:val="auto"/>
                <w:spacing w:val="0"/>
                <w:sz w:val="18"/>
                <w:szCs w:val="18"/>
              </w:rPr>
              <w:t>调查责任：对立案的案件，指定专人负责，及时组织调查取证，与当事人有直接利害关系的应当回避。执法人员不得少于两人，调查时应出示证件，允许当事人陈述申辩。</w:t>
            </w:r>
          </w:p>
          <w:p w14:paraId="2F87B2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3.审查责任：审理案件调查报告，对案件违法事实、证据、调查取证程序、法律适用、处罚种类和幅度、当事人陈述和申辩，提出处理意见。</w:t>
            </w:r>
          </w:p>
          <w:p w14:paraId="5348CC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4.告知责任：作出行政处罚决定前，应制作《行政处罚告知书》送达当事人，符合听证规定的，制作并送达《行政处罚听证告知书》。</w:t>
            </w:r>
          </w:p>
          <w:p w14:paraId="308169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5.决定责任：制作《行政处罚决定书》，载明行政处罚告知、当事人陈述申辩或者听证情况等内容。</w:t>
            </w:r>
          </w:p>
          <w:p w14:paraId="6291D8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6.送达责任：行政处罚决定书按法律规定的方式送达当事人。</w:t>
            </w:r>
          </w:p>
          <w:p w14:paraId="0ABA750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7.执行责任：依照生效的行政处罚决定，警告、罚</w:t>
            </w:r>
            <w:r>
              <w:rPr>
                <w:rFonts w:hint="eastAsia" w:cs="Times New Roman"/>
                <w:b w:val="0"/>
                <w:bCs/>
                <w:color w:val="auto"/>
                <w:spacing w:val="0"/>
                <w:sz w:val="18"/>
                <w:szCs w:val="18"/>
                <w:lang w:eastAsia="zh-CN"/>
              </w:rPr>
              <w:t>款</w:t>
            </w:r>
            <w:r>
              <w:rPr>
                <w:rFonts w:hint="default" w:ascii="Times New Roman" w:hAnsi="Times New Roman" w:eastAsia="仿宋_GB2312" w:cs="Times New Roman"/>
                <w:b w:val="0"/>
                <w:bCs/>
                <w:color w:val="auto"/>
                <w:spacing w:val="0"/>
                <w:sz w:val="18"/>
                <w:szCs w:val="18"/>
              </w:rPr>
              <w:t>当事人不依法履行义务，在法定期限内不申请行政复议、提起行政诉讼的，可以依法申请法院强制执行。</w:t>
            </w:r>
          </w:p>
          <w:p w14:paraId="35BF5D5A">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color w:val="auto"/>
                <w:spacing w:val="0"/>
                <w:sz w:val="18"/>
                <w:szCs w:val="18"/>
              </w:rPr>
              <w:t>8.其他责任：法律法规规章文件规定应履行的其他责任。</w:t>
            </w:r>
          </w:p>
        </w:tc>
        <w:tc>
          <w:tcPr>
            <w:tcW w:w="1425" w:type="dxa"/>
            <w:noWrap/>
            <w:vAlign w:val="center"/>
          </w:tcPr>
          <w:p w14:paraId="229D3897">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ascii="Times New Roman" w:hAnsi="Times New Roman" w:cs="Times New Roman"/>
                <w:b w:val="0"/>
                <w:bCs/>
                <w:i w:val="0"/>
                <w:iCs w:val="0"/>
                <w:snapToGrid w:val="0"/>
                <w:color w:val="auto"/>
                <w:spacing w:val="0"/>
                <w:kern w:val="0"/>
                <w:sz w:val="18"/>
                <w:szCs w:val="18"/>
                <w:u w:val="none"/>
                <w:lang w:val="en-US" w:eastAsia="zh-CN" w:bidi="ar"/>
              </w:rPr>
              <w:t>《中华人民共和国监察法》《中华人民共和国行政处罚法》《行政机关公务员处分条例》《四川省行政审批违法违纪行为责任追究办法》</w:t>
            </w:r>
          </w:p>
        </w:tc>
        <w:tc>
          <w:tcPr>
            <w:tcW w:w="2115" w:type="dxa"/>
            <w:noWrap/>
            <w:vAlign w:val="center"/>
          </w:tcPr>
          <w:p w14:paraId="0B52B48F">
            <w:pPr>
              <w:pStyle w:val="2"/>
              <w:rPr>
                <w:rFonts w:hint="eastAsia" w:cs="Times New Roman"/>
                <w:b w:val="0"/>
                <w:bCs/>
                <w:i w:val="0"/>
                <w:iCs w:val="0"/>
                <w:snapToGrid w:val="0"/>
                <w:color w:val="auto"/>
                <w:spacing w:val="0"/>
                <w:kern w:val="0"/>
                <w:sz w:val="18"/>
                <w:szCs w:val="18"/>
                <w:u w:val="none"/>
                <w:lang w:val="en-US" w:eastAsia="zh-CN" w:bidi="ar"/>
              </w:rPr>
            </w:pPr>
            <w:r>
              <w:rPr>
                <w:rFonts w:hint="eastAsia" w:cs="Times New Roman"/>
                <w:b w:val="0"/>
                <w:bCs/>
                <w:i w:val="0"/>
                <w:iCs w:val="0"/>
                <w:snapToGrid w:val="0"/>
                <w:color w:val="auto"/>
                <w:spacing w:val="0"/>
                <w:kern w:val="0"/>
                <w:sz w:val="18"/>
                <w:szCs w:val="18"/>
                <w:u w:val="none"/>
                <w:lang w:val="en-US" w:eastAsia="zh-CN" w:bidi="ar"/>
              </w:rPr>
              <w:t>追责情形：《行政机关公务员处分条例》第二十一条规定的情形，以及其他依法应当追究的情形。</w:t>
            </w:r>
          </w:p>
          <w:p w14:paraId="0FC15B2C">
            <w:pPr>
              <w:rPr>
                <w:rFonts w:hint="default"/>
                <w:lang w:val="en-US" w:eastAsia="zh-CN"/>
              </w:rPr>
            </w:pPr>
            <w:r>
              <w:rPr>
                <w:rFonts w:hint="eastAsia" w:cs="Times New Roman"/>
                <w:b w:val="0"/>
                <w:bCs/>
                <w:i w:val="0"/>
                <w:iCs w:val="0"/>
                <w:snapToGrid w:val="0"/>
                <w:color w:val="auto"/>
                <w:spacing w:val="0"/>
                <w:kern w:val="0"/>
                <w:sz w:val="18"/>
                <w:szCs w:val="18"/>
                <w:u w:val="none"/>
                <w:lang w:val="en-US" w:eastAsia="zh-CN" w:bidi="ar"/>
              </w:rPr>
              <w:t>免责情形：《中华人民共和国公职人员政务处分法》第十二条及其他依法应当免责的情形。</w:t>
            </w:r>
          </w:p>
        </w:tc>
        <w:tc>
          <w:tcPr>
            <w:tcW w:w="690" w:type="dxa"/>
            <w:noWrap/>
            <w:vAlign w:val="center"/>
          </w:tcPr>
          <w:p w14:paraId="27BF7C3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t>监督电话：</w:t>
            </w:r>
            <w:r>
              <w:rPr>
                <w:rFonts w:hint="default" w:ascii="Times New Roman" w:hAnsi="Times New Roman" w:eastAsia="仿宋_GB2312" w:cs="Times New Roman"/>
                <w:b w:val="0"/>
                <w:bCs/>
                <w:color w:val="auto"/>
                <w:spacing w:val="0"/>
                <w:sz w:val="18"/>
                <w:szCs w:val="18"/>
                <w:lang w:val="en-US" w:eastAsia="zh-CN"/>
              </w:rPr>
              <w:t>0825-7888000</w:t>
            </w:r>
          </w:p>
        </w:tc>
        <w:tc>
          <w:tcPr>
            <w:tcW w:w="466" w:type="dxa"/>
            <w:noWrap/>
            <w:vAlign w:val="center"/>
          </w:tcPr>
          <w:p w14:paraId="460C946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CEB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71AAA99">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29</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6193323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1832FBE">
            <w:pPr>
              <w:keepNext w:val="0"/>
              <w:keepLines w:val="0"/>
              <w:pageBreakBefore w:val="0"/>
              <w:widowControl w:val="0"/>
              <w:kinsoku/>
              <w:wordWrap/>
              <w:overflowPunct/>
              <w:topLinePunct w:val="0"/>
              <w:autoSpaceDE/>
              <w:autoSpaceDN/>
              <w:bidi w:val="0"/>
              <w:adjustRightInd/>
              <w:snapToGrid/>
              <w:spacing w:after="0" w:line="20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按照环境卫生作业标准和作业规范，在规定的时间内及时清扫、收运城市生活垃圾；未将收集的城市生活垃圾运到直辖市、市、县人民政府建设(环境卫生)主管部门认可的处置场所；未在清扫、收运城市生活垃圾后，对生活垃圾收集设施及时保洁、复位，清理作业场地，保持生活垃圾收集设施和周边环境的干净整洁；用于收集、运输城市生活垃圾的车辆、船舶未做到密闭、完好和整洁的行政处罚</w:t>
            </w:r>
          </w:p>
        </w:tc>
        <w:tc>
          <w:tcPr>
            <w:tcW w:w="1410" w:type="dxa"/>
            <w:noWrap/>
            <w:vAlign w:val="center"/>
          </w:tcPr>
          <w:p w14:paraId="1EAA68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《城市生活垃圾管理办法》（建设部令第157号）第二十条、第四十五</w:t>
            </w:r>
            <w:r>
              <w:rPr>
                <w:rFonts w:hint="eastAsia" w:cs="Times New Roman"/>
                <w:b w:val="0"/>
                <w:bCs/>
                <w:color w:val="auto"/>
                <w:spacing w:val="0"/>
                <w:sz w:val="18"/>
                <w:szCs w:val="18"/>
                <w:lang w:val="en-US" w:eastAsia="zh-CN"/>
              </w:rPr>
              <w:t>条</w:t>
            </w:r>
          </w:p>
        </w:tc>
        <w:tc>
          <w:tcPr>
            <w:tcW w:w="660" w:type="dxa"/>
            <w:noWrap/>
            <w:vAlign w:val="center"/>
          </w:tcPr>
          <w:p w14:paraId="2D699F1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2B7D3F0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42542D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53AF359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746450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901CA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552BC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32A318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9C7AE7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222EE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3F7264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F2C5D6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66CB27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BB000D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4EE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8B3065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29</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42F91A9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14E38B1">
            <w:pPr>
              <w:keepNext w:val="0"/>
              <w:keepLines w:val="0"/>
              <w:pageBreakBefore w:val="0"/>
              <w:widowControl w:val="0"/>
              <w:kinsoku/>
              <w:wordWrap/>
              <w:overflowPunct/>
              <w:topLinePunct w:val="0"/>
              <w:autoSpaceDE/>
              <w:autoSpaceDN/>
              <w:bidi w:val="0"/>
              <w:adjustRightInd/>
              <w:snapToGrid/>
              <w:spacing w:after="0" w:line="16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5"/>
                <w:szCs w:val="15"/>
                <w:lang w:val="en-US" w:eastAsia="zh-CN"/>
              </w:rPr>
              <w:t>对未按照规定处理处置过程中产生的污水、废气、废渣、粉尘等，防止二次污染；未按照所在地建设（环境卫生）主管部门规定的时间和要求接收生活垃圾；未按照要求配备城市生活垃圾处置设备、设施，保证设施、设备运行良好；未保证城市生活垃圾处置站、场（厂）环境整洁；未按照要求配备合格的管理人员及操作人员；未对每日收运、进出场站、处置的生活垃圾进行计量，按照要求将统计数据和报表报送所在地建设（环境卫生）主管部门；未按照要求定期进行水、气、土壤等环境影响监测，对生活垃圾处理设施的性能和环保指标进行检测、评价，向所在地建设（环境卫生）主管部门报告检测、评价结果；未严格按照国家有关规定和技术标准，处置城市生活垃圾的行政处罚</w:t>
            </w:r>
          </w:p>
        </w:tc>
        <w:tc>
          <w:tcPr>
            <w:tcW w:w="1410" w:type="dxa"/>
            <w:noWrap/>
            <w:vAlign w:val="center"/>
          </w:tcPr>
          <w:p w14:paraId="478BBB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《城市生活垃圾管理办法》（建设部令第157号）第二十八条、第四十五</w:t>
            </w:r>
            <w:r>
              <w:rPr>
                <w:rFonts w:hint="eastAsia" w:cs="Times New Roman"/>
                <w:b w:val="0"/>
                <w:bCs/>
                <w:color w:val="auto"/>
                <w:spacing w:val="0"/>
                <w:sz w:val="18"/>
                <w:szCs w:val="18"/>
                <w:lang w:val="en-US" w:eastAsia="zh-CN"/>
              </w:rPr>
              <w:t>条</w:t>
            </w:r>
          </w:p>
        </w:tc>
        <w:tc>
          <w:tcPr>
            <w:tcW w:w="660" w:type="dxa"/>
            <w:noWrap/>
            <w:vAlign w:val="center"/>
          </w:tcPr>
          <w:p w14:paraId="6911F0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04BBCC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8EE1D1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2D1166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9A595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EFBCFF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D01521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44B86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EFCFD3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B12AA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690AE3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51DA2D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4625EB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DF5F12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203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D8BF41B">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29</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2BC672A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53053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对从事城市生活垃圾经营性清扫、收集、运输的企业，未经批准擅自停业、歇业的行政处罚</w:t>
            </w:r>
          </w:p>
        </w:tc>
        <w:tc>
          <w:tcPr>
            <w:tcW w:w="1410" w:type="dxa"/>
            <w:noWrap/>
            <w:vAlign w:val="center"/>
          </w:tcPr>
          <w:p w14:paraId="5F9EA1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《城市生活垃圾管理办法》（建设部令第157号）第四十六条</w:t>
            </w:r>
          </w:p>
        </w:tc>
        <w:tc>
          <w:tcPr>
            <w:tcW w:w="660" w:type="dxa"/>
            <w:noWrap/>
            <w:vAlign w:val="center"/>
          </w:tcPr>
          <w:p w14:paraId="59B819A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6BBF28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1.立案责任：发现涉嫌从事城市生活垃圾经营性清扫、收集、运输的企业，未经批准擅自停业、歇业的行为的（或者接到举报或其他机关移送的违法案件等），予以审查，决定是否立案。</w:t>
            </w:r>
          </w:p>
          <w:p w14:paraId="1440FB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45D95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064086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01023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D3EF4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CA2701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731980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FBC30F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C114B7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5510ED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718224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2AAB2E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844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7E975B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29</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7D5C6F0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2BE0821">
            <w:pPr>
              <w:keepNext w:val="0"/>
              <w:keepLines w:val="0"/>
              <w:pageBreakBefore w:val="0"/>
              <w:widowControl w:val="0"/>
              <w:kinsoku/>
              <w:wordWrap/>
              <w:overflowPunct/>
              <w:topLinePunct w:val="0"/>
              <w:autoSpaceDE/>
              <w:autoSpaceDN/>
              <w:bidi w:val="0"/>
              <w:adjustRightInd/>
              <w:snapToGrid/>
              <w:spacing w:after="0" w:line="20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6"/>
                <w:szCs w:val="16"/>
                <w:lang w:val="en-US" w:eastAsia="zh-CN"/>
              </w:rPr>
              <w:t>对擅自占用城市公厕规划用地或者改变其性质；不履行城市公厕的建设和维修管理义务；影剧院、商店、饭店、车站等公共建筑没有附设公厕或者原有公厕及其卫生设施不足，不按要求进行新建、扩建或者改造；公共建筑附设的公厕及其卫生设施的设计和安装，不符合和国家和地方的有关标准；损坏严重或者年久失修的公厕，未依照的规定改造或者重建；独立设置的城市公厕竣工时，建设单位未通知城市人民政府环境卫生行政主管部门或者其指定的部门参加验收的行政处罚</w:t>
            </w:r>
          </w:p>
        </w:tc>
        <w:tc>
          <w:tcPr>
            <w:tcW w:w="1410" w:type="dxa"/>
            <w:noWrap/>
            <w:vAlign w:val="center"/>
          </w:tcPr>
          <w:p w14:paraId="1C12124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《城市公厕管理办法》（建设部令第9号）第十条、第十一条、第十三条、第十四条、第十五条、第十六条、第二十三</w:t>
            </w:r>
            <w:r>
              <w:rPr>
                <w:rFonts w:hint="eastAsia" w:cs="Times New Roman"/>
                <w:b w:val="0"/>
                <w:bCs/>
                <w:color w:val="auto"/>
                <w:spacing w:val="0"/>
                <w:sz w:val="18"/>
                <w:szCs w:val="18"/>
                <w:lang w:val="en-US" w:eastAsia="zh-CN"/>
              </w:rPr>
              <w:t>条</w:t>
            </w:r>
          </w:p>
        </w:tc>
        <w:tc>
          <w:tcPr>
            <w:tcW w:w="660" w:type="dxa"/>
            <w:noWrap/>
            <w:vAlign w:val="center"/>
          </w:tcPr>
          <w:p w14:paraId="0319AA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2FDEAB2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EF0A1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6657279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B4659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0529D3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77D12A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60ABA7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9EA0E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25671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D1A95AE">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2F1383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E9BC522">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5ADEC29">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5F8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1C7F431">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29</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56A202E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822356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对在公厕内乱丢垃圾、污物，随地吐痰，乱涂乱画；破坏公厕设施、设备的；未经批准擅自占用或者改变公厕使用性质的行政处罚</w:t>
            </w:r>
          </w:p>
        </w:tc>
        <w:tc>
          <w:tcPr>
            <w:tcW w:w="1410" w:type="dxa"/>
            <w:noWrap/>
            <w:vAlign w:val="center"/>
          </w:tcPr>
          <w:p w14:paraId="0170670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《城市公厕管理办法》（建设部令第9号）第二十四条</w:t>
            </w:r>
          </w:p>
        </w:tc>
        <w:tc>
          <w:tcPr>
            <w:tcW w:w="660" w:type="dxa"/>
            <w:noWrap/>
            <w:vAlign w:val="center"/>
          </w:tcPr>
          <w:p w14:paraId="3CD4020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5E18D0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6BD38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4F3EAB2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36EA3CB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416FCB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56EB3B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0061FE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7ADEBD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DBFB3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8BB2A1A">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A8CF30E">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5C2907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8AE1D4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A1F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35C011C">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eastAsia" w:cs="Times New Roman"/>
                <w:b w:val="0"/>
                <w:bCs/>
                <w:i w:val="0"/>
                <w:iCs w:val="0"/>
                <w:color w:val="auto"/>
                <w:spacing w:val="0"/>
                <w:kern w:val="0"/>
                <w:sz w:val="18"/>
                <w:szCs w:val="18"/>
                <w:u w:val="none"/>
                <w:lang w:val="en-US" w:eastAsia="zh-CN" w:bidi="ar"/>
              </w:rPr>
              <w:t>298</w:t>
            </w:r>
          </w:p>
        </w:tc>
        <w:tc>
          <w:tcPr>
            <w:tcW w:w="690" w:type="dxa"/>
            <w:noWrap/>
            <w:vAlign w:val="center"/>
          </w:tcPr>
          <w:p w14:paraId="0F2790F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732F7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对工程建设项目的附属绿化工程设计方案，未经批准或者未按照批准的设计方案施工的行政处罚</w:t>
            </w:r>
          </w:p>
        </w:tc>
        <w:tc>
          <w:tcPr>
            <w:tcW w:w="1410" w:type="dxa"/>
            <w:noWrap/>
            <w:vAlign w:val="center"/>
          </w:tcPr>
          <w:p w14:paraId="001DAC6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《城市绿化条例》第二十五条</w:t>
            </w:r>
          </w:p>
        </w:tc>
        <w:tc>
          <w:tcPr>
            <w:tcW w:w="660" w:type="dxa"/>
            <w:noWrap/>
            <w:vAlign w:val="center"/>
          </w:tcPr>
          <w:p w14:paraId="28CEF8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ED9EB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1.立案责任：发现涉嫌工程建设项目的附属绿化工程设计方案，未经批准或者未按照批准的设计方案施工的行为的（或者接到举报或其他机关移送的违法案件等），予以审查，决定是否立案。</w:t>
            </w:r>
          </w:p>
          <w:p w14:paraId="06C95FF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CEE1BF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A55F9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468AA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B5BA7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D6100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1708C3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F766B7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87E38F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022887E">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3D1331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EBB3A2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61F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C26B17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eastAsia" w:cs="Times New Roman"/>
                <w:b w:val="0"/>
                <w:bCs/>
                <w:i w:val="0"/>
                <w:iCs w:val="0"/>
                <w:color w:val="auto"/>
                <w:spacing w:val="0"/>
                <w:kern w:val="0"/>
                <w:sz w:val="18"/>
                <w:szCs w:val="18"/>
                <w:u w:val="none"/>
                <w:lang w:val="en-US" w:eastAsia="zh-CN" w:bidi="ar"/>
              </w:rPr>
              <w:t>299</w:t>
            </w:r>
          </w:p>
        </w:tc>
        <w:tc>
          <w:tcPr>
            <w:tcW w:w="690" w:type="dxa"/>
            <w:noWrap/>
            <w:vAlign w:val="center"/>
          </w:tcPr>
          <w:p w14:paraId="63C87DA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17C413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对擅自砍伐、损坏城市树竹花草或者损毁城市园林绿地；因养护不善致使古树名木受到损伤或者死亡；损坏城市园林绿化设施的行政处罚</w:t>
            </w:r>
          </w:p>
        </w:tc>
        <w:tc>
          <w:tcPr>
            <w:tcW w:w="1410" w:type="dxa"/>
            <w:noWrap/>
            <w:vAlign w:val="center"/>
          </w:tcPr>
          <w:p w14:paraId="1F60CF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《四川省城市园林绿化条例》第四十条，第四十二条</w:t>
            </w:r>
          </w:p>
        </w:tc>
        <w:tc>
          <w:tcPr>
            <w:tcW w:w="660" w:type="dxa"/>
            <w:noWrap/>
            <w:vAlign w:val="center"/>
          </w:tcPr>
          <w:p w14:paraId="58C964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647084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254EEAC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AF2C62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D651C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2E366D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55575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9BCB65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D0ABA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11D42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CA41BD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B7CE86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51D2B9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99EE98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9AD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2482944">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30</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625F9FE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1EA0CCD">
            <w:pPr>
              <w:keepNext w:val="0"/>
              <w:keepLines w:val="0"/>
              <w:pageBreakBefore w:val="0"/>
              <w:widowControl w:val="0"/>
              <w:kinsoku/>
              <w:wordWrap/>
              <w:overflowPunct/>
              <w:topLinePunct w:val="0"/>
              <w:autoSpaceDE/>
              <w:autoSpaceDN/>
              <w:bidi w:val="0"/>
              <w:adjustRightInd/>
              <w:snapToGrid/>
              <w:spacing w:after="0" w:line="18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1410" w:type="dxa"/>
            <w:noWrap/>
            <w:vAlign w:val="center"/>
          </w:tcPr>
          <w:p w14:paraId="21599C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《四川省城乡环境综合治理条例》 第四十五条、第七十一</w:t>
            </w:r>
            <w:r>
              <w:rPr>
                <w:rFonts w:hint="eastAsia" w:cs="Times New Roman"/>
                <w:b w:val="0"/>
                <w:bCs/>
                <w:color w:val="auto"/>
                <w:spacing w:val="0"/>
                <w:sz w:val="18"/>
                <w:szCs w:val="18"/>
                <w:lang w:val="en-US" w:eastAsia="zh-CN"/>
              </w:rPr>
              <w:t>条</w:t>
            </w:r>
          </w:p>
        </w:tc>
        <w:tc>
          <w:tcPr>
            <w:tcW w:w="660" w:type="dxa"/>
            <w:noWrap/>
            <w:vAlign w:val="center"/>
          </w:tcPr>
          <w:p w14:paraId="6564F1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22068D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2CE30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2CC9A0A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FA1768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8242E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126561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1EFA6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0BD89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01DF2D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40CE5B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D06D63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91ADF50">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8922D19">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29D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1941C0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30</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7E6B1BF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3AF81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对堆放、吊挂影响市容市貌物品的行政处罚</w:t>
            </w:r>
          </w:p>
        </w:tc>
        <w:tc>
          <w:tcPr>
            <w:tcW w:w="1410" w:type="dxa"/>
            <w:noWrap/>
            <w:vAlign w:val="center"/>
          </w:tcPr>
          <w:p w14:paraId="62316BA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《四川省城乡环境综合治理条例》第二十条第一款、第六十五</w:t>
            </w:r>
            <w:r>
              <w:rPr>
                <w:rFonts w:hint="eastAsia" w:cs="Times New Roman"/>
                <w:b w:val="0"/>
                <w:bCs/>
                <w:color w:val="auto"/>
                <w:spacing w:val="0"/>
                <w:sz w:val="18"/>
                <w:szCs w:val="18"/>
                <w:lang w:val="en-US" w:eastAsia="zh-CN"/>
              </w:rPr>
              <w:t>条</w:t>
            </w:r>
          </w:p>
        </w:tc>
        <w:tc>
          <w:tcPr>
            <w:tcW w:w="660" w:type="dxa"/>
            <w:noWrap/>
            <w:vAlign w:val="center"/>
          </w:tcPr>
          <w:p w14:paraId="7FE8DE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0408082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1.立案责任：发现涉嫌堆放、吊挂影响市容市貌物品的行为的（或者接到举报或其他机关移送的违法案件等），予以审查，决定是否立案。</w:t>
            </w:r>
          </w:p>
          <w:p w14:paraId="4ED74E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A962F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C83B4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F9046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9208D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58C65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0D9EDF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E76F90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9EFC69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FB5E62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9394F8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8F6DE6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D7C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1DE21C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30</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2073883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7109B3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对在城镇住宅区内饲养家畜家禽，饲养宠物和信鸽影响环境卫生和周围居民正常生活的行政处罚</w:t>
            </w:r>
          </w:p>
        </w:tc>
        <w:tc>
          <w:tcPr>
            <w:tcW w:w="1410" w:type="dxa"/>
            <w:noWrap/>
            <w:vAlign w:val="center"/>
          </w:tcPr>
          <w:p w14:paraId="78EDE8B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《四川省城乡环境综合治理条例》 第三十六条第二款、第六十五</w:t>
            </w:r>
            <w:r>
              <w:rPr>
                <w:rFonts w:hint="eastAsia" w:cs="Times New Roman"/>
                <w:b w:val="0"/>
                <w:bCs/>
                <w:color w:val="auto"/>
                <w:spacing w:val="0"/>
                <w:sz w:val="18"/>
                <w:szCs w:val="18"/>
                <w:lang w:val="en-US" w:eastAsia="zh-CN"/>
              </w:rPr>
              <w:t>条</w:t>
            </w:r>
          </w:p>
        </w:tc>
        <w:tc>
          <w:tcPr>
            <w:tcW w:w="660" w:type="dxa"/>
            <w:noWrap/>
            <w:vAlign w:val="center"/>
          </w:tcPr>
          <w:p w14:paraId="69F2CDD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11D7630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D8951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481A41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D2F95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ADFFDC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8967B0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36A84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F61FFB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60F035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D1F116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C98D64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458D35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009C65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AC1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727DA0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30</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4191343C">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796AC90">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城市桥梁产权人或者委托管理人未按照规定编制城市桥梁养护维修的中长期规划和年度计划，或者未经批准即实施；未按照规定设置相应的标志，并保持其完好、清晰的；未按照规定委托具有相应资格的机构对城市桥梁进行检测评估的；未按照规定制定城市桥梁的安全抢险预备方案的；未按照规定对城市桥梁进行养护维修的行政处罚</w:t>
            </w:r>
          </w:p>
        </w:tc>
        <w:tc>
          <w:tcPr>
            <w:tcW w:w="1410" w:type="dxa"/>
            <w:noWrap/>
            <w:vAlign w:val="center"/>
          </w:tcPr>
          <w:p w14:paraId="7662F33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 《城市桥梁检测和养护维修管理办法》第二十五条</w:t>
            </w:r>
          </w:p>
        </w:tc>
        <w:tc>
          <w:tcPr>
            <w:tcW w:w="660" w:type="dxa"/>
            <w:noWrap/>
            <w:vAlign w:val="center"/>
          </w:tcPr>
          <w:p w14:paraId="67FFE0F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A7CD04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D73CD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42CF19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2B9FD54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E552C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6DE605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32A736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6342F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A3DAE7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00487F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F4EE0A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C233A0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2E9871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A9D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BE6E50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30</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4D41720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6842D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对单位或者个人擅自在城市桥梁上架设各类管线、设置广告等辅助物的行政处罚</w:t>
            </w:r>
          </w:p>
        </w:tc>
        <w:tc>
          <w:tcPr>
            <w:tcW w:w="1410" w:type="dxa"/>
            <w:noWrap/>
            <w:vAlign w:val="center"/>
          </w:tcPr>
          <w:p w14:paraId="30E2FA1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《城市桥梁检测和养护维修管理办法》第二十六条</w:t>
            </w:r>
          </w:p>
        </w:tc>
        <w:tc>
          <w:tcPr>
            <w:tcW w:w="660" w:type="dxa"/>
            <w:noWrap/>
            <w:vAlign w:val="center"/>
          </w:tcPr>
          <w:p w14:paraId="250F220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33282A2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1.立案责任：发现涉嫌单位或者个人擅自在城市桥梁上架设各类管线、设置广告等辅助物的行为的（或者接到举报或其他机关移送的违法案件等），予以审查，决定是否立案。</w:t>
            </w:r>
          </w:p>
          <w:p w14:paraId="443AB2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ECB661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4BC62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F7329C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E016DE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3CA0BD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FBD133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C28173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CC4F91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8D98B9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139459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1F0704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F2F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8FF742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30</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689560B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3632C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对单位和个人擅自在城市桥梁施工控制范围内从事河道疏浚、挖掘、打桩、地下管道顶进、爆破等作业的行政处罚</w:t>
            </w:r>
          </w:p>
        </w:tc>
        <w:tc>
          <w:tcPr>
            <w:tcW w:w="1410" w:type="dxa"/>
            <w:noWrap/>
            <w:vAlign w:val="center"/>
          </w:tcPr>
          <w:p w14:paraId="188F4D7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《城市桥梁检测和养护维修管理办法》第二十七条</w:t>
            </w:r>
          </w:p>
        </w:tc>
        <w:tc>
          <w:tcPr>
            <w:tcW w:w="660" w:type="dxa"/>
            <w:noWrap/>
            <w:vAlign w:val="center"/>
          </w:tcPr>
          <w:p w14:paraId="278E7E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D3F99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D969C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462EAD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7E94B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373A3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D90F9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E694E9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2B2E6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A837B8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32370BA">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0FD00F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AC44DA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D246E0B">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364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E59723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30</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5F88369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800064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对超限机动车辆、履带车、铁轮车等经过城市桥梁的未经城市人民政府市政工程设施行政主管部门同意或未采取相应技术措施通行的行政处罚</w:t>
            </w:r>
          </w:p>
        </w:tc>
        <w:tc>
          <w:tcPr>
            <w:tcW w:w="1410" w:type="dxa"/>
            <w:noWrap/>
            <w:vAlign w:val="center"/>
          </w:tcPr>
          <w:p w14:paraId="449C4B8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《城市桥梁检测和养护维修管理办法》第十六条、第二十八</w:t>
            </w:r>
            <w:r>
              <w:rPr>
                <w:rFonts w:hint="eastAsia" w:cs="Times New Roman"/>
                <w:b w:val="0"/>
                <w:bCs/>
                <w:color w:val="auto"/>
                <w:spacing w:val="0"/>
                <w:sz w:val="18"/>
                <w:szCs w:val="18"/>
                <w:lang w:val="en-US" w:eastAsia="zh-CN"/>
              </w:rPr>
              <w:t>条</w:t>
            </w:r>
          </w:p>
        </w:tc>
        <w:tc>
          <w:tcPr>
            <w:tcW w:w="660" w:type="dxa"/>
            <w:noWrap/>
            <w:vAlign w:val="center"/>
          </w:tcPr>
          <w:p w14:paraId="2D6D543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2C1558D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24F218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2D1916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3C0E8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0145A0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D0250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98EFC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77773E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DD21B4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AD2623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A15C77F">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A83C212">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03D23C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36D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702654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30</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6A3261C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0A55C6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经过检测评估，确定城市桥梁的承载能力下降，但尚未构成危桥的，城市桥梁产权人和委托管理人未及时设置警示标志，并立即采取加固等安全措施的或经检测评估判定为危桥未立即采取措施，设置显著的警示标志的行政处罚</w:t>
            </w:r>
          </w:p>
        </w:tc>
        <w:tc>
          <w:tcPr>
            <w:tcW w:w="1410" w:type="dxa"/>
            <w:noWrap/>
            <w:vAlign w:val="center"/>
          </w:tcPr>
          <w:p w14:paraId="3CB66DD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《城市桥梁检测和养护维修管理办法》第二十三条、第二十八</w:t>
            </w:r>
            <w:r>
              <w:rPr>
                <w:rFonts w:hint="eastAsia" w:cs="Times New Roman"/>
                <w:b w:val="0"/>
                <w:bCs/>
                <w:color w:val="auto"/>
                <w:spacing w:val="0"/>
                <w:sz w:val="18"/>
                <w:szCs w:val="18"/>
                <w:lang w:val="en-US" w:eastAsia="zh-CN"/>
              </w:rPr>
              <w:t>条</w:t>
            </w:r>
          </w:p>
        </w:tc>
        <w:tc>
          <w:tcPr>
            <w:tcW w:w="660" w:type="dxa"/>
            <w:noWrap/>
            <w:vAlign w:val="center"/>
          </w:tcPr>
          <w:p w14:paraId="38CC952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DE4431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3C33DEF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28B0D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0712CF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DEFEB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53B6A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91C896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F5D93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0150A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A0DDDFA">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BCC071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C2F24C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CA30199">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580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51285B9">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08</w:t>
            </w:r>
          </w:p>
        </w:tc>
        <w:tc>
          <w:tcPr>
            <w:tcW w:w="690" w:type="dxa"/>
            <w:noWrap/>
            <w:vAlign w:val="center"/>
          </w:tcPr>
          <w:p w14:paraId="70B8FAB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1999C7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勘测、设计、施工、监理单位未取得相应资质或者超越资质等级许可范围承揽城市供水设施建设工程勘测、设计、施工、监理任务的或者违反国家和省相关技术标准和规范进行城市供水设施建设工程勘测、设计、施工、监理的行政处罚</w:t>
            </w:r>
          </w:p>
        </w:tc>
        <w:tc>
          <w:tcPr>
            <w:tcW w:w="1410" w:type="dxa"/>
            <w:noWrap/>
            <w:vAlign w:val="center"/>
          </w:tcPr>
          <w:p w14:paraId="5795940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《四川省城市供水条例》第二十二条、第五十四</w:t>
            </w:r>
            <w:r>
              <w:rPr>
                <w:rFonts w:hint="eastAsia" w:cs="Times New Roman"/>
                <w:b w:val="0"/>
                <w:bCs/>
                <w:color w:val="auto"/>
                <w:spacing w:val="0"/>
                <w:sz w:val="18"/>
                <w:szCs w:val="18"/>
                <w:lang w:val="en-US" w:eastAsia="zh-CN"/>
              </w:rPr>
              <w:t>条</w:t>
            </w:r>
          </w:p>
        </w:tc>
        <w:tc>
          <w:tcPr>
            <w:tcW w:w="660" w:type="dxa"/>
            <w:noWrap/>
            <w:vAlign w:val="center"/>
          </w:tcPr>
          <w:p w14:paraId="107A53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315C43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C112D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53742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08F8A9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999501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49962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404829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4454CF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8BC907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25633C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A17B22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CCD5C32">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7C8E3D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47E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D685F7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09</w:t>
            </w:r>
          </w:p>
        </w:tc>
        <w:tc>
          <w:tcPr>
            <w:tcW w:w="690" w:type="dxa"/>
            <w:noWrap/>
            <w:vAlign w:val="center"/>
          </w:tcPr>
          <w:p w14:paraId="20C25FF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97B686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对设计单位违反规定进行施工图设计的行政处罚</w:t>
            </w:r>
          </w:p>
        </w:tc>
        <w:tc>
          <w:tcPr>
            <w:tcW w:w="1410" w:type="dxa"/>
            <w:noWrap/>
            <w:vAlign w:val="center"/>
          </w:tcPr>
          <w:p w14:paraId="25C1E7E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《四川省城市供水条例》第二十六条第一款、第五十四</w:t>
            </w:r>
            <w:r>
              <w:rPr>
                <w:rFonts w:hint="eastAsia" w:cs="Times New Roman"/>
                <w:b w:val="0"/>
                <w:bCs/>
                <w:color w:val="auto"/>
                <w:spacing w:val="0"/>
                <w:sz w:val="18"/>
                <w:szCs w:val="18"/>
                <w:lang w:val="en-US" w:eastAsia="zh-CN"/>
              </w:rPr>
              <w:t>条</w:t>
            </w:r>
          </w:p>
        </w:tc>
        <w:tc>
          <w:tcPr>
            <w:tcW w:w="660" w:type="dxa"/>
            <w:noWrap/>
            <w:vAlign w:val="center"/>
          </w:tcPr>
          <w:p w14:paraId="0FC095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8FD5E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1.立案责任：发现涉嫌设计单位违反规定进行施工图设计的行为的（或者接到举报或其他机关移送的违法案件等），予以审查，决定是否立案。</w:t>
            </w:r>
          </w:p>
          <w:p w14:paraId="05BA2F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5890E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4182B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348776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C4081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C4CBE4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100F86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25A50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1F09EF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A381AB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C53E31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0BEA14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2DA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990FDC4">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31</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28FE3C6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2C5A0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对建设单位新建、改建、扩建的城市供水管道在投入使用或者与城市供水管网系统连接通水前未进行清洗消毒责令限期改正，拒不改正的行政处罚</w:t>
            </w:r>
          </w:p>
        </w:tc>
        <w:tc>
          <w:tcPr>
            <w:tcW w:w="1410" w:type="dxa"/>
            <w:noWrap/>
            <w:vAlign w:val="center"/>
          </w:tcPr>
          <w:p w14:paraId="314766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《四川省城市供水条例》第五十五条</w:t>
            </w:r>
          </w:p>
        </w:tc>
        <w:tc>
          <w:tcPr>
            <w:tcW w:w="660" w:type="dxa"/>
            <w:noWrap/>
            <w:vAlign w:val="center"/>
          </w:tcPr>
          <w:p w14:paraId="1578C59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094172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50B1D91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8DF24F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05865C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60ACF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DCDDB1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9F3B9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CE9215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24260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1C2863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BA5477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8E9EDE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640797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255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B27DD39">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31</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30E0311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FDC71B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对建设单位擅自新建公共供水工程或者自建设施供水的行政处罚</w:t>
            </w:r>
          </w:p>
        </w:tc>
        <w:tc>
          <w:tcPr>
            <w:tcW w:w="1410" w:type="dxa"/>
            <w:noWrap/>
            <w:vAlign w:val="center"/>
          </w:tcPr>
          <w:p w14:paraId="3B98048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《四川省城市供水条例》第五十五条</w:t>
            </w:r>
          </w:p>
        </w:tc>
        <w:tc>
          <w:tcPr>
            <w:tcW w:w="660" w:type="dxa"/>
            <w:noWrap/>
            <w:vAlign w:val="center"/>
          </w:tcPr>
          <w:p w14:paraId="087F0E7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E11052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1.立案责任：发现涉嫌建设单位擅自新建公共供水工程或者自建设施供水行为的（或者接到举报或其他机关移送的违法案件等），予以审查，决定是否立案。</w:t>
            </w:r>
          </w:p>
          <w:p w14:paraId="31568B6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A395E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5267E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19738A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3BF2F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E2473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7368E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A4B049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AE6031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334E3A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D5E479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AEA1EE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192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D47FDD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31</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25B4D32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9C763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对建设单位供水工程竣工后未按照规定验收或者经验收不合格仍投入使用责令限期改正，拒不改正的行政处罚</w:t>
            </w:r>
          </w:p>
        </w:tc>
        <w:tc>
          <w:tcPr>
            <w:tcW w:w="1410" w:type="dxa"/>
            <w:noWrap/>
            <w:vAlign w:val="center"/>
          </w:tcPr>
          <w:p w14:paraId="42863A2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 《四川省城市供水条例》第五十五条</w:t>
            </w:r>
          </w:p>
        </w:tc>
        <w:tc>
          <w:tcPr>
            <w:tcW w:w="660" w:type="dxa"/>
            <w:noWrap/>
            <w:vAlign w:val="center"/>
          </w:tcPr>
          <w:p w14:paraId="30169F2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E4C1D6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2DAF5F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67B1EB2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3991F88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4B46E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ABC1D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200273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A02291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A253AD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7F80A9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690C62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72FF4A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FC10F5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B39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AE03207">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31</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1E7F929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B65956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对设计、建设单位不按照水表出户的要求进行设计和建设的行政处罚</w:t>
            </w:r>
          </w:p>
        </w:tc>
        <w:tc>
          <w:tcPr>
            <w:tcW w:w="1410" w:type="dxa"/>
            <w:noWrap/>
            <w:vAlign w:val="center"/>
          </w:tcPr>
          <w:p w14:paraId="110806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 《四川省城市供水条例》第五十五条</w:t>
            </w:r>
          </w:p>
        </w:tc>
        <w:tc>
          <w:tcPr>
            <w:tcW w:w="660" w:type="dxa"/>
            <w:noWrap/>
            <w:vAlign w:val="center"/>
          </w:tcPr>
          <w:p w14:paraId="069C70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A0799A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1.立案责任：发现涉嫌设计、建设单位不按照水表出户的要求进行设计和建设的行为的（或者接到举报或其他机关移送的违法案件等），予以审查，决定是否立案。</w:t>
            </w:r>
          </w:p>
          <w:p w14:paraId="42FFB9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3AE92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1B1CF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505DA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674BF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833AA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FFD95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1BEA4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E91B4A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5A26A7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2CF0D7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1D8293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8B1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CDA447E">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31</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04B2E60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AF3F08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对未按照国家和省的有关技术标准和规范埋设其他地下管线拒不改正的行政处罚</w:t>
            </w:r>
          </w:p>
        </w:tc>
        <w:tc>
          <w:tcPr>
            <w:tcW w:w="1410" w:type="dxa"/>
            <w:noWrap/>
            <w:vAlign w:val="center"/>
          </w:tcPr>
          <w:p w14:paraId="1621352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 《四川省城市供水条例》第五十五条</w:t>
            </w:r>
          </w:p>
        </w:tc>
        <w:tc>
          <w:tcPr>
            <w:tcW w:w="660" w:type="dxa"/>
            <w:noWrap/>
            <w:vAlign w:val="center"/>
          </w:tcPr>
          <w:p w14:paraId="403987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7B83A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1.立案责任：发现涉嫌未按照国家和省的有关技术标准和规范埋设其他地下管线拒不改正的行为的（或者接到举报或其他机关移送的违法案件等），予以审查，决定是否立案。</w:t>
            </w:r>
          </w:p>
          <w:p w14:paraId="71963A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D8FCB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344AC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6AF0B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EFD1D6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BFC12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B291C3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FECA40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1C91FFD">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9556B5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FD5D31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670B20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88A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4D341A4">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31</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4398157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3C832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对建设单位将不符合饮用水标准的供水管网与城市供水管网连接的行政处罚</w:t>
            </w:r>
          </w:p>
        </w:tc>
        <w:tc>
          <w:tcPr>
            <w:tcW w:w="1410" w:type="dxa"/>
            <w:noWrap/>
            <w:vAlign w:val="center"/>
          </w:tcPr>
          <w:p w14:paraId="3FCD8C6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 《四川省城市供水条例》第五十五条</w:t>
            </w:r>
          </w:p>
        </w:tc>
        <w:tc>
          <w:tcPr>
            <w:tcW w:w="660" w:type="dxa"/>
            <w:noWrap/>
            <w:vAlign w:val="center"/>
          </w:tcPr>
          <w:p w14:paraId="036A1BB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1D9DA9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1.立案责任：发现涉嫌建设单位将不符合饮用水标准的供水管网与城市供水管网连接的行为的（或者接到举报或其他机关移送的违法案件等），予以审查，决定是否立案。</w:t>
            </w:r>
          </w:p>
          <w:p w14:paraId="742EFA4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C69E9F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255F2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C72B73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20A62C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91FD3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BE2C3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1F6BBF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A11BDF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2FDA92E">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F38B3A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A9808B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424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C3F329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31</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6B140D8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61BC47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对建设单位擅自改装、迁移或者拆除原水供水、公共供水设施的行政处罚</w:t>
            </w:r>
          </w:p>
        </w:tc>
        <w:tc>
          <w:tcPr>
            <w:tcW w:w="1410" w:type="dxa"/>
            <w:noWrap/>
            <w:vAlign w:val="center"/>
          </w:tcPr>
          <w:p w14:paraId="1AED9B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 《四川省城市供水条例》第五十五条 </w:t>
            </w:r>
          </w:p>
        </w:tc>
        <w:tc>
          <w:tcPr>
            <w:tcW w:w="660" w:type="dxa"/>
            <w:noWrap/>
            <w:vAlign w:val="center"/>
          </w:tcPr>
          <w:p w14:paraId="1BED05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470E80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1.立案责任：发现涉嫌建设单位擅自改装、迁移或者拆除原水供水、公共供水设施的行为的（或者接到举报或其他机关移送的违法案件等），予以审查，决定是否立案。</w:t>
            </w:r>
          </w:p>
          <w:p w14:paraId="7E829D7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9736D5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367412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9C2A2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578E7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D05506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C7241D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8AFCB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64CCE3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70B2C9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CE5970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6842F89">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1CF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BCCA31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31</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6C5140F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17E857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对建设单位未及时通知供水企业修复损坏的城市供水设施的行政处罚</w:t>
            </w:r>
          </w:p>
        </w:tc>
        <w:tc>
          <w:tcPr>
            <w:tcW w:w="1410" w:type="dxa"/>
            <w:noWrap/>
            <w:vAlign w:val="center"/>
          </w:tcPr>
          <w:p w14:paraId="1A1165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《四川省城市供水条例》第三十一条、五十五</w:t>
            </w:r>
            <w:r>
              <w:rPr>
                <w:rFonts w:hint="eastAsia" w:cs="Times New Roman"/>
                <w:b w:val="0"/>
                <w:bCs/>
                <w:color w:val="auto"/>
                <w:spacing w:val="0"/>
                <w:sz w:val="18"/>
                <w:szCs w:val="18"/>
                <w:lang w:val="en-US" w:eastAsia="zh-CN"/>
              </w:rPr>
              <w:t>条</w:t>
            </w:r>
            <w:r>
              <w:rPr>
                <w:rFonts w:hint="default" w:ascii="Times New Roman" w:hAnsi="Times New Roman" w:eastAsia="仿宋_GB2312" w:cs="Times New Roman"/>
                <w:b w:val="0"/>
                <w:bCs/>
                <w:color w:val="auto"/>
                <w:spacing w:val="0"/>
                <w:sz w:val="18"/>
                <w:szCs w:val="18"/>
                <w:lang w:val="en-US" w:eastAsia="zh-CN"/>
              </w:rPr>
              <w:t xml:space="preserve"> </w:t>
            </w:r>
          </w:p>
        </w:tc>
        <w:tc>
          <w:tcPr>
            <w:tcW w:w="660" w:type="dxa"/>
            <w:noWrap/>
            <w:vAlign w:val="center"/>
          </w:tcPr>
          <w:p w14:paraId="5D073F1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BD9420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1.立案责任：发现涉嫌建设单位未及时通知供水企业修复损坏的城市供水设施的行为的（或者接到举报或其他机关移送的违法案件等），予以审查，决定是否立案。</w:t>
            </w:r>
          </w:p>
          <w:p w14:paraId="083724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BCF31C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17A42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40F94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AD9CA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4C8A2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849C5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DA705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65569A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C7C0B5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E58EFC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0CC539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063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049C2B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18</w:t>
            </w:r>
          </w:p>
        </w:tc>
        <w:tc>
          <w:tcPr>
            <w:tcW w:w="690" w:type="dxa"/>
            <w:noWrap/>
            <w:vAlign w:val="center"/>
          </w:tcPr>
          <w:p w14:paraId="2A7B86F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23628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对建设单位未配套建设节约用水设施的行政处罚</w:t>
            </w:r>
          </w:p>
        </w:tc>
        <w:tc>
          <w:tcPr>
            <w:tcW w:w="1410" w:type="dxa"/>
            <w:noWrap/>
            <w:vAlign w:val="center"/>
          </w:tcPr>
          <w:p w14:paraId="2F8242A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《四川省城市供水条例》第五十五条</w:t>
            </w:r>
          </w:p>
        </w:tc>
        <w:tc>
          <w:tcPr>
            <w:tcW w:w="660" w:type="dxa"/>
            <w:noWrap/>
            <w:vAlign w:val="center"/>
          </w:tcPr>
          <w:p w14:paraId="2FD38FF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029D80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1.立案责任：发现涉嫌建设单位未配套建设节约用水设施的行为的（或者接到举报或其他机关移送的违法案件等），予以审查，决定是否立案。</w:t>
            </w:r>
          </w:p>
          <w:p w14:paraId="1BAA88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8085CA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3461A5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FE3BA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BE839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35C361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93C1A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9FD36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50CA87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B194A8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D541E4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03C0EA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E64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D385267">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19</w:t>
            </w:r>
          </w:p>
        </w:tc>
        <w:tc>
          <w:tcPr>
            <w:tcW w:w="690" w:type="dxa"/>
            <w:noWrap/>
            <w:vAlign w:val="center"/>
          </w:tcPr>
          <w:p w14:paraId="7D71AAF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9B420B0">
            <w:pPr>
              <w:keepNext w:val="0"/>
              <w:keepLines w:val="0"/>
              <w:pageBreakBefore w:val="0"/>
              <w:widowControl w:val="0"/>
              <w:kinsoku/>
              <w:wordWrap/>
              <w:overflowPunct/>
              <w:topLinePunct w:val="0"/>
              <w:autoSpaceDE/>
              <w:autoSpaceDN/>
              <w:bidi w:val="0"/>
              <w:adjustRightInd/>
              <w:snapToGrid/>
              <w:spacing w:after="0" w:line="20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6"/>
                <w:szCs w:val="16"/>
                <w:lang w:val="en-US" w:eastAsia="zh-CN"/>
              </w:rPr>
              <w:t>对城市供水企业新建、改建、扩建的城市供水管道在投入使用或者与城市供水管网系统连接通水前未进行清洗消毒的；使用不符合标准的供水设施、设备、器具、管材和化学净水剂、消毒剂的；未按照计划更换、检修供水设施或者在供水设施发生故障或者管道爆裂后未及时组织抢修以及未履行停水通知义务的；考核不合格，拒不整改，非法运营的；违反管理规定的；使用未取得职业资格证上岗作业员工的；拒绝向符合条件的单位和个人提供城市供水的，或者向不符合供水条件的单位和个人提供城市供水的行政处罚</w:t>
            </w:r>
          </w:p>
        </w:tc>
        <w:tc>
          <w:tcPr>
            <w:tcW w:w="1410" w:type="dxa"/>
            <w:noWrap/>
            <w:vAlign w:val="center"/>
          </w:tcPr>
          <w:p w14:paraId="78182A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《四川省城市供水条例》第五十六条</w:t>
            </w:r>
          </w:p>
        </w:tc>
        <w:tc>
          <w:tcPr>
            <w:tcW w:w="660" w:type="dxa"/>
            <w:noWrap/>
            <w:vAlign w:val="center"/>
          </w:tcPr>
          <w:p w14:paraId="0011CA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5B1A8B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51EED0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C7ACAF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DE7DB0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BA8224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D78610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84E8D4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E44B19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A4F757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3B6BE4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545611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459E77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A9D615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9D1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5EE540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32</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18F34FD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5EF5F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对单位和个人在城市供水安全保护区内从事禁止性活动的行政处罚</w:t>
            </w:r>
          </w:p>
        </w:tc>
        <w:tc>
          <w:tcPr>
            <w:tcW w:w="1410" w:type="dxa"/>
            <w:noWrap/>
            <w:vAlign w:val="center"/>
          </w:tcPr>
          <w:p w14:paraId="4DB0F3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《四川省城市供水条例》第五十七条</w:t>
            </w:r>
          </w:p>
        </w:tc>
        <w:tc>
          <w:tcPr>
            <w:tcW w:w="660" w:type="dxa"/>
            <w:noWrap/>
            <w:vAlign w:val="center"/>
          </w:tcPr>
          <w:p w14:paraId="66D8CEB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0CCA28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1.立案责任：发现涉嫌单位和个人在城市供水安全保护区内从事禁止性活动行为的（或者接到举报或其他机关移送的违法案件等），予以审查，决定是否立案。</w:t>
            </w:r>
          </w:p>
          <w:p w14:paraId="581C101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7CBCE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81C503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500BA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BF480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F6837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A6C1B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16B6B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EAF47A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31AB01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1B2C03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B9A018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D8D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C253E1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32</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3BDCE59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A1FF0C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对单位和个人擅自通过新闻媒体、网络、手机短信、公开信等方式发布城市供水水质情况的行政处罚</w:t>
            </w:r>
          </w:p>
        </w:tc>
        <w:tc>
          <w:tcPr>
            <w:tcW w:w="1410" w:type="dxa"/>
            <w:noWrap/>
            <w:vAlign w:val="center"/>
          </w:tcPr>
          <w:p w14:paraId="567669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《四川省城市供水条例》第五十七条</w:t>
            </w:r>
          </w:p>
        </w:tc>
        <w:tc>
          <w:tcPr>
            <w:tcW w:w="660" w:type="dxa"/>
            <w:noWrap/>
            <w:vAlign w:val="center"/>
          </w:tcPr>
          <w:p w14:paraId="3FB4D6F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A983C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5A14B24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6839C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1E819A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51380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3BA804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70FBAF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AFFEE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754D1D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22613A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B0D10F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6C14E6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CABEBF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EFA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FEDEC89">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32</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37072B0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07AE0D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对单位和个人在城市供水管道安全保护范围内从事禁止性活动的行政处罚</w:t>
            </w:r>
          </w:p>
        </w:tc>
        <w:tc>
          <w:tcPr>
            <w:tcW w:w="1410" w:type="dxa"/>
            <w:noWrap/>
            <w:vAlign w:val="center"/>
          </w:tcPr>
          <w:p w14:paraId="2AEBC7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《四川省城市供水条例》第五十七条</w:t>
            </w:r>
          </w:p>
        </w:tc>
        <w:tc>
          <w:tcPr>
            <w:tcW w:w="660" w:type="dxa"/>
            <w:noWrap/>
            <w:vAlign w:val="center"/>
          </w:tcPr>
          <w:p w14:paraId="44E2FA7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CBEBBC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1.立案责任：发现涉嫌单位和个人在城市供水管道安全保护范围内从事禁止性活动的行为的（或者接到举报或其他机关移送的违法案件等），予以审查，决定是否立案。</w:t>
            </w:r>
          </w:p>
          <w:p w14:paraId="0486EE3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148CE3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4CFBDD9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6BBF39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C0196B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1E191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47258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E72DB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ACFC2A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863B371">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30292F0">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74E6B1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832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2DBADF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32</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6599E69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19FB41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对单位和个人阻挠或者干扰供水设施抢修工作的行政处罚</w:t>
            </w:r>
          </w:p>
        </w:tc>
        <w:tc>
          <w:tcPr>
            <w:tcW w:w="1410" w:type="dxa"/>
            <w:noWrap/>
            <w:vAlign w:val="center"/>
          </w:tcPr>
          <w:p w14:paraId="572F587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《四川省城市供水条例》第五十七条</w:t>
            </w:r>
          </w:p>
        </w:tc>
        <w:tc>
          <w:tcPr>
            <w:tcW w:w="660" w:type="dxa"/>
            <w:noWrap/>
            <w:vAlign w:val="center"/>
          </w:tcPr>
          <w:p w14:paraId="6AB37D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8AB4C0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1.立案责任：发现涉嫌单位和个人阻挠或者干扰供水设施抢修工作的行为的（或者接到举报或其他机关移送的违法案件等），予以审查，决定是否立案。</w:t>
            </w:r>
          </w:p>
          <w:p w14:paraId="47EFC6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3D9E5D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5796DE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4F88D2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6150C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EFD308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B6146C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F317A2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D297F6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E6D28B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838240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1959B2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4A5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17F2615">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32</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6163552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A01541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对用户未依法办理分户、移表、增容、变更结算水表手续责令改正，拒不改正的行政处罚</w:t>
            </w:r>
          </w:p>
        </w:tc>
        <w:tc>
          <w:tcPr>
            <w:tcW w:w="1410" w:type="dxa"/>
            <w:noWrap/>
            <w:vAlign w:val="center"/>
          </w:tcPr>
          <w:p w14:paraId="5BDA119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《四川省城市供水条例》第五十七条</w:t>
            </w:r>
          </w:p>
        </w:tc>
        <w:tc>
          <w:tcPr>
            <w:tcW w:w="660" w:type="dxa"/>
            <w:noWrap/>
            <w:vAlign w:val="center"/>
          </w:tcPr>
          <w:p w14:paraId="13AD3C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A10FFD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1.立案责任：发现涉嫌用户未依法办理分户、移表、增容、变更结算水表手续责令改正，拒不改正的行为的（或者接到举报或其他机关移送的违法案件等），予以审查，决定是否立案。</w:t>
            </w:r>
          </w:p>
          <w:p w14:paraId="6ACB220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FFB8CC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25B6F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BD6DD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14759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C68079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0A597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21744D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BCE645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57F450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177FE6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0C8E92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6B2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699359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32</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0900CFDC">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F8A7A1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对单位和个人擅自开启公共消火栓的行政处罚</w:t>
            </w:r>
          </w:p>
        </w:tc>
        <w:tc>
          <w:tcPr>
            <w:tcW w:w="1410" w:type="dxa"/>
            <w:noWrap/>
            <w:vAlign w:val="center"/>
          </w:tcPr>
          <w:p w14:paraId="280EEC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《四川省城市供水条例》第五十七条</w:t>
            </w:r>
          </w:p>
        </w:tc>
        <w:tc>
          <w:tcPr>
            <w:tcW w:w="660" w:type="dxa"/>
            <w:noWrap/>
            <w:vAlign w:val="center"/>
          </w:tcPr>
          <w:p w14:paraId="319E5C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531C5B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1.立案责任：发现涉嫌单位和个人擅自开启公共消火栓的行为的（或者接到举报或其他机关移送的违法案件等），予以审查，决定是否立案。</w:t>
            </w:r>
          </w:p>
          <w:p w14:paraId="005947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C4E11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B292AA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70E6DF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75123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1DDA3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583A42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72BCC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191171D">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93520B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CEACA0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0C90D7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88D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A85E437">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32</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616E69A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29086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对单位和个人对结算水表磁卡非法充值的行政处罚</w:t>
            </w:r>
          </w:p>
        </w:tc>
        <w:tc>
          <w:tcPr>
            <w:tcW w:w="1410" w:type="dxa"/>
            <w:noWrap/>
            <w:vAlign w:val="center"/>
          </w:tcPr>
          <w:p w14:paraId="40EB99A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《四川省城市供水条例》第四十七条第一款第（一）项、五十七</w:t>
            </w:r>
            <w:r>
              <w:rPr>
                <w:rFonts w:hint="eastAsia" w:cs="Times New Roman"/>
                <w:b w:val="0"/>
                <w:bCs/>
                <w:color w:val="auto"/>
                <w:spacing w:val="0"/>
                <w:sz w:val="18"/>
                <w:szCs w:val="18"/>
                <w:lang w:val="en-US" w:eastAsia="zh-CN"/>
              </w:rPr>
              <w:t>条</w:t>
            </w:r>
          </w:p>
        </w:tc>
        <w:tc>
          <w:tcPr>
            <w:tcW w:w="660" w:type="dxa"/>
            <w:noWrap/>
            <w:vAlign w:val="center"/>
          </w:tcPr>
          <w:p w14:paraId="087FDED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A046C4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1.立案责任：发现涉嫌单位和个人对结算水表磁卡非法充值的行为的（或者接到举报或其他机关移送的违法案件等），予以审查，决定是否立案。</w:t>
            </w:r>
          </w:p>
          <w:p w14:paraId="179B24B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04DDA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B62E25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BEFB11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F55C9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AE6327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005B2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B4B97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2F5E09D">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931B49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B55AF12">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C6978C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912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1DB2697">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32</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3D017E1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D94928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对单位和个人擅自操作城市供水公用供水阀门或者违反规定使用公共消防设施和市政设施取水的行政处罚</w:t>
            </w:r>
          </w:p>
        </w:tc>
        <w:tc>
          <w:tcPr>
            <w:tcW w:w="1410" w:type="dxa"/>
            <w:noWrap/>
            <w:vAlign w:val="center"/>
          </w:tcPr>
          <w:p w14:paraId="110454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w:t>
            </w:r>
            <w:r>
              <w:rPr>
                <w:rFonts w:hint="eastAsia" w:cs="Times New Roman"/>
                <w:b w:val="0"/>
                <w:bCs/>
                <w:color w:val="auto"/>
                <w:spacing w:val="0"/>
                <w:sz w:val="18"/>
                <w:szCs w:val="18"/>
                <w:lang w:val="en-US" w:eastAsia="zh-CN"/>
              </w:rPr>
              <w:t>第</w:t>
            </w:r>
            <w:r>
              <w:rPr>
                <w:rFonts w:hint="default" w:ascii="Times New Roman" w:hAnsi="Times New Roman" w:eastAsia="仿宋_GB2312" w:cs="Times New Roman"/>
                <w:b w:val="0"/>
                <w:bCs/>
                <w:color w:val="auto"/>
                <w:spacing w:val="0"/>
                <w:sz w:val="18"/>
                <w:szCs w:val="18"/>
                <w:lang w:val="en-US" w:eastAsia="zh-CN"/>
              </w:rPr>
              <w:t>四十七条第一款第（二）项、五十七</w:t>
            </w:r>
            <w:r>
              <w:rPr>
                <w:rFonts w:hint="eastAsia" w:cs="Times New Roman"/>
                <w:b w:val="0"/>
                <w:bCs/>
                <w:color w:val="auto"/>
                <w:spacing w:val="0"/>
                <w:sz w:val="18"/>
                <w:szCs w:val="18"/>
                <w:lang w:val="en-US" w:eastAsia="zh-CN"/>
              </w:rPr>
              <w:t>条</w:t>
            </w:r>
          </w:p>
        </w:tc>
        <w:tc>
          <w:tcPr>
            <w:tcW w:w="660" w:type="dxa"/>
            <w:noWrap/>
            <w:vAlign w:val="center"/>
          </w:tcPr>
          <w:p w14:paraId="0CB8E0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7511C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1.立案责任：发现涉嫌单位和个人擅自操作城市供水公用供水阀门或者违反规定使用公共消防设施和市政设施取水行为的（或者接到举报或其他机关移送的违法案件等），予以审查，决定是否立案。</w:t>
            </w:r>
          </w:p>
          <w:p w14:paraId="27CEF8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7A7E0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4BD056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086391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ABD87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AA980F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BB57D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B3AA7E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E2F101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FC384E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882FF0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24A5D1B">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A52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11A867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28</w:t>
            </w:r>
          </w:p>
        </w:tc>
        <w:tc>
          <w:tcPr>
            <w:tcW w:w="690" w:type="dxa"/>
            <w:noWrap/>
            <w:vAlign w:val="center"/>
          </w:tcPr>
          <w:p w14:paraId="599691A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B7590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对单位和个人擅自安装、改装、拆除、损坏结算水表或者干扰结算水表正常计量的行政处罚</w:t>
            </w:r>
          </w:p>
        </w:tc>
        <w:tc>
          <w:tcPr>
            <w:tcW w:w="1410" w:type="dxa"/>
            <w:noWrap/>
            <w:vAlign w:val="center"/>
          </w:tcPr>
          <w:p w14:paraId="3A4667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《四川省城市供水条例》第四十七条第一款第（三）项、五十七</w:t>
            </w:r>
            <w:r>
              <w:rPr>
                <w:rFonts w:hint="eastAsia" w:cs="Times New Roman"/>
                <w:b w:val="0"/>
                <w:bCs/>
                <w:color w:val="auto"/>
                <w:spacing w:val="0"/>
                <w:sz w:val="18"/>
                <w:szCs w:val="18"/>
                <w:lang w:val="en-US" w:eastAsia="zh-CN"/>
              </w:rPr>
              <w:t>条</w:t>
            </w:r>
          </w:p>
        </w:tc>
        <w:tc>
          <w:tcPr>
            <w:tcW w:w="660" w:type="dxa"/>
            <w:noWrap/>
            <w:vAlign w:val="center"/>
          </w:tcPr>
          <w:p w14:paraId="7C46F0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4B64C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1.立案责任：发现涉嫌单位和个人擅自安装、改装、拆除、损坏结算水表或者干扰结算水表正常计量的行为的（或者接到举报或其他机关移送的违法案件等），予以审查，决定是否立案。</w:t>
            </w:r>
          </w:p>
          <w:p w14:paraId="4AA58AA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B0A0F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F154FD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06E15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8AB434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5FEB19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E2724B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543FC7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6A07D4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971F6D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253F93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9170A8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DFE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84BAF07">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29</w:t>
            </w:r>
          </w:p>
        </w:tc>
        <w:tc>
          <w:tcPr>
            <w:tcW w:w="690" w:type="dxa"/>
            <w:noWrap/>
            <w:vAlign w:val="center"/>
          </w:tcPr>
          <w:p w14:paraId="3B1BB98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5FD2A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对单位和个人盗用或者转供城市供水的行政处罚</w:t>
            </w:r>
          </w:p>
        </w:tc>
        <w:tc>
          <w:tcPr>
            <w:tcW w:w="1410" w:type="dxa"/>
            <w:noWrap/>
            <w:vAlign w:val="center"/>
          </w:tcPr>
          <w:p w14:paraId="44C0B1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《四川省城市供水条例》第四十七条第一款第（四）项、五十七</w:t>
            </w:r>
            <w:r>
              <w:rPr>
                <w:rFonts w:hint="eastAsia" w:cs="Times New Roman"/>
                <w:b w:val="0"/>
                <w:bCs/>
                <w:color w:val="auto"/>
                <w:spacing w:val="0"/>
                <w:sz w:val="18"/>
                <w:szCs w:val="18"/>
                <w:lang w:val="en-US" w:eastAsia="zh-CN"/>
              </w:rPr>
              <w:t>条</w:t>
            </w:r>
          </w:p>
        </w:tc>
        <w:tc>
          <w:tcPr>
            <w:tcW w:w="660" w:type="dxa"/>
            <w:noWrap/>
            <w:vAlign w:val="center"/>
          </w:tcPr>
          <w:p w14:paraId="5C07ABC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A96AF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1.立案责任：发现涉嫌单位和个人盗用或者转供城市供水的行为的（或者接到举报或其他机关移送的违法案件等），予以审查，决定是否立案。</w:t>
            </w:r>
          </w:p>
          <w:p w14:paraId="479071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09817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5341B0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C91C60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DC786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391AAD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B7E23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467CBF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42E03B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5BC521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9E8E84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E1DF62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1FE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3FCE2A9">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33</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2007883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65A557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对单位和个人擅自改变用水性质和范围的行政处罚</w:t>
            </w:r>
          </w:p>
        </w:tc>
        <w:tc>
          <w:tcPr>
            <w:tcW w:w="1410" w:type="dxa"/>
            <w:noWrap/>
            <w:vAlign w:val="center"/>
          </w:tcPr>
          <w:p w14:paraId="704DEE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《四川省城市供水条例》第四十七条第一款第（五）项、五十七条</w:t>
            </w:r>
          </w:p>
        </w:tc>
        <w:tc>
          <w:tcPr>
            <w:tcW w:w="660" w:type="dxa"/>
            <w:noWrap/>
            <w:vAlign w:val="center"/>
          </w:tcPr>
          <w:p w14:paraId="6F313D1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38CED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1.立案责任：发现涉嫌单位和个人擅自改变用水性质和范围的行为的（或者接到举报或其他机关移送的违法案件等），予以审查，决定是否立案。</w:t>
            </w:r>
          </w:p>
          <w:p w14:paraId="41ABD21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003B5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58259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13E45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793A0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A5C14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A36A6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D3882A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184BD8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BA8B6C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4BCE5A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A7492E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6D4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0BBF2C7">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33</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5175CDE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96E2F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对单位和个人擅自在公共供水管道上装泵抽水的行政处罚</w:t>
            </w:r>
          </w:p>
        </w:tc>
        <w:tc>
          <w:tcPr>
            <w:tcW w:w="1410" w:type="dxa"/>
            <w:noWrap/>
            <w:vAlign w:val="center"/>
          </w:tcPr>
          <w:p w14:paraId="25E329B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w:t>
            </w:r>
            <w:r>
              <w:rPr>
                <w:rFonts w:hint="eastAsia" w:cs="Times New Roman"/>
                <w:b w:val="0"/>
                <w:bCs/>
                <w:color w:val="auto"/>
                <w:spacing w:val="0"/>
                <w:sz w:val="18"/>
                <w:szCs w:val="18"/>
                <w:lang w:val="en-US" w:eastAsia="zh-CN"/>
              </w:rPr>
              <w:t>第</w:t>
            </w:r>
            <w:r>
              <w:rPr>
                <w:rFonts w:hint="default" w:ascii="Times New Roman" w:hAnsi="Times New Roman" w:eastAsia="仿宋_GB2312" w:cs="Times New Roman"/>
                <w:b w:val="0"/>
                <w:bCs/>
                <w:color w:val="auto"/>
                <w:spacing w:val="0"/>
                <w:sz w:val="18"/>
                <w:szCs w:val="18"/>
                <w:lang w:val="en-US" w:eastAsia="zh-CN"/>
              </w:rPr>
              <w:t>四十七条第一款第（六）项、五十七条</w:t>
            </w:r>
          </w:p>
        </w:tc>
        <w:tc>
          <w:tcPr>
            <w:tcW w:w="660" w:type="dxa"/>
            <w:noWrap/>
            <w:vAlign w:val="center"/>
          </w:tcPr>
          <w:p w14:paraId="3172800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571814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1.立案责任：发现涉嫌单位和个人擅自在公共供水管道上装泵抽水的行为的（或者接到举报或其他机关移送的违法案件等），予以审查，决定是否立案。</w:t>
            </w:r>
          </w:p>
          <w:p w14:paraId="204FFD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98E2A3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84C6E1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17DF7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E1E79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A32BCA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0AF39C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966BA9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1202D0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E7E085E">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357857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631798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90A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482644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33</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784136C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907B7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对单位和个人在结算水表后装泵的行政处罚</w:t>
            </w:r>
          </w:p>
        </w:tc>
        <w:tc>
          <w:tcPr>
            <w:tcW w:w="1410" w:type="dxa"/>
            <w:noWrap/>
            <w:vAlign w:val="center"/>
          </w:tcPr>
          <w:p w14:paraId="296D847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《四川省城市供水条例》第四十七条第一款第（六）项、五十七条</w:t>
            </w:r>
          </w:p>
        </w:tc>
        <w:tc>
          <w:tcPr>
            <w:tcW w:w="660" w:type="dxa"/>
            <w:noWrap/>
            <w:vAlign w:val="center"/>
          </w:tcPr>
          <w:p w14:paraId="2E4CCFA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6D52D0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1.立案责任：发现涉嫌单位和个人在结算水表后装泵的行为的（或者接到举报或其他机关移送的违法案件等），予以审查，决定是否立案。</w:t>
            </w:r>
          </w:p>
          <w:p w14:paraId="29A8183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3A9903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C3FD97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A33E1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7540C0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11A46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326CAB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BCB090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360638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6C58D5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E26CE8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A8E9AA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7FA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F0A606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33</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2954B87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AC9D9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对城市自来水供水企业和自建设施对外供水的企业新建、改建、扩建的饮用水供水工程项目未经住房城乡建设主管部门设计审查和竣工验收而擅自建设并投入使用的；未按规定进行日常性水质检验工作的行政处罚</w:t>
            </w:r>
          </w:p>
        </w:tc>
        <w:tc>
          <w:tcPr>
            <w:tcW w:w="1410" w:type="dxa"/>
            <w:noWrap/>
            <w:vAlign w:val="center"/>
          </w:tcPr>
          <w:p w14:paraId="0F94D2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《生活饮用水卫生监督管理办法》第二十八条</w:t>
            </w:r>
          </w:p>
        </w:tc>
        <w:tc>
          <w:tcPr>
            <w:tcW w:w="660" w:type="dxa"/>
            <w:noWrap/>
            <w:vAlign w:val="center"/>
          </w:tcPr>
          <w:p w14:paraId="4BEDCA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900E0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DF51C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492F7B6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386CE5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505A3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2BCC4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AD251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5319A5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057E5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2F7050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064FD3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AFA014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1452C8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DE0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202DA27">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33</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2D3ED3A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13E1F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对城市供水单位未制定城市供水水质突发事件应急预案的、未按规定上报水质报表的行政处罚</w:t>
            </w:r>
          </w:p>
        </w:tc>
        <w:tc>
          <w:tcPr>
            <w:tcW w:w="1410" w:type="dxa"/>
            <w:noWrap/>
            <w:vAlign w:val="center"/>
          </w:tcPr>
          <w:p w14:paraId="506672D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《城市供水水质管理规定》（建设部令第156号）第三十条</w:t>
            </w:r>
          </w:p>
        </w:tc>
        <w:tc>
          <w:tcPr>
            <w:tcW w:w="660" w:type="dxa"/>
            <w:noWrap/>
            <w:vAlign w:val="center"/>
          </w:tcPr>
          <w:p w14:paraId="0C4FAB9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B6DC9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1.立案责任：发现涉嫌城市供水单位未制定城市供水水质突发事件应急预案的、未按规定上报水质报表的行为的（或者接到举报或其他机关移送的违法案件等），予以审查，决定是否立案。</w:t>
            </w:r>
          </w:p>
          <w:p w14:paraId="61E0AE9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724A9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EAFBF0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BC1C4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02510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8CDD7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2E70F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F02458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C19D78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18C2FE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4C4822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A95F27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B57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0CECD5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33</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4EAE5D8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AA1C6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对排水户未取得污水排入排水管网许可证向城镇排水设施排放污水的行政处罚</w:t>
            </w:r>
          </w:p>
        </w:tc>
        <w:tc>
          <w:tcPr>
            <w:tcW w:w="1410" w:type="dxa"/>
            <w:noWrap/>
            <w:vAlign w:val="center"/>
          </w:tcPr>
          <w:p w14:paraId="4E82FB6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《城镇排水与污水处理条例》第五十条第一款</w:t>
            </w:r>
          </w:p>
        </w:tc>
        <w:tc>
          <w:tcPr>
            <w:tcW w:w="660" w:type="dxa"/>
            <w:noWrap/>
            <w:vAlign w:val="center"/>
          </w:tcPr>
          <w:p w14:paraId="05B38C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1F082F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1.立案责任：发现涉嫌排水户未取得污水排入排水管网许可证向城镇排水设施排放污水行为的（或者接到举报或其他机关移送的违法案件等），予以审查，决定是否立案。</w:t>
            </w:r>
          </w:p>
          <w:p w14:paraId="003D8F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0C4DDD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413E6A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A5389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652B16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D8D89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A2A137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B311F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CEF540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B76E3F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66A0DB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598D81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C78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DE665C7">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33</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751FB3E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A823EB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对排水户不按照污水排入排水管网许可证的要求排放污水的行政处罚</w:t>
            </w:r>
          </w:p>
        </w:tc>
        <w:tc>
          <w:tcPr>
            <w:tcW w:w="1410" w:type="dxa"/>
            <w:noWrap/>
            <w:vAlign w:val="center"/>
          </w:tcPr>
          <w:p w14:paraId="72FB66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《城镇排水与污水处理条例》第五十条第二款</w:t>
            </w:r>
          </w:p>
        </w:tc>
        <w:tc>
          <w:tcPr>
            <w:tcW w:w="660" w:type="dxa"/>
            <w:noWrap/>
            <w:vAlign w:val="center"/>
          </w:tcPr>
          <w:p w14:paraId="4FF42AB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75785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1.立案责任：发现涉嫌排水户不按照污水排入排水管网许可证的要求排放污水的行为的（或者接到举报或其他机关移送的违法案件等），予以审查，决定是否立案。</w:t>
            </w:r>
          </w:p>
          <w:p w14:paraId="3A56B36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3A0E9D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41EEAC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17ED59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3B3AE3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323403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703F6B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BA9573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AB141A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9CD050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8F8138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484EF4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A97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A20EBC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33</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25F6976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120B513">
            <w:pPr>
              <w:keepNext w:val="0"/>
              <w:keepLines w:val="0"/>
              <w:pageBreakBefore w:val="0"/>
              <w:widowControl w:val="0"/>
              <w:kinsoku/>
              <w:wordWrap/>
              <w:overflowPunct/>
              <w:topLinePunct w:val="0"/>
              <w:autoSpaceDE/>
              <w:autoSpaceDN/>
              <w:bidi w:val="0"/>
              <w:adjustRightInd/>
              <w:snapToGrid/>
              <w:spacing w:after="0" w:line="28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行政处罚</w:t>
            </w:r>
          </w:p>
        </w:tc>
        <w:tc>
          <w:tcPr>
            <w:tcW w:w="1410" w:type="dxa"/>
            <w:noWrap/>
            <w:vAlign w:val="center"/>
          </w:tcPr>
          <w:p w14:paraId="3E93CC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《城镇排水与污水处理条例》第五十一条</w:t>
            </w:r>
          </w:p>
        </w:tc>
        <w:tc>
          <w:tcPr>
            <w:tcW w:w="660" w:type="dxa"/>
            <w:noWrap/>
            <w:vAlign w:val="center"/>
          </w:tcPr>
          <w:p w14:paraId="5B97EA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C022AF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0529337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5309F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C83A5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D29AD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07E6B9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CC4716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66F5F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B46B0C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115866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51BD67F">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3BA67F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D9C0D3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091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23B5DC4">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38</w:t>
            </w:r>
          </w:p>
        </w:tc>
        <w:tc>
          <w:tcPr>
            <w:tcW w:w="690" w:type="dxa"/>
            <w:noWrap/>
            <w:vAlign w:val="center"/>
          </w:tcPr>
          <w:p w14:paraId="1FE7CBD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00D343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对城镇污水处理设施维护运营单位未按照国家有关规定检测进出水水质的，或者未报送污水处理水质和水量、主要污染物削减量等信息和生产运营成本等信息的行政处罚</w:t>
            </w:r>
          </w:p>
        </w:tc>
        <w:tc>
          <w:tcPr>
            <w:tcW w:w="1410" w:type="dxa"/>
            <w:noWrap/>
            <w:vAlign w:val="center"/>
          </w:tcPr>
          <w:p w14:paraId="21A2AB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《城镇排水与污水处理条例》第五十二条第一款</w:t>
            </w:r>
          </w:p>
        </w:tc>
        <w:tc>
          <w:tcPr>
            <w:tcW w:w="660" w:type="dxa"/>
            <w:noWrap/>
            <w:vAlign w:val="center"/>
          </w:tcPr>
          <w:p w14:paraId="55A1E6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8728A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EFEF0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7F6FAC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18EE4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0FCE1B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E78B6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CFE37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8622D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ECEDD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18EF48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C53567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00EC39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6EF4B6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E49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6099AF7">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39</w:t>
            </w:r>
          </w:p>
        </w:tc>
        <w:tc>
          <w:tcPr>
            <w:tcW w:w="690" w:type="dxa"/>
            <w:noWrap/>
            <w:vAlign w:val="center"/>
          </w:tcPr>
          <w:p w14:paraId="350F2FD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7A6018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对城镇污水处理设施维护运营单位擅自停运城镇污水处理设施，未按照规定事先报告或者采取应急处理措施的行政处罚</w:t>
            </w:r>
          </w:p>
        </w:tc>
        <w:tc>
          <w:tcPr>
            <w:tcW w:w="1410" w:type="dxa"/>
            <w:noWrap/>
            <w:vAlign w:val="center"/>
          </w:tcPr>
          <w:p w14:paraId="6D7FEFE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《城镇排水与污水处理条例》第五十二条第二款</w:t>
            </w:r>
          </w:p>
        </w:tc>
        <w:tc>
          <w:tcPr>
            <w:tcW w:w="660" w:type="dxa"/>
            <w:noWrap/>
            <w:vAlign w:val="center"/>
          </w:tcPr>
          <w:p w14:paraId="7C172A3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EED051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EBD5A5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739722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39F560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12CF8B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EA8F0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11C28E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BA110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08F54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2F4F82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89A299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0DA3D4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97F006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8C1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06E70F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34</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1E4A199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DADFA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对城镇污水处理设施维护运营单位或者污泥处理处置单位对产生的污泥以及处理处置后的污泥的去向、用途、用量等未进行跟踪、记录的，或者处理处置后的污泥不符合国家有关标准的行政处罚</w:t>
            </w:r>
          </w:p>
        </w:tc>
        <w:tc>
          <w:tcPr>
            <w:tcW w:w="1410" w:type="dxa"/>
            <w:noWrap/>
            <w:vAlign w:val="center"/>
          </w:tcPr>
          <w:p w14:paraId="7E2BB3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《城镇排水与污水处理条例》第五十三条第一款 </w:t>
            </w:r>
          </w:p>
        </w:tc>
        <w:tc>
          <w:tcPr>
            <w:tcW w:w="660" w:type="dxa"/>
            <w:noWrap/>
            <w:vAlign w:val="center"/>
          </w:tcPr>
          <w:p w14:paraId="7643BAD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64577B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2E216E9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5C56DA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188E0CA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71365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BE6EBE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95772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3CE6B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659BF0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FF4441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3846DB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75D8D4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BA63FA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87B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B36ED2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34</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18A9BE5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CD4BD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对擅自倾倒、堆放、丢弃、遗撒城镇污水处理设施产生的污泥和处理后的污泥的行政处罚</w:t>
            </w:r>
          </w:p>
        </w:tc>
        <w:tc>
          <w:tcPr>
            <w:tcW w:w="1410" w:type="dxa"/>
            <w:noWrap/>
            <w:vAlign w:val="center"/>
          </w:tcPr>
          <w:p w14:paraId="63FEC3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《城镇排水与污水处理条例》第五十三条第一款</w:t>
            </w:r>
          </w:p>
        </w:tc>
        <w:tc>
          <w:tcPr>
            <w:tcW w:w="660" w:type="dxa"/>
            <w:noWrap/>
            <w:vAlign w:val="center"/>
          </w:tcPr>
          <w:p w14:paraId="5CCFDF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D357D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1.立案责任：发现涉嫌擅自倾倒、堆放、丢弃、遗撒城镇污水处理设施产生的污泥和处理后的污泥的行为的（或者接到举报或其他机关移送的违法案件等），予以审查，决定是否立案。</w:t>
            </w:r>
          </w:p>
          <w:p w14:paraId="00B2F19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202C1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6343F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C2CC7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65F966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E62829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52074C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F5386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EED286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B79463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A89178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32E08DB">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5CD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B108B27">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34</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70E8082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96F69C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对排水单位或者个人不缴纳污水处理费的行政处罚</w:t>
            </w:r>
          </w:p>
        </w:tc>
        <w:tc>
          <w:tcPr>
            <w:tcW w:w="1410" w:type="dxa"/>
            <w:noWrap/>
            <w:vAlign w:val="center"/>
          </w:tcPr>
          <w:p w14:paraId="0CAFE9F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《城镇排水与污水处理条例》第五十四条</w:t>
            </w:r>
          </w:p>
        </w:tc>
        <w:tc>
          <w:tcPr>
            <w:tcW w:w="660" w:type="dxa"/>
            <w:noWrap/>
            <w:vAlign w:val="center"/>
          </w:tcPr>
          <w:p w14:paraId="3255B9F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2EF239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1.立案责任：发现涉嫌排水单位或者个人不缴纳污水处理费的行为的（或者接到举报或其他机关移送的违法案件等），予以审查，决定是否立案。</w:t>
            </w:r>
          </w:p>
          <w:p w14:paraId="0663E10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393ECB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B455DA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45477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9B5955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423E9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3376E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3993B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715E4D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583526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A7DF73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14E003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4F4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E33F51B">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34</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0A26F31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6FCEC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城镇排水与污水处理设施维护运营单位未按照国家有关规定履行日常巡查、维修和养护责任，保障设施安全运行的；未及时采取防护措施、组织事故抢修的；因巡查、维护不到位，导致窨井盖丢失、损毁，造成人员伤亡和财产损失的行政处罚</w:t>
            </w:r>
          </w:p>
        </w:tc>
        <w:tc>
          <w:tcPr>
            <w:tcW w:w="1410" w:type="dxa"/>
            <w:noWrap/>
            <w:vAlign w:val="center"/>
          </w:tcPr>
          <w:p w14:paraId="7EDC39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《城镇排水与污水处理条例》第五十五条</w:t>
            </w:r>
          </w:p>
        </w:tc>
        <w:tc>
          <w:tcPr>
            <w:tcW w:w="660" w:type="dxa"/>
            <w:noWrap/>
            <w:vAlign w:val="center"/>
          </w:tcPr>
          <w:p w14:paraId="3066C7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EA2EF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3ABDA9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6C7F721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66A83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EE4F6B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612EE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26DFEB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A7E851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C38A2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DD6887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FAB890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FC25D7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1C5EE0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647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6B9EFF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34</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192083B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16752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对从事危及城镇排水与污水处理设施安全的活动的行政处罚</w:t>
            </w:r>
          </w:p>
        </w:tc>
        <w:tc>
          <w:tcPr>
            <w:tcW w:w="1410" w:type="dxa"/>
            <w:noWrap/>
            <w:vAlign w:val="center"/>
          </w:tcPr>
          <w:p w14:paraId="4FFBF85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《城镇排水与污水处理条例》第五十六条</w:t>
            </w:r>
          </w:p>
        </w:tc>
        <w:tc>
          <w:tcPr>
            <w:tcW w:w="660" w:type="dxa"/>
            <w:noWrap/>
            <w:vAlign w:val="center"/>
          </w:tcPr>
          <w:p w14:paraId="15AE89A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E7860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1.立案责任：发现涉嫌从事危及城镇排水与污水处理设施安全的活动的行为的（或者接到举报或其他机关移送的违法案件等），予以审查，决定是否立案。</w:t>
            </w:r>
          </w:p>
          <w:p w14:paraId="26F52ED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969D03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EE30D6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D68237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FEC6AA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494F29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44A01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74C1A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61F6C7A">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137405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A23AC4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2A788F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4CF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6030CE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34</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6A61710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7ED3B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对有关单位未与施工单位、设施维护运营单位等共同制定设施保护方案，并采取相应的安全防护措施的行政处罚</w:t>
            </w:r>
          </w:p>
        </w:tc>
        <w:tc>
          <w:tcPr>
            <w:tcW w:w="1410" w:type="dxa"/>
            <w:noWrap/>
            <w:vAlign w:val="center"/>
          </w:tcPr>
          <w:p w14:paraId="66BA01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《城镇排水与污水处理条例》第五十七条第一款</w:t>
            </w:r>
          </w:p>
        </w:tc>
        <w:tc>
          <w:tcPr>
            <w:tcW w:w="660" w:type="dxa"/>
            <w:noWrap/>
            <w:vAlign w:val="center"/>
          </w:tcPr>
          <w:p w14:paraId="7AB32C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97078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01A555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6159D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1FDBC5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FB99FA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C8C079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D59D1D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46751F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FB39E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908044D">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57F3BE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837BF20">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CC988F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BC2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9F87AE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34</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7CC5AE7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9C69C1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对擅自拆除、改动城镇排水与污水处理设施的行政处罚</w:t>
            </w:r>
          </w:p>
        </w:tc>
        <w:tc>
          <w:tcPr>
            <w:tcW w:w="1410" w:type="dxa"/>
            <w:noWrap/>
            <w:vAlign w:val="center"/>
          </w:tcPr>
          <w:p w14:paraId="1A12BA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《城镇排水与污水处理条例》第五十七条第二款</w:t>
            </w:r>
          </w:p>
        </w:tc>
        <w:tc>
          <w:tcPr>
            <w:tcW w:w="660" w:type="dxa"/>
            <w:noWrap/>
            <w:vAlign w:val="center"/>
          </w:tcPr>
          <w:p w14:paraId="07F9AF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2199F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1.立案责任：发现涉嫌擅自拆除、改动城镇排水与污水处理设施的行为的（或者接到举报或其他机关移送的违法案件等），予以审查，决定是否立案。</w:t>
            </w:r>
          </w:p>
          <w:p w14:paraId="7A8FB1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E5C85D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F1850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2F2C1D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3554A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AEE5D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A6FC37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5479D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B0077E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2036C3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F77E21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B98606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AC1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0BA027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34</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12F9E05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2A787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对在雨水、污水分流地区，建设单位、施工单位将雨水管网、污水管网相互混接的行政处罚</w:t>
            </w:r>
          </w:p>
        </w:tc>
        <w:tc>
          <w:tcPr>
            <w:tcW w:w="1410" w:type="dxa"/>
            <w:noWrap/>
            <w:vAlign w:val="center"/>
          </w:tcPr>
          <w:p w14:paraId="1CAE6B3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《城镇排水与污水处理条例》第四十八条</w:t>
            </w:r>
          </w:p>
        </w:tc>
        <w:tc>
          <w:tcPr>
            <w:tcW w:w="660" w:type="dxa"/>
            <w:noWrap/>
            <w:vAlign w:val="center"/>
          </w:tcPr>
          <w:p w14:paraId="41A283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47313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1.立案责任：发现涉嫌在雨水、污水分流地区，建设单位、施工单位将雨水管网、污水管网相互混接的行为的（或者接到举报或其他机关移送的违法案件等），予以审查，决定是否立案。</w:t>
            </w:r>
          </w:p>
          <w:p w14:paraId="11E6109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DDC7C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24FF22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27E8E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E2BAA1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15DA1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C70B4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4B173A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4EB94E6">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BE7EE5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199131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96764D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1A5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512D8AC">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48</w:t>
            </w:r>
          </w:p>
        </w:tc>
        <w:tc>
          <w:tcPr>
            <w:tcW w:w="690" w:type="dxa"/>
            <w:noWrap/>
            <w:vAlign w:val="center"/>
          </w:tcPr>
          <w:p w14:paraId="670099E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79372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对城镇污水处理企业未经评估合格投入正式营运的行政处罚</w:t>
            </w:r>
          </w:p>
        </w:tc>
        <w:tc>
          <w:tcPr>
            <w:tcW w:w="1410" w:type="dxa"/>
            <w:noWrap/>
            <w:vAlign w:val="center"/>
          </w:tcPr>
          <w:p w14:paraId="027E0A2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《四川省城镇排水与污水处理条例》 第十一条第二款、四十二</w:t>
            </w:r>
            <w:r>
              <w:rPr>
                <w:rFonts w:hint="eastAsia" w:cs="Times New Roman"/>
                <w:b w:val="0"/>
                <w:bCs/>
                <w:color w:val="auto"/>
                <w:spacing w:val="0"/>
                <w:sz w:val="18"/>
                <w:szCs w:val="18"/>
                <w:lang w:val="en-US" w:eastAsia="zh-CN"/>
              </w:rPr>
              <w:t>条</w:t>
            </w:r>
          </w:p>
        </w:tc>
        <w:tc>
          <w:tcPr>
            <w:tcW w:w="660" w:type="dxa"/>
            <w:noWrap/>
            <w:vAlign w:val="center"/>
          </w:tcPr>
          <w:p w14:paraId="5A7FE9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1B2120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1.立案责任：发现涉嫌城镇污水处理企业未经评估合格投入正式营运的行为的（或者接到举报或其他机关移送的违法案件等），予以审查，决定是否立案。</w:t>
            </w:r>
          </w:p>
          <w:p w14:paraId="79734C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E7E3FC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18A7F3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205E3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C82B4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E913E3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8B04F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EE5FD2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F30FE3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F49855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31A4CF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297D9A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D58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5B47564">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49</w:t>
            </w:r>
          </w:p>
        </w:tc>
        <w:tc>
          <w:tcPr>
            <w:tcW w:w="690" w:type="dxa"/>
            <w:noWrap/>
            <w:vAlign w:val="center"/>
          </w:tcPr>
          <w:p w14:paraId="4441E5C2">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48EA87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对城市污水处理企业虚报、瞒报、拒报、迟报、漏报规定的各项资料的行政处罚</w:t>
            </w:r>
          </w:p>
        </w:tc>
        <w:tc>
          <w:tcPr>
            <w:tcW w:w="1410" w:type="dxa"/>
            <w:noWrap/>
            <w:vAlign w:val="center"/>
          </w:tcPr>
          <w:p w14:paraId="6FBB7E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《四川省城镇排水与污水处理条例》第二十二条第四项、四十二条</w:t>
            </w:r>
          </w:p>
        </w:tc>
        <w:tc>
          <w:tcPr>
            <w:tcW w:w="660" w:type="dxa"/>
            <w:noWrap/>
            <w:vAlign w:val="center"/>
          </w:tcPr>
          <w:p w14:paraId="3892D7F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31050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1.立案责任：发现涉嫌城市污水处理企业虚报、瞒报、拒报、迟报、漏报规定的各项资料的行为的（或者接到举报或其他机关移送的违法案件等），予以审查，决定是否立案。</w:t>
            </w:r>
          </w:p>
          <w:p w14:paraId="7D42E2E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FE06D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9BCFC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4CBDB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70CBC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365347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6B57D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219AD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10D217E">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955748E">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9037D7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6DF884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DF9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5917C4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35</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7135E69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AD0491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对在城镇排水与污水处理设施覆盖范围内，未按照国家有关规定将污水排入城镇排水设施，或者在雨水、污水分流地区将污水排入雨水管网的行政处罚</w:t>
            </w:r>
          </w:p>
        </w:tc>
        <w:tc>
          <w:tcPr>
            <w:tcW w:w="1410" w:type="dxa"/>
            <w:noWrap/>
            <w:vAlign w:val="center"/>
          </w:tcPr>
          <w:p w14:paraId="4359F3D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《城镇污水排入排水管网许可管理办法》（住建部令第21号）第二十五条</w:t>
            </w:r>
          </w:p>
        </w:tc>
        <w:tc>
          <w:tcPr>
            <w:tcW w:w="660" w:type="dxa"/>
            <w:noWrap/>
            <w:vAlign w:val="center"/>
          </w:tcPr>
          <w:p w14:paraId="2B18F5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43EAA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121F08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11FC8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05EBFD6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0A4E3C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D6C58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325D5C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90B109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DF014B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6E8906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24267B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9CB2A8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035DD1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26F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AB98F7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35</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06A9318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254EE3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对排水户名称、法定代表人等其他事项变更，未按规定及时向城镇排水主管部门申请办理变更的行政处罚</w:t>
            </w:r>
          </w:p>
        </w:tc>
        <w:tc>
          <w:tcPr>
            <w:tcW w:w="1410" w:type="dxa"/>
            <w:noWrap/>
            <w:vAlign w:val="center"/>
          </w:tcPr>
          <w:p w14:paraId="49AB15C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《城镇污水排入排水管网许可管理办法》（住建部令第21号）第二十八条</w:t>
            </w:r>
          </w:p>
        </w:tc>
        <w:tc>
          <w:tcPr>
            <w:tcW w:w="660" w:type="dxa"/>
            <w:noWrap/>
            <w:vAlign w:val="center"/>
          </w:tcPr>
          <w:p w14:paraId="20B67C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FFA58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19244A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49B103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987D5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2D11E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25A4A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CE55D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1ADBF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38F6E2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1430F8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AA71B6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02B308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4F9DFC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D7B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3CA99F0">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35</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47FD5EE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6A618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对排水户以欺骗、贿赂等不正当手段取得排水许可的行政处罚</w:t>
            </w:r>
          </w:p>
        </w:tc>
        <w:tc>
          <w:tcPr>
            <w:tcW w:w="1410" w:type="dxa"/>
            <w:noWrap/>
            <w:vAlign w:val="center"/>
          </w:tcPr>
          <w:p w14:paraId="217089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《城镇污水排入排水管网许可管理办法》（住建部令第21号）第二十九条</w:t>
            </w:r>
          </w:p>
        </w:tc>
        <w:tc>
          <w:tcPr>
            <w:tcW w:w="660" w:type="dxa"/>
            <w:noWrap/>
            <w:vAlign w:val="center"/>
          </w:tcPr>
          <w:p w14:paraId="36BE2E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03F98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1.立案责任：发现涉嫌排水户以欺骗、贿赂等不正当手段取得排水许可的行为的（或者接到举报或其他机关移送的违法案件等），予以审查，决定是否立案。</w:t>
            </w:r>
          </w:p>
          <w:p w14:paraId="57C40F9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7CA551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B7318B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27C4C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A46F7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591A62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6D01C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D7EEDB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0DF98D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481B10E">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0FCB63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846840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B2A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B9B112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35</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407C9CFA">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FC3FC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对排水户因发生事故或者其他突发事件，排放的污水可能危及城镇排水与污水处理设施安全运行，没有立即停止排放，未采取措施消除危害，或者并未按规定及时向城镇排水主管部门等有关部门报告的行政处罚</w:t>
            </w:r>
          </w:p>
        </w:tc>
        <w:tc>
          <w:tcPr>
            <w:tcW w:w="1410" w:type="dxa"/>
            <w:noWrap/>
            <w:vAlign w:val="center"/>
          </w:tcPr>
          <w:p w14:paraId="5D3026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《城镇污水排入排水管网许可管理办法》（住建部令第21号）第三十条</w:t>
            </w:r>
          </w:p>
        </w:tc>
        <w:tc>
          <w:tcPr>
            <w:tcW w:w="660" w:type="dxa"/>
            <w:noWrap/>
            <w:vAlign w:val="center"/>
          </w:tcPr>
          <w:p w14:paraId="49EC78C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DA4A7F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37D8C27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1E81C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61F282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7675D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5573A1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4D5CD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1B0FE6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461A70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1D6103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959888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AAE1D0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12497F9">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41C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2B311F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35</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5157686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DD8D5C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对从事危及城镇排水设施安全的活动的行政处罚</w:t>
            </w:r>
          </w:p>
        </w:tc>
        <w:tc>
          <w:tcPr>
            <w:tcW w:w="1410" w:type="dxa"/>
            <w:noWrap/>
            <w:vAlign w:val="center"/>
          </w:tcPr>
          <w:p w14:paraId="64F398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《城镇污水排入排水管网许可管理办法》（住建部令第21号） 第三十一条</w:t>
            </w:r>
          </w:p>
        </w:tc>
        <w:tc>
          <w:tcPr>
            <w:tcW w:w="660" w:type="dxa"/>
            <w:noWrap/>
            <w:vAlign w:val="center"/>
          </w:tcPr>
          <w:p w14:paraId="0A44CF2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1BDE71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1.立案责任：发现涉嫌从事危及城镇排水设施安全的活动的行为的（或者接到举报或其他机关移送的违法案件等），予以审查，决定是否立案。</w:t>
            </w:r>
          </w:p>
          <w:p w14:paraId="47DDFF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2FF9B1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846F8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8DB806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F30F8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072E38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4A35C5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7E098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B44F75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A88E4E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8AE584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9F9A21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F2A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20CD5C7">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35</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0193D84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E769F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对拒不接受水质、水量监测或者妨碍、阻挠城镇排水主管部门依法监督检查的行政处罚</w:t>
            </w:r>
          </w:p>
        </w:tc>
        <w:tc>
          <w:tcPr>
            <w:tcW w:w="1410" w:type="dxa"/>
            <w:noWrap/>
            <w:vAlign w:val="center"/>
          </w:tcPr>
          <w:p w14:paraId="726EDF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《城镇污水排入排水管网许可管理办法》（住建部令第21号）第三十二条</w:t>
            </w:r>
          </w:p>
        </w:tc>
        <w:tc>
          <w:tcPr>
            <w:tcW w:w="660" w:type="dxa"/>
            <w:noWrap/>
            <w:vAlign w:val="center"/>
          </w:tcPr>
          <w:p w14:paraId="1690D7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2AFFE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1.立案责任：发现涉嫌拒不接受水质、水量监测或者妨碍、阻挠城镇排水主管部门依法监督检查的行为的（或者接到举报或其他机关移送的违法案件等），予以审查，决定是否立案。</w:t>
            </w:r>
          </w:p>
          <w:p w14:paraId="375A8B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EE16BF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C65D4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F81F9B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3FA025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7BDF79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2ED3B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D70F9D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A77CEBA">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2A541C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10158C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4A515B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E48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8EA601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35</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7CBFB25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D280F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对在城市绿地范围内进行拦河截溪、取土采石、设置垃圾堆场、排放污水以及其他对城市生态环境造成破坏活动的行政处罚</w:t>
            </w:r>
          </w:p>
        </w:tc>
        <w:tc>
          <w:tcPr>
            <w:tcW w:w="1410" w:type="dxa"/>
            <w:noWrap/>
            <w:vAlign w:val="center"/>
          </w:tcPr>
          <w:p w14:paraId="30A3D3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《城市绿线管理办法》第十七条</w:t>
            </w:r>
          </w:p>
        </w:tc>
        <w:tc>
          <w:tcPr>
            <w:tcW w:w="660" w:type="dxa"/>
            <w:noWrap/>
            <w:vAlign w:val="center"/>
          </w:tcPr>
          <w:p w14:paraId="02240F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E54496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72DBE7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673F53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09286C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AE641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CAC22B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DDE992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0DA48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6AAFF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CA6535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4DB39C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E5822E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21F348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E8B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98ED3BE">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35</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7AB44C7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83B1E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对未取得燃气经营许可证从事燃气经营活动的行政处罚</w:t>
            </w:r>
          </w:p>
        </w:tc>
        <w:tc>
          <w:tcPr>
            <w:tcW w:w="1410" w:type="dxa"/>
            <w:noWrap/>
            <w:vAlign w:val="center"/>
          </w:tcPr>
          <w:p w14:paraId="7031B5F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《城镇燃气管理条例》第四十五条</w:t>
            </w:r>
          </w:p>
        </w:tc>
        <w:tc>
          <w:tcPr>
            <w:tcW w:w="660" w:type="dxa"/>
            <w:noWrap/>
            <w:vAlign w:val="center"/>
          </w:tcPr>
          <w:p w14:paraId="772CDD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B7BA5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1.立案责任：发现涉嫌未取得燃气经营许可证从事燃气经营活动的行为的（或者接到举报或其他机关移送的违法案件等），予以审查，决定是否立案。</w:t>
            </w:r>
          </w:p>
          <w:p w14:paraId="17CEA00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64F563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70C21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E593A2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ABC1D1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33CFF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EA4A0A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CC1A96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2E0085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《中华人民共和国行政许可法》第七十二条、</w:t>
            </w:r>
            <w:r>
              <w:rPr>
                <w:rFonts w:hint="eastAsia" w:cs="Times New Roman"/>
                <w:b w:val="0"/>
                <w:bCs/>
                <w:color w:val="auto"/>
                <w:spacing w:val="0"/>
                <w:sz w:val="18"/>
                <w:szCs w:val="18"/>
                <w:lang w:val="en-US" w:eastAsia="zh-CN"/>
              </w:rPr>
              <w:t>行政机关公务员处分条例</w:t>
            </w:r>
            <w:r>
              <w:rPr>
                <w:rFonts w:hint="default" w:ascii="Times New Roman" w:hAnsi="Times New Roman" w:eastAsia="仿宋_GB2312" w:cs="Times New Roman"/>
                <w:b w:val="0"/>
                <w:bCs/>
                <w:color w:val="auto"/>
                <w:spacing w:val="0"/>
                <w:sz w:val="18"/>
                <w:szCs w:val="18"/>
                <w:lang w:val="en-US" w:eastAsia="zh-CN"/>
              </w:rPr>
              <w:t>第二十一条规定的情形，以及其他依法应当追究的情形。</w:t>
            </w:r>
          </w:p>
        </w:tc>
        <w:tc>
          <w:tcPr>
            <w:tcW w:w="690" w:type="dxa"/>
            <w:noWrap/>
            <w:vAlign w:val="center"/>
          </w:tcPr>
          <w:p w14:paraId="1307D6C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6D414A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44F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5D9D371">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58</w:t>
            </w:r>
          </w:p>
        </w:tc>
        <w:tc>
          <w:tcPr>
            <w:tcW w:w="690" w:type="dxa"/>
            <w:noWrap/>
            <w:vAlign w:val="center"/>
          </w:tcPr>
          <w:p w14:paraId="6A5B779C">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3FADB6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对燃气经营者不按照燃气经营许可证的规定从事燃气经营活动的行政处罚</w:t>
            </w:r>
          </w:p>
        </w:tc>
        <w:tc>
          <w:tcPr>
            <w:tcW w:w="1410" w:type="dxa"/>
            <w:noWrap/>
            <w:vAlign w:val="center"/>
          </w:tcPr>
          <w:p w14:paraId="3F8E003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《城镇燃气管理条例》 第四十五条</w:t>
            </w:r>
          </w:p>
        </w:tc>
        <w:tc>
          <w:tcPr>
            <w:tcW w:w="660" w:type="dxa"/>
            <w:noWrap/>
            <w:vAlign w:val="center"/>
          </w:tcPr>
          <w:p w14:paraId="506108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DF3DBA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1.立案责任：发现涉嫌燃气经营者不按照燃气经营许可证的规定从事燃气经营活动的行为的（或者接到举报或其他机关移送的违法案件等），予以审查，决定是否立案。</w:t>
            </w:r>
          </w:p>
          <w:p w14:paraId="6CC8BC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42DAB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38B995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DB293A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8AC3D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8B1654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BAC4B7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8AA06D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7F3833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32B1431">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F90B179">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B664D4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C42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066253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59</w:t>
            </w:r>
          </w:p>
        </w:tc>
        <w:tc>
          <w:tcPr>
            <w:tcW w:w="690" w:type="dxa"/>
            <w:noWrap/>
            <w:vAlign w:val="center"/>
          </w:tcPr>
          <w:p w14:paraId="1F63D11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B4A624C">
            <w:pPr>
              <w:keepNext w:val="0"/>
              <w:keepLines w:val="0"/>
              <w:pageBreakBefore w:val="0"/>
              <w:widowControl w:val="0"/>
              <w:kinsoku/>
              <w:wordWrap/>
              <w:overflowPunct/>
              <w:topLinePunct w:val="0"/>
              <w:autoSpaceDE/>
              <w:autoSpaceDN/>
              <w:bidi w:val="0"/>
              <w:adjustRightInd/>
              <w:snapToGrid/>
              <w:spacing w:after="0" w:line="20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6"/>
                <w:szCs w:val="16"/>
                <w:lang w:val="en-US" w:eastAsia="zh-CN"/>
              </w:rPr>
              <w:t>对燃气经营者拒绝向市政燃气管网覆盖范围内符合用气条件的单位或者个人供气；倒卖、抵押、出租、出借、转让、涂改燃气经营许可证；未履行必要告知义务擅自停止供气、调整供气量，或者未经审批擅自停业或者歇业；向未取得燃气经营许可证的单位或者个人提供用于经营的燃气；在不具备安全条件的场所储存燃气；要求燃气用户购买其指定的产品或者接受其提供的服务；燃气经营者未向燃气用户持续、稳定、安全供应符合国家质量标准的燃气，或者未对燃气用户的燃气设施定期进行安全检查的行政处罚</w:t>
            </w:r>
          </w:p>
        </w:tc>
        <w:tc>
          <w:tcPr>
            <w:tcW w:w="1410" w:type="dxa"/>
            <w:noWrap/>
            <w:vAlign w:val="center"/>
          </w:tcPr>
          <w:p w14:paraId="7787FB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《城镇燃气管理条例》第四十六条</w:t>
            </w:r>
          </w:p>
        </w:tc>
        <w:tc>
          <w:tcPr>
            <w:tcW w:w="660" w:type="dxa"/>
            <w:noWrap/>
            <w:vAlign w:val="center"/>
          </w:tcPr>
          <w:p w14:paraId="05DABC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0AE5DB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2D4CD9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4C3A8D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27FC92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09C62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91C266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AFBCF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F316E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90D48F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37A331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C0466E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662BCE2">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C1C0A0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55F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4C0DC49">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36</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7B6BA21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416A83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对销售充装单位擅自为非自有气瓶充装的瓶装燃气的行政处罚</w:t>
            </w:r>
          </w:p>
        </w:tc>
        <w:tc>
          <w:tcPr>
            <w:tcW w:w="1410" w:type="dxa"/>
            <w:noWrap/>
            <w:vAlign w:val="center"/>
          </w:tcPr>
          <w:p w14:paraId="52AD329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《城镇燃气管理条例》第四十七条</w:t>
            </w:r>
          </w:p>
        </w:tc>
        <w:tc>
          <w:tcPr>
            <w:tcW w:w="660" w:type="dxa"/>
            <w:noWrap/>
            <w:vAlign w:val="center"/>
          </w:tcPr>
          <w:p w14:paraId="149D47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9E729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1.立案责任：发现涉嫌销售充装单位擅自为非自有气瓶充装的瓶装燃气的行为的（或者接到举报或其他机关移送的违法案件等），予以审查，决定是否立案。</w:t>
            </w:r>
          </w:p>
          <w:p w14:paraId="01F01D2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C83664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91B719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DD8DCC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E9E00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E1BDF1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976FE7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0BC8F2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6A875A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0D69C2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323617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E6E8A6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D1B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675A68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36</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7F88ADA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8E956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行政处罚</w:t>
            </w:r>
          </w:p>
        </w:tc>
        <w:tc>
          <w:tcPr>
            <w:tcW w:w="1410" w:type="dxa"/>
            <w:noWrap/>
            <w:vAlign w:val="center"/>
          </w:tcPr>
          <w:p w14:paraId="6685307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《城镇燃气管理条例》第四十八条</w:t>
            </w:r>
          </w:p>
        </w:tc>
        <w:tc>
          <w:tcPr>
            <w:tcW w:w="660" w:type="dxa"/>
            <w:noWrap/>
            <w:vAlign w:val="center"/>
          </w:tcPr>
          <w:p w14:paraId="054C28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140EF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333F91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E81BE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05BD3A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A508C5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1249AE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CC5F94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63677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A1784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63EDEAD">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0977C1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8170DE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C0EAA1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44D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9814F3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36</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702C5D6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9778007">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6"/>
                <w:szCs w:val="16"/>
                <w:lang w:val="en-US" w:eastAsia="zh-CN"/>
              </w:rPr>
              <w:t>对燃气用户及相关单位和个人擅自操作公用燃气阀门；将燃气管道作为负重支架或者接地引线；安装、使用不符合气源要求的燃气燃烧器具；擅自安装、改装、拆除户内燃气设施和燃气计量装置；在不具备安全条件的场所使用、储存燃气；改变燃气用途或者转供燃气；未设立售后服务站点或者未配备经考核合格的燃气燃烧器具安装、维修人员；燃气燃烧器具的安装、维修不符合国家有关标准的行政处罚</w:t>
            </w:r>
          </w:p>
        </w:tc>
        <w:tc>
          <w:tcPr>
            <w:tcW w:w="1410" w:type="dxa"/>
            <w:noWrap/>
            <w:vAlign w:val="center"/>
          </w:tcPr>
          <w:p w14:paraId="0CB29BD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《城镇燃气管理条例》第四十九条</w:t>
            </w:r>
          </w:p>
        </w:tc>
        <w:tc>
          <w:tcPr>
            <w:tcW w:w="660" w:type="dxa"/>
            <w:noWrap/>
            <w:vAlign w:val="center"/>
          </w:tcPr>
          <w:p w14:paraId="071EB31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B3953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074EEB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EB8FE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3FD691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FF8BD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272DC2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DEFD7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4A3880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A0BDC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D7417EE">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FE1910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B60925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B9D95E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A4E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DA8701B">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36</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13E1240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28BE720">
            <w:pPr>
              <w:keepNext w:val="0"/>
              <w:keepLines w:val="0"/>
              <w:pageBreakBefore w:val="0"/>
              <w:widowControl w:val="0"/>
              <w:kinsoku/>
              <w:wordWrap/>
              <w:overflowPunct/>
              <w:topLinePunct w:val="0"/>
              <w:autoSpaceDE/>
              <w:autoSpaceDN/>
              <w:bidi w:val="0"/>
              <w:adjustRightInd/>
              <w:snapToGrid/>
              <w:spacing w:after="0" w:line="22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在燃气设施保护范围内进行爆破、取土等作业或者动用明火；进行爆破、取土等作业或者动用明火；倾倒、排放腐蚀性物质；放置易燃易爆物品或者种植深根植物；未与燃气经营者共同制定燃气设施保护方案，采取相应的安全保护措施，从事敷设管道、打桩、顶进、挖掘、钻探等可能影响燃气设施安全活动的行政处罚</w:t>
            </w:r>
          </w:p>
        </w:tc>
        <w:tc>
          <w:tcPr>
            <w:tcW w:w="1410" w:type="dxa"/>
            <w:noWrap/>
            <w:vAlign w:val="center"/>
          </w:tcPr>
          <w:p w14:paraId="54D9F1C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《城镇燃气管理条例》第五十条</w:t>
            </w:r>
          </w:p>
        </w:tc>
        <w:tc>
          <w:tcPr>
            <w:tcW w:w="660" w:type="dxa"/>
            <w:noWrap/>
            <w:vAlign w:val="center"/>
          </w:tcPr>
          <w:p w14:paraId="42199E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991C9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2C5BF0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30D9ED6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1B1506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3A21A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5AC06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48B91F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25264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2D053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9C36B0E">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186EBB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B20420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4554E0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22A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CD08A7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36</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57D6B7A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A4921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对侵占、毁损、擅自拆除、移动燃气设施或者擅自改动市政燃气设施的行政处罚</w:t>
            </w:r>
          </w:p>
        </w:tc>
        <w:tc>
          <w:tcPr>
            <w:tcW w:w="1410" w:type="dxa"/>
            <w:noWrap/>
            <w:vAlign w:val="center"/>
          </w:tcPr>
          <w:p w14:paraId="09D096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《城镇燃气管理条例》第五十一条</w:t>
            </w:r>
          </w:p>
        </w:tc>
        <w:tc>
          <w:tcPr>
            <w:tcW w:w="660" w:type="dxa"/>
            <w:noWrap/>
            <w:vAlign w:val="center"/>
          </w:tcPr>
          <w:p w14:paraId="4978251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85D30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1.立案责任：发现涉嫌侵占、毁损、擅自拆除、移动燃气设施或者擅自改动市政燃气设施行为的（或者接到举报或其他机关移送的违法案件等），予以审查，决定是否立案。</w:t>
            </w:r>
          </w:p>
          <w:p w14:paraId="3ED52BC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754C97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EC1C24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171F0F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F50203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E22947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D5CBF1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B924C2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F879AC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A860E7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CD31E7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C5EEDC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800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458D18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36</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04648D0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B9BBC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对毁损、覆盖、涂改、擅自拆除或者移动燃气设施安全警示标志的行政处罚</w:t>
            </w:r>
          </w:p>
        </w:tc>
        <w:tc>
          <w:tcPr>
            <w:tcW w:w="1410" w:type="dxa"/>
            <w:noWrap/>
            <w:vAlign w:val="center"/>
          </w:tcPr>
          <w:p w14:paraId="3C987D7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《城镇燃气管理条例》第五十一条</w:t>
            </w:r>
          </w:p>
        </w:tc>
        <w:tc>
          <w:tcPr>
            <w:tcW w:w="660" w:type="dxa"/>
            <w:noWrap/>
            <w:vAlign w:val="center"/>
          </w:tcPr>
          <w:p w14:paraId="2EF79F1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EC23E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1.立案责任：发现涉嫌毁损、覆盖、涂改、擅自拆除或者移动燃气设施安全警示标志的行为的（或者接到举报或其他机关移送的违法案件等），予以审查，决定是否立案。</w:t>
            </w:r>
          </w:p>
          <w:p w14:paraId="2AF5CA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787C1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224A9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0F74C0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2ACE9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C8BCB3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41D35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E61A1B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459558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D36F99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3977B0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F3627E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600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5EE2D7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36</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070A44E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D78052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对建设工程施工范围内有地下燃气管线等重要燃气设施，建设单位未会同施工单位与管道燃气经营者共同制定燃气设施保护方案，或者建设单位、施工单位未采取相应的安全保护措施的行政处罚</w:t>
            </w:r>
          </w:p>
        </w:tc>
        <w:tc>
          <w:tcPr>
            <w:tcW w:w="1410" w:type="dxa"/>
            <w:noWrap/>
            <w:vAlign w:val="center"/>
          </w:tcPr>
          <w:p w14:paraId="3C30F83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《城镇燃气管理条例》第五十二条</w:t>
            </w:r>
          </w:p>
        </w:tc>
        <w:tc>
          <w:tcPr>
            <w:tcW w:w="660" w:type="dxa"/>
            <w:noWrap/>
            <w:vAlign w:val="center"/>
          </w:tcPr>
          <w:p w14:paraId="4BADFFE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778FE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5C13A0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E7E93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21EBB8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9E464F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0999ED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BFBB2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AE8925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473C4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596D2A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4F1020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2957074">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29E65F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0C0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46B325B">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36</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0532EE0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A66EB8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对违反施工现场容貌管理规定逾期不改正的行政处罚</w:t>
            </w:r>
          </w:p>
        </w:tc>
        <w:tc>
          <w:tcPr>
            <w:tcW w:w="1410" w:type="dxa"/>
            <w:noWrap/>
            <w:vAlign w:val="center"/>
          </w:tcPr>
          <w:p w14:paraId="3BD9D5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《四川省城乡环境综合治理条例》第二十七条、第六十八条</w:t>
            </w:r>
          </w:p>
        </w:tc>
        <w:tc>
          <w:tcPr>
            <w:tcW w:w="660" w:type="dxa"/>
            <w:noWrap/>
            <w:vAlign w:val="center"/>
          </w:tcPr>
          <w:p w14:paraId="470DC7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677C88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1.立案责任：发现涉嫌违反施工现场容貌管理规定逾期不改正行为的（或者接到举报或其他机关移送的违法案件等），予以审查，决定是否立案。</w:t>
            </w:r>
          </w:p>
          <w:p w14:paraId="73F5F9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D2D6EE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55E1E4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79E563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BC373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0D72B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DA123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3E0B01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3E9E0F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4EEACE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03A334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8D249E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910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138FB3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68</w:t>
            </w:r>
          </w:p>
        </w:tc>
        <w:tc>
          <w:tcPr>
            <w:tcW w:w="690" w:type="dxa"/>
            <w:noWrap/>
            <w:vAlign w:val="center"/>
          </w:tcPr>
          <w:p w14:paraId="3910A2A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BE441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对城乡环境综合治理责任人不履行义务，责任区的容貌秩序、环境卫生未达到有关标准的行政处罚</w:t>
            </w:r>
          </w:p>
        </w:tc>
        <w:tc>
          <w:tcPr>
            <w:tcW w:w="1410" w:type="dxa"/>
            <w:noWrap/>
            <w:vAlign w:val="center"/>
          </w:tcPr>
          <w:p w14:paraId="27C1F6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《四川省城乡环境综合治理条例》 第六十四条</w:t>
            </w:r>
          </w:p>
        </w:tc>
        <w:tc>
          <w:tcPr>
            <w:tcW w:w="660" w:type="dxa"/>
            <w:noWrap/>
            <w:vAlign w:val="center"/>
          </w:tcPr>
          <w:p w14:paraId="7D40489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DCFDA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1.立案责任：发现涉嫌城乡环境综合治理责任人不履行义务，责任区的容貌秩序、环境卫生未达到有关标准的行为的（或者接到举报或其他机关移送的违法案件等），予以审查，决定是否立案。</w:t>
            </w:r>
          </w:p>
          <w:p w14:paraId="665A95F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2773D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F90D5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EA1EB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F5DEB4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D935F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D0C51F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33E7A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C6DC9C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13AC72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989E52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17FBD0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2B0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5A2A2B0">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69</w:t>
            </w:r>
          </w:p>
        </w:tc>
        <w:tc>
          <w:tcPr>
            <w:tcW w:w="690" w:type="dxa"/>
            <w:noWrap/>
            <w:vAlign w:val="center"/>
          </w:tcPr>
          <w:p w14:paraId="30C2E2C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C5547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对在城市景观照明中有过度照明等超能耗标准行为的行政处罚</w:t>
            </w:r>
          </w:p>
        </w:tc>
        <w:tc>
          <w:tcPr>
            <w:tcW w:w="1410" w:type="dxa"/>
            <w:noWrap/>
            <w:vAlign w:val="center"/>
          </w:tcPr>
          <w:p w14:paraId="320A32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《城市照明管理规定》第三十一条 </w:t>
            </w:r>
          </w:p>
        </w:tc>
        <w:tc>
          <w:tcPr>
            <w:tcW w:w="660" w:type="dxa"/>
            <w:noWrap/>
            <w:vAlign w:val="center"/>
          </w:tcPr>
          <w:p w14:paraId="311497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028CD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1.立案责任：发现涉嫌在城市景观照明中有过度照明等超能耗标准行为的行为的（或者接到举报或其他机关移送的违法案件等），予以审查，决定是否立案。</w:t>
            </w:r>
          </w:p>
          <w:p w14:paraId="0A71B49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C32906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CADA8D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6E3FEC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199746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E52BB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BBD39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5D594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2F52F5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584D5D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CC5029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7A900A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C4C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C2FD16E">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37</w:t>
            </w:r>
            <w:r>
              <w:rPr>
                <w:rFonts w:hint="eastAsia" w:cs="Times New Roman"/>
                <w:b w:val="0"/>
                <w:bCs/>
                <w:i w:val="0"/>
                <w:iCs w:val="0"/>
                <w:color w:val="auto"/>
                <w:spacing w:val="0"/>
                <w:kern w:val="0"/>
                <w:sz w:val="18"/>
                <w:szCs w:val="18"/>
                <w:u w:val="none"/>
                <w:lang w:val="en-US" w:eastAsia="zh-CN" w:bidi="ar"/>
              </w:rPr>
              <w:t>0</w:t>
            </w:r>
          </w:p>
        </w:tc>
        <w:tc>
          <w:tcPr>
            <w:tcW w:w="690" w:type="dxa"/>
            <w:noWrap/>
            <w:vAlign w:val="center"/>
          </w:tcPr>
          <w:p w14:paraId="385A44A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11C692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对排水户违反《城镇污水排入排水管网许可管理办法》规定，拒不接受水质、水量监测或者妨碍、阻挠城镇排水主管部门依法监督检查的行政处罚</w:t>
            </w:r>
          </w:p>
        </w:tc>
        <w:tc>
          <w:tcPr>
            <w:tcW w:w="1410" w:type="dxa"/>
            <w:noWrap/>
            <w:vAlign w:val="center"/>
          </w:tcPr>
          <w:p w14:paraId="6773642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《城镇污水排入排水管网许可管理办法》　　第三十二条</w:t>
            </w:r>
          </w:p>
        </w:tc>
        <w:tc>
          <w:tcPr>
            <w:tcW w:w="660" w:type="dxa"/>
            <w:noWrap/>
            <w:vAlign w:val="center"/>
          </w:tcPr>
          <w:p w14:paraId="5E71EFC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5856C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2AB6749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2FC005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206279F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F1BC39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E3490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6F81AA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89ED55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4CA43D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F1EDE0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C41AB6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695370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325673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7BC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6845BC0">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37</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7623E0C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E332D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对占压、损害燃气设施，围堵应急抢险公共通道的行政处罚</w:t>
            </w:r>
          </w:p>
        </w:tc>
        <w:tc>
          <w:tcPr>
            <w:tcW w:w="1410" w:type="dxa"/>
            <w:noWrap/>
            <w:vAlign w:val="center"/>
          </w:tcPr>
          <w:p w14:paraId="4009B3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《四川省燃气管理条例》第四十九条</w:t>
            </w:r>
          </w:p>
        </w:tc>
        <w:tc>
          <w:tcPr>
            <w:tcW w:w="660" w:type="dxa"/>
            <w:noWrap/>
            <w:vAlign w:val="center"/>
          </w:tcPr>
          <w:p w14:paraId="412523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2C7F79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1.立案责任：发现涉嫌占压、损害燃气设施，围堵应急抢险公共通道的行为的（或者接到举报或其他机关移送的违法案件等），予以审查，决定是否立案。</w:t>
            </w:r>
          </w:p>
          <w:p w14:paraId="1BE37F8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50EB9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F8841E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4A17AA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2BACB6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8A629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10B65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1137F8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520DABD">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39DF5E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434F782">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0255509">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F84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BF529EE">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37</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29E41B3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3501F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对运输煤炭、垃圾、渣土、砂石、土方、灰浆等散装、流体物料的车辆，未采取密闭或者其他措施防止物料遗撒的行政处罚</w:t>
            </w:r>
          </w:p>
        </w:tc>
        <w:tc>
          <w:tcPr>
            <w:tcW w:w="1410" w:type="dxa"/>
            <w:noWrap/>
            <w:vAlign w:val="center"/>
          </w:tcPr>
          <w:p w14:paraId="686E6D9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《中华人民共和国大气污染防治法》 第一百一十六条</w:t>
            </w:r>
          </w:p>
        </w:tc>
        <w:tc>
          <w:tcPr>
            <w:tcW w:w="660" w:type="dxa"/>
            <w:noWrap/>
            <w:vAlign w:val="center"/>
          </w:tcPr>
          <w:p w14:paraId="7E2126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7447548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637F95F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D07E19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F5A607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6AB1BE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738A2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8BB50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A69D0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9F1AE9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A0713D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E578D99">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2A160A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A82148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058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9125C2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37</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4B922F6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1E313F1">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单位在施工工地未设置硬质围挡，或者未采取覆盖、分段作业、择时施工、洒水抑尘、冲洗地面和车辆等有效防尘降尘措施，或对建筑土方、工程渣土、建筑垃圾未及时清运，或者未采用密闭式防尘网遮盖的；对建设单位未对暂时不能开工的建设用地的裸露地面进行覆盖，或者未对超过三个月不能开工的建设用地的裸露地面进行绿化、铺装或者遮盖的行政处罚</w:t>
            </w:r>
          </w:p>
        </w:tc>
        <w:tc>
          <w:tcPr>
            <w:tcW w:w="1410" w:type="dxa"/>
            <w:noWrap/>
            <w:vAlign w:val="center"/>
          </w:tcPr>
          <w:p w14:paraId="7213DDD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《中华人民共和国大气污染防治法》第一百一十五条</w:t>
            </w:r>
          </w:p>
        </w:tc>
        <w:tc>
          <w:tcPr>
            <w:tcW w:w="660" w:type="dxa"/>
            <w:noWrap/>
            <w:vAlign w:val="center"/>
          </w:tcPr>
          <w:p w14:paraId="7AF1DE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E1A62A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264C6B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107BA5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029F5E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91767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6610F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063198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5D17E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p w14:paraId="4F6DDEE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p>
        </w:tc>
        <w:tc>
          <w:tcPr>
            <w:tcW w:w="1425" w:type="dxa"/>
            <w:noWrap/>
            <w:vAlign w:val="center"/>
          </w:tcPr>
          <w:p w14:paraId="1FF9FE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4B01E5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150D64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27F9BE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63DBB3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D53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E72827C">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37</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2128E4B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A3AEA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对车辆未采取覆盖或者密闭措施，造成</w:t>
            </w:r>
            <w:r>
              <w:rPr>
                <w:rFonts w:hint="eastAsia" w:cs="Times New Roman"/>
                <w:b w:val="0"/>
                <w:bCs/>
                <w:color w:val="auto"/>
                <w:spacing w:val="0"/>
                <w:sz w:val="18"/>
                <w:szCs w:val="18"/>
                <w:lang w:val="en-US" w:eastAsia="zh-CN"/>
              </w:rPr>
              <w:t>泄露</w:t>
            </w:r>
            <w:r>
              <w:rPr>
                <w:rFonts w:hint="default" w:ascii="Times New Roman" w:hAnsi="Times New Roman" w:eastAsia="仿宋_GB2312" w:cs="Times New Roman"/>
                <w:b w:val="0"/>
                <w:bCs/>
                <w:color w:val="auto"/>
                <w:spacing w:val="0"/>
                <w:sz w:val="18"/>
                <w:szCs w:val="18"/>
                <w:lang w:val="en-US" w:eastAsia="zh-CN"/>
              </w:rPr>
              <w:t>遗撒的或者违规倾倒的行政处罚</w:t>
            </w:r>
          </w:p>
        </w:tc>
        <w:tc>
          <w:tcPr>
            <w:tcW w:w="1410" w:type="dxa"/>
            <w:noWrap/>
            <w:vAlign w:val="center"/>
          </w:tcPr>
          <w:p w14:paraId="52D7A0F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《四川省城乡环境综合治理条例》第六十七条</w:t>
            </w:r>
          </w:p>
        </w:tc>
        <w:tc>
          <w:tcPr>
            <w:tcW w:w="660" w:type="dxa"/>
            <w:noWrap/>
            <w:vAlign w:val="center"/>
          </w:tcPr>
          <w:p w14:paraId="45961A8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城市管理特勤大队（委托执法）</w:t>
            </w:r>
          </w:p>
        </w:tc>
        <w:tc>
          <w:tcPr>
            <w:tcW w:w="5370" w:type="dxa"/>
            <w:noWrap/>
            <w:vAlign w:val="center"/>
          </w:tcPr>
          <w:p w14:paraId="174AC3C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1.立案责任：发现涉嫌车辆未采取覆盖或者密闭措施，造成</w:t>
            </w:r>
            <w:r>
              <w:rPr>
                <w:rFonts w:hint="eastAsia" w:cs="Times New Roman"/>
                <w:b w:val="0"/>
                <w:bCs/>
                <w:color w:val="auto"/>
                <w:spacing w:val="0"/>
                <w:sz w:val="18"/>
                <w:szCs w:val="18"/>
                <w:lang w:val="en-US" w:eastAsia="zh-CN"/>
              </w:rPr>
              <w:t>泄露</w:t>
            </w:r>
            <w:r>
              <w:rPr>
                <w:rFonts w:hint="default" w:ascii="Times New Roman" w:hAnsi="Times New Roman" w:eastAsia="仿宋_GB2312" w:cs="Times New Roman"/>
                <w:b w:val="0"/>
                <w:bCs/>
                <w:color w:val="auto"/>
                <w:spacing w:val="0"/>
                <w:sz w:val="18"/>
                <w:szCs w:val="18"/>
                <w:lang w:val="en-US" w:eastAsia="zh-CN"/>
              </w:rPr>
              <w:t>遗撒的或者违规倾倒的行为的（或者接到举报或其他机关移送的违法案件等），予以审查，决定是否立案。</w:t>
            </w:r>
          </w:p>
          <w:p w14:paraId="4040FA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417DAD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47B3924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25BFF1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5DA02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9CCFB9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A87E8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BB149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8AFFDE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276F8E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05366A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F2B48F9">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2F8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783A55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37</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509F668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3E095A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对未经批准在环境噪声敏感建筑物集中区域进行产生环境噪声污染夜间建筑施工作业的行政处罚</w:t>
            </w:r>
          </w:p>
        </w:tc>
        <w:tc>
          <w:tcPr>
            <w:tcW w:w="1410" w:type="dxa"/>
            <w:noWrap/>
            <w:vAlign w:val="center"/>
          </w:tcPr>
          <w:p w14:paraId="7FC2239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《四川省环境保护条例》 第八十八条 </w:t>
            </w:r>
          </w:p>
        </w:tc>
        <w:tc>
          <w:tcPr>
            <w:tcW w:w="660" w:type="dxa"/>
            <w:noWrap/>
            <w:vAlign w:val="center"/>
          </w:tcPr>
          <w:p w14:paraId="163381D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D2CCD0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1.立案责任：发现涉嫌未经批准在环境噪声敏感建筑物集中区域进行产生环境噪声污染夜间建筑施工作业的行为的（或者接到举报或其他机关移送的违法案件等），予以审查，决定是否立案。</w:t>
            </w:r>
          </w:p>
          <w:p w14:paraId="703D98B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1A976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D6273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C49F1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38E3F8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9E4F7A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3260C1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09503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A6DD5AA">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61B53E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6D5B46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CC6C53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FAB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8BBB0BC">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37</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76DADCE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20B0C7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对勘察、设计单位未依据项目批准文件，城乡规划及专业规划，国家规定的建设工程勘察、设计深度要求编制建设工程勘察、设计文件的行政处罚</w:t>
            </w:r>
          </w:p>
        </w:tc>
        <w:tc>
          <w:tcPr>
            <w:tcW w:w="1410" w:type="dxa"/>
            <w:noWrap/>
            <w:vAlign w:val="center"/>
          </w:tcPr>
          <w:p w14:paraId="5644C8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《建设工程勘察设计管理条例》 第四十条</w:t>
            </w:r>
          </w:p>
        </w:tc>
        <w:tc>
          <w:tcPr>
            <w:tcW w:w="660" w:type="dxa"/>
            <w:noWrap/>
            <w:vAlign w:val="center"/>
          </w:tcPr>
          <w:p w14:paraId="42983AB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B7E782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381081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6403E3D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6B2F1F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21C3FD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7C6B20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D81246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A7C7EC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CD3101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9F453D8">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A59BF5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1AD317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886319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697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47FACB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37</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444172A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9355F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对违法使用袋装水泥的行政处罚</w:t>
            </w:r>
          </w:p>
        </w:tc>
        <w:tc>
          <w:tcPr>
            <w:tcW w:w="1410" w:type="dxa"/>
            <w:noWrap/>
            <w:vAlign w:val="center"/>
          </w:tcPr>
          <w:p w14:paraId="606443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《四川省散装水泥管理条例》第二十七条</w:t>
            </w:r>
          </w:p>
        </w:tc>
        <w:tc>
          <w:tcPr>
            <w:tcW w:w="660" w:type="dxa"/>
            <w:noWrap/>
            <w:vAlign w:val="center"/>
          </w:tcPr>
          <w:p w14:paraId="2DC9513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445C2C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1.立案责任：发现涉嫌违法使用袋装水泥的行为的（或者接到举报或其他机关移送的违法案件等），予以审查，决定是否立案。</w:t>
            </w:r>
          </w:p>
          <w:p w14:paraId="4A4B55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8F9E93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DCB4C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427DA3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3D8D8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2945D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91DEAA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84561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2D11B2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9D7BF1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A7189A2">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350E47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B4D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26B728E">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78</w:t>
            </w:r>
          </w:p>
        </w:tc>
        <w:tc>
          <w:tcPr>
            <w:tcW w:w="690" w:type="dxa"/>
            <w:noWrap/>
            <w:vAlign w:val="center"/>
          </w:tcPr>
          <w:p w14:paraId="32FABFD1">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294AA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对违法现场搅拌混凝土、砂浆的，违法设置移动式搅拌站的行政处罚</w:t>
            </w:r>
          </w:p>
        </w:tc>
        <w:tc>
          <w:tcPr>
            <w:tcW w:w="1410" w:type="dxa"/>
            <w:noWrap/>
            <w:vAlign w:val="center"/>
          </w:tcPr>
          <w:p w14:paraId="1419FE1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《四川省散装水泥管理条例》第二十七条</w:t>
            </w:r>
          </w:p>
        </w:tc>
        <w:tc>
          <w:tcPr>
            <w:tcW w:w="660" w:type="dxa"/>
            <w:noWrap/>
            <w:vAlign w:val="center"/>
          </w:tcPr>
          <w:p w14:paraId="1B75FC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E92DDA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1.立案责任：发现涉嫌违法现场搅拌混凝土、砂浆的，违法设置移动式搅拌站的行为的（或者接到举报或其他机关移送的违法案件等），予以审查，决定是否立案。</w:t>
            </w:r>
          </w:p>
          <w:p w14:paraId="3D3615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2C3D6D1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135929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D6318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33295B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DB889F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958197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B848C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A4855B0">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7CB41F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BE77C5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C34C61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E09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BC2491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79</w:t>
            </w:r>
          </w:p>
        </w:tc>
        <w:tc>
          <w:tcPr>
            <w:tcW w:w="690" w:type="dxa"/>
            <w:noWrap/>
            <w:vAlign w:val="center"/>
          </w:tcPr>
          <w:p w14:paraId="07B861DD">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606E35D">
            <w:pPr>
              <w:keepNext w:val="0"/>
              <w:keepLines w:val="0"/>
              <w:pageBreakBefore w:val="0"/>
              <w:widowControl w:val="0"/>
              <w:kinsoku/>
              <w:wordWrap/>
              <w:overflowPunct/>
              <w:topLinePunct w:val="0"/>
              <w:autoSpaceDE/>
              <w:autoSpaceDN/>
              <w:bidi w:val="0"/>
              <w:adjustRightInd/>
              <w:snapToGrid/>
              <w:spacing w:after="0" w:line="20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要求施工单位使用袋装水泥的；设计单位未按照使用预拌混凝土、预拌砂浆的要求进行设计，并在施工图设计文件中标明等级标准的；施工图审查机构对未按照规定标明使用预拌混凝土、预拌砂浆等级的施工图设计文件审查通过的；施工单位未按照施工图设计文件中使用预拌混凝土、预拌砂浆的要求进行施工；工程监理单位未按照施工图设计文件中使用预拌混凝土、预拌砂浆的要求进行监理的行政处罚</w:t>
            </w:r>
          </w:p>
        </w:tc>
        <w:tc>
          <w:tcPr>
            <w:tcW w:w="1410" w:type="dxa"/>
            <w:noWrap/>
            <w:vAlign w:val="center"/>
          </w:tcPr>
          <w:p w14:paraId="725BCE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《四川省散装水泥管理条例》第十七条第一款、第二十八条 </w:t>
            </w:r>
          </w:p>
        </w:tc>
        <w:tc>
          <w:tcPr>
            <w:tcW w:w="660" w:type="dxa"/>
            <w:noWrap/>
            <w:vAlign w:val="center"/>
          </w:tcPr>
          <w:p w14:paraId="5499CB8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43F11B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AF5F9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43BFE5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5CA34B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4B980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13B4F7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05439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5E728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4E357B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69AA62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3398A0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7696E1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595B9E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BCE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4915A6BE">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80</w:t>
            </w:r>
          </w:p>
        </w:tc>
        <w:tc>
          <w:tcPr>
            <w:tcW w:w="690" w:type="dxa"/>
            <w:noWrap/>
            <w:vAlign w:val="center"/>
          </w:tcPr>
          <w:p w14:paraId="611630F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D93711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对工程造价咨询企业在建筑工程计价活动中，出具有虚假记载、误导性陈述的工程造价成果文件的行政处罚</w:t>
            </w:r>
          </w:p>
        </w:tc>
        <w:tc>
          <w:tcPr>
            <w:tcW w:w="1410" w:type="dxa"/>
            <w:noWrap/>
            <w:vAlign w:val="center"/>
          </w:tcPr>
          <w:p w14:paraId="416E12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《建筑工程施工发包与承包计价管理办法》第二十三条</w:t>
            </w:r>
          </w:p>
        </w:tc>
        <w:tc>
          <w:tcPr>
            <w:tcW w:w="660" w:type="dxa"/>
            <w:noWrap/>
            <w:vAlign w:val="center"/>
          </w:tcPr>
          <w:p w14:paraId="181837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037BE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1.立案责任：发现涉嫌工程造价咨询企业在建筑工程计价活动中，出具有虚假记载、误导性陈述的工程造价成果文件行为的（或者接到举报或其他机关移送的违法案件等），予以审查，决定是否立案。</w:t>
            </w:r>
          </w:p>
          <w:p w14:paraId="5F3B43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34091D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C413B9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0FF02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37113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F87DA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00E9B6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4FC6C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D05707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2BF9BAD">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28FE5D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567157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E1E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11EB05C">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38</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7E6DE8C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A3BFBD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对企业在接受监督检查时，不如实提供有关材料，或者拒绝、阻碍监督检查的行政处罚</w:t>
            </w:r>
          </w:p>
        </w:tc>
        <w:tc>
          <w:tcPr>
            <w:tcW w:w="1410" w:type="dxa"/>
            <w:noWrap/>
            <w:vAlign w:val="center"/>
          </w:tcPr>
          <w:p w14:paraId="7B21A1F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《建筑业企业资质管理规定》 第三十九条</w:t>
            </w:r>
          </w:p>
        </w:tc>
        <w:tc>
          <w:tcPr>
            <w:tcW w:w="660" w:type="dxa"/>
            <w:noWrap/>
            <w:vAlign w:val="center"/>
          </w:tcPr>
          <w:p w14:paraId="0FED137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BCB484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1.立案责任：发现涉嫌企业在接受监督检查时，不如实提供有关材料，或者拒绝、阻碍监督检查的行为的（或者接到举报或其他机关移送的违法案件等），予以审查，决定是否立案。</w:t>
            </w:r>
          </w:p>
          <w:p w14:paraId="4BCE4F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0509B6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98EA78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237860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56BA2D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1C096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575B69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DBB1FC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2A3040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FA4329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A5D0F5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78A974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3C2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C496DF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38</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65CE3CF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D0AA03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对于未取得施工许可证或者为规避办理施工许可证将工程项目分解后擅自施工的施工单位的行政处罚</w:t>
            </w:r>
          </w:p>
        </w:tc>
        <w:tc>
          <w:tcPr>
            <w:tcW w:w="1410" w:type="dxa"/>
            <w:noWrap/>
            <w:vAlign w:val="center"/>
          </w:tcPr>
          <w:p w14:paraId="55DD10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《中华人民共和国建筑法》 第六十四条；《建设工程质量管理条例》 第五十七条；《建筑工程施工许可管理办法》 第十二条</w:t>
            </w:r>
          </w:p>
        </w:tc>
        <w:tc>
          <w:tcPr>
            <w:tcW w:w="660" w:type="dxa"/>
            <w:noWrap/>
            <w:vAlign w:val="center"/>
          </w:tcPr>
          <w:p w14:paraId="17C11F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E0430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5DA6347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F4E71B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14238C2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C26DF2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82578F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39614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25D649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745F56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2D52479">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462CA9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B0F9C0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5FF33EB">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F7F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55FF77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83</w:t>
            </w:r>
          </w:p>
        </w:tc>
        <w:tc>
          <w:tcPr>
            <w:tcW w:w="690" w:type="dxa"/>
            <w:noWrap/>
            <w:vAlign w:val="center"/>
          </w:tcPr>
          <w:p w14:paraId="6C06474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4C7EE0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对违反《</w:t>
            </w:r>
            <w:r>
              <w:rPr>
                <w:rFonts w:hint="eastAsia" w:cs="Times New Roman"/>
                <w:b w:val="0"/>
                <w:bCs/>
                <w:color w:val="auto"/>
                <w:spacing w:val="0"/>
                <w:sz w:val="18"/>
                <w:szCs w:val="18"/>
                <w:lang w:val="en-US" w:eastAsia="zh-CN"/>
              </w:rPr>
              <w:t>中华人民共和国</w:t>
            </w:r>
            <w:r>
              <w:rPr>
                <w:rFonts w:hint="default" w:ascii="Times New Roman" w:hAnsi="Times New Roman" w:eastAsia="仿宋_GB2312" w:cs="Times New Roman"/>
                <w:b w:val="0"/>
                <w:bCs/>
                <w:color w:val="auto"/>
                <w:spacing w:val="0"/>
                <w:sz w:val="18"/>
                <w:szCs w:val="18"/>
                <w:lang w:val="en-US" w:eastAsia="zh-CN"/>
              </w:rPr>
              <w:t>大气污染防治法》规定，拒不执行停止工地土石方作业或者建筑物拆除施工等重污染天气应急措施的行政处罚</w:t>
            </w:r>
          </w:p>
        </w:tc>
        <w:tc>
          <w:tcPr>
            <w:tcW w:w="1410" w:type="dxa"/>
            <w:noWrap/>
            <w:vAlign w:val="center"/>
          </w:tcPr>
          <w:p w14:paraId="7859375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《中华人民共和国大气污染防治法》    第一百二十一条</w:t>
            </w:r>
          </w:p>
        </w:tc>
        <w:tc>
          <w:tcPr>
            <w:tcW w:w="660" w:type="dxa"/>
            <w:noWrap/>
            <w:vAlign w:val="center"/>
          </w:tcPr>
          <w:p w14:paraId="12A942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4A1DCA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0F7AA7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244442F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A4EDF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40819B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E3B5A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33DE28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462E0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CD96F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F8B024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BA39C8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79B101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F7276B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74C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7E16C7E">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38</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3842191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DCE4B05">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未按照规定提供工程周边环境等资料的；未按照规定在招标文件中列出危大工程清单的；未按照施工合同约定及时支付危大工程施工技术措施费或者相应的安全防护文明施工措施费的；未按照规定委托具有相应勘察资质的单位进行第三方监测的；未对第三方监测单位报告的异常情况组织采取处置措施的行政处罚</w:t>
            </w:r>
          </w:p>
        </w:tc>
        <w:tc>
          <w:tcPr>
            <w:tcW w:w="1410" w:type="dxa"/>
            <w:noWrap/>
            <w:vAlign w:val="center"/>
          </w:tcPr>
          <w:p w14:paraId="7397994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《危险性较大的分部分项工程安全管理规定》第二十九条</w:t>
            </w:r>
          </w:p>
        </w:tc>
        <w:tc>
          <w:tcPr>
            <w:tcW w:w="660" w:type="dxa"/>
            <w:noWrap/>
            <w:vAlign w:val="center"/>
          </w:tcPr>
          <w:p w14:paraId="2100E3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5E0BFC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D81CE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545AC0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332CFF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629E07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BC251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AA2DCA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445023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C6A92A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75DBCC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6C47C16">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E34188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EF1536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489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E958601">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38</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1FEB396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0F2C11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对勘察单位未在危大工程勘察文件中说明地质条件可能造成的工程风险的行政处罚</w:t>
            </w:r>
          </w:p>
        </w:tc>
        <w:tc>
          <w:tcPr>
            <w:tcW w:w="1410" w:type="dxa"/>
            <w:noWrap/>
            <w:vAlign w:val="center"/>
          </w:tcPr>
          <w:p w14:paraId="3643CFE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《危险性较大的分部分项工程安全管理规定》第三十条</w:t>
            </w:r>
          </w:p>
        </w:tc>
        <w:tc>
          <w:tcPr>
            <w:tcW w:w="660" w:type="dxa"/>
            <w:noWrap/>
            <w:vAlign w:val="center"/>
          </w:tcPr>
          <w:p w14:paraId="10C5DBF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A4819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1.立案责任：发现涉嫌勘察单位未在危大工程勘察文件中说明地质条件可能造成的工程风险的行为的（或者接到举报或其他机关移送的违法案件等），予以审查，决定是否立案。</w:t>
            </w:r>
          </w:p>
          <w:p w14:paraId="4BCB10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3B9D89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C24E9D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318F1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93BBC3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618DFD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72845E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F7788A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81E0C2B">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B50AE8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288C56F">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725EAF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6D5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02492E5">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38</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20EF096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10B9A0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对设计单位未在设计文件中注明涉及危大工程的重点部位和环节，未提出保障工程周边环境安全和工程施工安全的意见的行政处罚</w:t>
            </w:r>
          </w:p>
        </w:tc>
        <w:tc>
          <w:tcPr>
            <w:tcW w:w="1410" w:type="dxa"/>
            <w:noWrap/>
            <w:vAlign w:val="center"/>
          </w:tcPr>
          <w:p w14:paraId="1136FA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《危险性较大的分部分项工程安全管理规定》第三十一条</w:t>
            </w:r>
          </w:p>
        </w:tc>
        <w:tc>
          <w:tcPr>
            <w:tcW w:w="660" w:type="dxa"/>
            <w:noWrap/>
            <w:vAlign w:val="center"/>
          </w:tcPr>
          <w:p w14:paraId="247106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48B23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设计单位未在设计文件中注明涉及危大工程的重点部位和环节，未提出保障工程周边环境安全和工程施工安全的意见的行为的（或者接到举报或其他机关移送的违法案件等），予以审查，决定是否立案。</w:t>
            </w:r>
          </w:p>
          <w:p w14:paraId="1662E6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27067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4F3212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69F49D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9A0D54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C220C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3ABEAA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E30AA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7147DE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6D45AC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E2C430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0D8C71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73B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E19873E">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87</w:t>
            </w:r>
          </w:p>
        </w:tc>
        <w:tc>
          <w:tcPr>
            <w:tcW w:w="690" w:type="dxa"/>
            <w:noWrap/>
            <w:vAlign w:val="center"/>
          </w:tcPr>
          <w:p w14:paraId="0EE2DA5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5E8826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对施工单位未按照规定编制并审核危大工程专项施工方案的行政处罚</w:t>
            </w:r>
          </w:p>
        </w:tc>
        <w:tc>
          <w:tcPr>
            <w:tcW w:w="1410" w:type="dxa"/>
            <w:noWrap/>
            <w:vAlign w:val="center"/>
          </w:tcPr>
          <w:p w14:paraId="451124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《危险性较大的分部分项工程安全管理规定》第三十二条</w:t>
            </w:r>
          </w:p>
        </w:tc>
        <w:tc>
          <w:tcPr>
            <w:tcW w:w="660" w:type="dxa"/>
            <w:noWrap/>
            <w:vAlign w:val="center"/>
          </w:tcPr>
          <w:p w14:paraId="123F1B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081A5E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1.立案责任：发现涉嫌施工单位未按照规定编制并审核危大工程专项施工方案的行为的（或者接到举报或其他机关移送的违法案件等），予以审查，决定是否立案。</w:t>
            </w:r>
          </w:p>
          <w:p w14:paraId="164E21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F6C59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CBE246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9E7296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2A7773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570DA7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32ACB0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55511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EAA61E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F7F1ABB">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41F569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D676B8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7A8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AB013E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88</w:t>
            </w:r>
          </w:p>
        </w:tc>
        <w:tc>
          <w:tcPr>
            <w:tcW w:w="690" w:type="dxa"/>
            <w:noWrap/>
            <w:vAlign w:val="center"/>
          </w:tcPr>
          <w:p w14:paraId="6335CC80">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9BC97F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单位未向施工现场管理人员和作业人员进行方案交底和安全技术交底的；未在施工现场显著位置公告危大工程，并在危险区域设置安全警示标志的；项目专职安全生产管理人员未对专项施工方案实施情况进行现场监督的行政处罚</w:t>
            </w:r>
          </w:p>
        </w:tc>
        <w:tc>
          <w:tcPr>
            <w:tcW w:w="1410" w:type="dxa"/>
            <w:noWrap/>
            <w:vAlign w:val="center"/>
          </w:tcPr>
          <w:p w14:paraId="0AAFB37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《危险性较大的分部分项工程安全管理规定》第三十三条</w:t>
            </w:r>
          </w:p>
        </w:tc>
        <w:tc>
          <w:tcPr>
            <w:tcW w:w="660" w:type="dxa"/>
            <w:noWrap/>
            <w:vAlign w:val="center"/>
          </w:tcPr>
          <w:p w14:paraId="2DC7882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CA1DC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F59160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43E9792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0964DC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AE374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F639F0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487795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3FE652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2A168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741A581">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1DDC6C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D3EDD9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56E029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2AA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80ED57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89</w:t>
            </w:r>
          </w:p>
        </w:tc>
        <w:tc>
          <w:tcPr>
            <w:tcW w:w="690" w:type="dxa"/>
            <w:noWrap/>
            <w:vAlign w:val="center"/>
          </w:tcPr>
          <w:p w14:paraId="74839B7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C679A4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施工单位未对超过一定规模的危大工程专项施工方案进行专家论证的；未根据专家论证报告对超过一定规模的危大工程专项施工方案进行修改，或者未按规定重新组织专家论证的；未严格按照专项施工方案组织施工，或者擅自修改专项施工方案的行政处罚</w:t>
            </w:r>
          </w:p>
        </w:tc>
        <w:tc>
          <w:tcPr>
            <w:tcW w:w="1410" w:type="dxa"/>
            <w:noWrap/>
            <w:vAlign w:val="center"/>
          </w:tcPr>
          <w:p w14:paraId="145DC6F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《危险性较大的分部分项工程安全管理规定》第三十四条</w:t>
            </w:r>
          </w:p>
        </w:tc>
        <w:tc>
          <w:tcPr>
            <w:tcW w:w="660" w:type="dxa"/>
            <w:noWrap/>
            <w:vAlign w:val="center"/>
          </w:tcPr>
          <w:p w14:paraId="6F2649F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B9AAC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3491DE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60C00F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D240F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B71C38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C957D3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5696B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8F2A2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0DBC4D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5AEBD1F">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899897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67066A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E3004F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FFB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8A3380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90</w:t>
            </w:r>
          </w:p>
        </w:tc>
        <w:tc>
          <w:tcPr>
            <w:tcW w:w="690" w:type="dxa"/>
            <w:noWrap/>
            <w:vAlign w:val="center"/>
          </w:tcPr>
          <w:p w14:paraId="48B86D8C">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E85AC09">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6"/>
                <w:szCs w:val="16"/>
                <w:lang w:val="en-US" w:eastAsia="zh-CN"/>
              </w:rPr>
              <w:t>对施工单位项目负责人未按照《危险性较大的分部分项工程安全管理规定》现场履职或者组织限期整改的；施工单位未按照《危险性较大的分部分项工程安全管理规定》进行施工监测和安全巡视的；未按照《危险性较大的分部分项工程安全管理规定》组织危大工程验收的；发生险情或者事故时，未采取应急处置措施的；未按照《危险性较大的分部分项工程安全管理规定》建立危大工程安全管理档案的行政处罚</w:t>
            </w:r>
          </w:p>
        </w:tc>
        <w:tc>
          <w:tcPr>
            <w:tcW w:w="1410" w:type="dxa"/>
            <w:noWrap/>
            <w:vAlign w:val="center"/>
          </w:tcPr>
          <w:p w14:paraId="3D2E542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《危险性较大的分部分项工程安全管理规定》第三十五条</w:t>
            </w:r>
          </w:p>
        </w:tc>
        <w:tc>
          <w:tcPr>
            <w:tcW w:w="660" w:type="dxa"/>
            <w:noWrap/>
            <w:vAlign w:val="center"/>
          </w:tcPr>
          <w:p w14:paraId="53CC75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86DB8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5C5D272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C9ECDD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7D91D4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79632D4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F64B0C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F2F77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FB3BC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3FEFAC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4C2A6A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34AEFEC">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98437B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FF08A70">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36F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2BB16AB">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39</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2127EC2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D2EF28E">
            <w:pPr>
              <w:keepNext w:val="0"/>
              <w:keepLines w:val="0"/>
              <w:pageBreakBefore w:val="0"/>
              <w:widowControl w:val="0"/>
              <w:kinsoku/>
              <w:wordWrap/>
              <w:overflowPunct/>
              <w:topLinePunct w:val="0"/>
              <w:autoSpaceDE/>
              <w:autoSpaceDN/>
              <w:bidi w:val="0"/>
              <w:adjustRightInd/>
              <w:snapToGrid/>
              <w:spacing w:after="0" w:line="28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监理单位总监理工程师未按照《危险性较大的分部分项工程安全管理规定》审查危大工程专项施工方案的；发现施工单位未按照专项施工方案实施，未要求其整改或者停工的；施工单位拒不整改或者不停止施工时，未向建设单位和工程所在地住房城乡建设主管部门报告的行政处罚</w:t>
            </w:r>
          </w:p>
        </w:tc>
        <w:tc>
          <w:tcPr>
            <w:tcW w:w="1410" w:type="dxa"/>
            <w:noWrap/>
            <w:vAlign w:val="center"/>
          </w:tcPr>
          <w:p w14:paraId="71E2A7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《危险性较大的分部分项工程安全管理规定》第三十六条</w:t>
            </w:r>
          </w:p>
        </w:tc>
        <w:tc>
          <w:tcPr>
            <w:tcW w:w="660" w:type="dxa"/>
            <w:noWrap/>
            <w:vAlign w:val="center"/>
          </w:tcPr>
          <w:p w14:paraId="071D82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D1F1E9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50EA937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E5619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4AF3290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9ECD9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8E9513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0047B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5AA3D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42AC5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4B6EFBE">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0D65415">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CEA33A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09384F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6AA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03EB98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w:t>
            </w:r>
            <w:r>
              <w:rPr>
                <w:rFonts w:hint="eastAsia" w:cs="Times New Roman"/>
                <w:b w:val="0"/>
                <w:bCs/>
                <w:i w:val="0"/>
                <w:iCs w:val="0"/>
                <w:color w:val="auto"/>
                <w:spacing w:val="0"/>
                <w:kern w:val="0"/>
                <w:sz w:val="18"/>
                <w:szCs w:val="18"/>
                <w:u w:val="none"/>
                <w:lang w:val="en-US" w:eastAsia="zh-CN" w:bidi="ar"/>
              </w:rPr>
              <w:t>92</w:t>
            </w:r>
          </w:p>
        </w:tc>
        <w:tc>
          <w:tcPr>
            <w:tcW w:w="690" w:type="dxa"/>
            <w:noWrap/>
            <w:vAlign w:val="center"/>
          </w:tcPr>
          <w:p w14:paraId="2128C18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ACB50B8">
            <w:pPr>
              <w:keepNext w:val="0"/>
              <w:keepLines w:val="0"/>
              <w:pageBreakBefore w:val="0"/>
              <w:widowControl w:val="0"/>
              <w:kinsoku/>
              <w:wordWrap/>
              <w:overflowPunct/>
              <w:topLinePunct w:val="0"/>
              <w:autoSpaceDE/>
              <w:autoSpaceDN/>
              <w:bidi w:val="0"/>
              <w:adjustRightInd/>
              <w:snapToGrid/>
              <w:spacing w:after="0" w:line="28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监理单位未按照《危险性较大的分部分项工程安全管理规定》编制监理实施细则的；未对危大工程施工实施专项巡视检查的；未按照《危险性较大的分部分项工程安全管理规定》参与组织危大工程验收的；未按照《危险性较大的分部分项工程安全管理规定》建立危大工程安全管理档案的行政处罚</w:t>
            </w:r>
          </w:p>
        </w:tc>
        <w:tc>
          <w:tcPr>
            <w:tcW w:w="1410" w:type="dxa"/>
            <w:noWrap/>
            <w:vAlign w:val="center"/>
          </w:tcPr>
          <w:p w14:paraId="19C3E5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《危险性较大的分部分项工程安全管理规定》第三十七条</w:t>
            </w:r>
          </w:p>
        </w:tc>
        <w:tc>
          <w:tcPr>
            <w:tcW w:w="660" w:type="dxa"/>
            <w:noWrap/>
            <w:vAlign w:val="center"/>
          </w:tcPr>
          <w:p w14:paraId="71A8393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6E45E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87C16D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91DFE5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5873DC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1940B7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1E82BC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9383D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436EB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9A6CC0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E1005E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73D44581">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70A5A04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C4E004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CAF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C5171D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39</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1C973F3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FB88B0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对监测单位未取得相应勘察资质从事第三方监测的；未按照《危险性较大的分部分项工程安全管理规定》编制监测方案的；未按照监测方案开展监测的；发现异常未及时报告的行政处罚</w:t>
            </w:r>
          </w:p>
        </w:tc>
        <w:tc>
          <w:tcPr>
            <w:tcW w:w="1410" w:type="dxa"/>
            <w:noWrap/>
            <w:vAlign w:val="center"/>
          </w:tcPr>
          <w:p w14:paraId="7987B5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《危险性较大的分部分项工程安全管理规定》第三十八条</w:t>
            </w:r>
          </w:p>
        </w:tc>
        <w:tc>
          <w:tcPr>
            <w:tcW w:w="660" w:type="dxa"/>
            <w:noWrap/>
            <w:vAlign w:val="center"/>
          </w:tcPr>
          <w:p w14:paraId="75FE24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C74CFC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0A383D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90D364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5E67A78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0F465B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63A0B58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18B08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5138DC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4AD34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F91C84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1338C06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58BF6F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DCA88C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F84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F55C639">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39</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49954BA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565A7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对建设单位在地下管线工程建设中未按规定进行竣工测量的行政处罚</w:t>
            </w:r>
          </w:p>
        </w:tc>
        <w:tc>
          <w:tcPr>
            <w:tcW w:w="1410" w:type="dxa"/>
            <w:noWrap/>
            <w:vAlign w:val="center"/>
          </w:tcPr>
          <w:p w14:paraId="768084B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《四川省城镇地下管线管理办法》第四十条</w:t>
            </w:r>
          </w:p>
        </w:tc>
        <w:tc>
          <w:tcPr>
            <w:tcW w:w="660" w:type="dxa"/>
            <w:noWrap/>
            <w:vAlign w:val="center"/>
          </w:tcPr>
          <w:p w14:paraId="491912D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23CEB7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1.立案责任：发现涉嫌建设单位在地下管线工程建设中未按规定进行竣工测量的行为的（或者接到举报或其他机关移送的违法案件等），予以审查，决定是否立案。</w:t>
            </w:r>
          </w:p>
          <w:p w14:paraId="61B25D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AFBA97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E63E7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35E5351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E45625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BD4359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25CBD8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55D9AB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302D8B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5BFBCB18">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871B4B6">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B9E2F9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BAB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9FE83A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39</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5907AD1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9701930">
            <w:pPr>
              <w:keepNext w:val="0"/>
              <w:keepLines w:val="0"/>
              <w:pageBreakBefore w:val="0"/>
              <w:widowControl w:val="0"/>
              <w:kinsoku/>
              <w:wordWrap/>
              <w:overflowPunct/>
              <w:topLinePunct w:val="0"/>
              <w:autoSpaceDE/>
              <w:autoSpaceDN/>
              <w:bidi w:val="0"/>
              <w:adjustRightInd/>
              <w:snapToGrid/>
              <w:spacing w:after="0" w:line="26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农村住房建设承揽人无图施工、不按设计图纸施工或者擅自变更设计图纸的；不按有关技术规定施工或者使用不符合工程质量要求的建筑材料和建筑构件的；不按规定提供施工记录或者施工资料的；不接受监督管理或者发现安全隐患不及时整改，造成质量安全事故的；农村住房竣工后，未依照规定参加竣工验收的行政处罚</w:t>
            </w:r>
          </w:p>
        </w:tc>
        <w:tc>
          <w:tcPr>
            <w:tcW w:w="1410" w:type="dxa"/>
            <w:noWrap/>
            <w:vAlign w:val="center"/>
          </w:tcPr>
          <w:p w14:paraId="22E99FA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《四川省农村住房建设管理办法》第四十条</w:t>
            </w:r>
          </w:p>
        </w:tc>
        <w:tc>
          <w:tcPr>
            <w:tcW w:w="660" w:type="dxa"/>
            <w:noWrap/>
            <w:vAlign w:val="center"/>
          </w:tcPr>
          <w:p w14:paraId="5466D7A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0B9611F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210156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14AF80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FF483A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2BD5E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6862D1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0E4AD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1AD4BE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8368DD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6F556D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A87E4C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DA06820">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FACA415">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70C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41720D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39</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60935126">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D4ECC6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公共租赁住房的所有权人及其委托的运营单位向不符合条件的对象出租公共租赁住房的；未履行公共租赁住房及其配套设施维修养护义务的；改变公共租赁住房的保障性住房性质、用途，以及配套设施的规划用途的行政处罚</w:t>
            </w:r>
          </w:p>
        </w:tc>
        <w:tc>
          <w:tcPr>
            <w:tcW w:w="1410" w:type="dxa"/>
            <w:noWrap/>
            <w:vAlign w:val="center"/>
          </w:tcPr>
          <w:p w14:paraId="7A8D781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《公共租赁住房管理办法》第三十四条</w:t>
            </w:r>
          </w:p>
        </w:tc>
        <w:tc>
          <w:tcPr>
            <w:tcW w:w="660" w:type="dxa"/>
            <w:noWrap/>
            <w:vAlign w:val="center"/>
          </w:tcPr>
          <w:p w14:paraId="12155A5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2296E0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4606B1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74B6CA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9D6BDE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768D0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957AF7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F6B0B5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7857C31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5CA2997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436C3D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48EEDAB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C34D2F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3F3ECAB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6710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43E0064">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39</w:t>
            </w:r>
            <w:r>
              <w:rPr>
                <w:rFonts w:hint="eastAsia" w:cs="Times New Roman"/>
                <w:b w:val="0"/>
                <w:bCs/>
                <w:i w:val="0"/>
                <w:iCs w:val="0"/>
                <w:color w:val="auto"/>
                <w:spacing w:val="0"/>
                <w:kern w:val="0"/>
                <w:sz w:val="18"/>
                <w:szCs w:val="18"/>
                <w:u w:val="none"/>
                <w:lang w:val="en-US" w:eastAsia="zh-CN" w:bidi="ar"/>
              </w:rPr>
              <w:t>7</w:t>
            </w:r>
          </w:p>
        </w:tc>
        <w:tc>
          <w:tcPr>
            <w:tcW w:w="690" w:type="dxa"/>
            <w:noWrap/>
            <w:vAlign w:val="center"/>
          </w:tcPr>
          <w:p w14:paraId="11E8E96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0B6B83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对以欺骗等不正手段，登记为轮候对象或者承租公共租赁住房的行政处罚</w:t>
            </w:r>
          </w:p>
        </w:tc>
        <w:tc>
          <w:tcPr>
            <w:tcW w:w="1410" w:type="dxa"/>
            <w:noWrap/>
            <w:vAlign w:val="center"/>
          </w:tcPr>
          <w:p w14:paraId="43551B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《公共租赁住房管理办法》第三十五条</w:t>
            </w:r>
          </w:p>
        </w:tc>
        <w:tc>
          <w:tcPr>
            <w:tcW w:w="660" w:type="dxa"/>
            <w:noWrap/>
            <w:vAlign w:val="center"/>
          </w:tcPr>
          <w:p w14:paraId="065B7D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394B5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1.立案责任：发现涉嫌以欺骗等不正手段，登记为轮候对象或者承租公共租赁住房的行为的（或者接到举报或其他机关移送的违法案件等），予以审查，决定是否立案。</w:t>
            </w:r>
          </w:p>
          <w:p w14:paraId="52DB5F6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32A7401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7351A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B34B45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71797D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6D6759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FF7B41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F16D39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A895A5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6EF0830">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D813F00">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81DEDE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AE6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5EE827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eastAsia" w:cs="Times New Roman"/>
                <w:b w:val="0"/>
                <w:bCs/>
                <w:i w:val="0"/>
                <w:iCs w:val="0"/>
                <w:color w:val="auto"/>
                <w:spacing w:val="0"/>
                <w:kern w:val="0"/>
                <w:sz w:val="18"/>
                <w:szCs w:val="18"/>
                <w:u w:val="none"/>
                <w:lang w:val="en-US" w:eastAsia="zh-CN" w:bidi="ar"/>
              </w:rPr>
              <w:t>398</w:t>
            </w:r>
          </w:p>
        </w:tc>
        <w:tc>
          <w:tcPr>
            <w:tcW w:w="690" w:type="dxa"/>
            <w:noWrap/>
            <w:vAlign w:val="center"/>
          </w:tcPr>
          <w:p w14:paraId="09C97A53">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75C78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承租人转借、转租或者擅自调换所承租公共租赁住房的；改变所承租公共租赁住房用途的；破坏或者擅自装修所承租公共租赁住房，拒不恢复原状的；在公共租赁住房内从事违法活动的；无正当理由连续6个月以上闲置公共租赁住房的行政处罚</w:t>
            </w:r>
          </w:p>
        </w:tc>
        <w:tc>
          <w:tcPr>
            <w:tcW w:w="1410" w:type="dxa"/>
            <w:noWrap/>
            <w:vAlign w:val="center"/>
          </w:tcPr>
          <w:p w14:paraId="537227B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《公共租赁住房管理办法》第三十六条</w:t>
            </w:r>
          </w:p>
        </w:tc>
        <w:tc>
          <w:tcPr>
            <w:tcW w:w="660" w:type="dxa"/>
            <w:noWrap/>
            <w:vAlign w:val="center"/>
          </w:tcPr>
          <w:p w14:paraId="316CB7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E8C10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176444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085C11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F2EE12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C48A26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11CB73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C2101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EDB2C8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BFD0E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94B6062">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6835CD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97DCC8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B7EBEF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71D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5C566944">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eastAsia" w:cs="Times New Roman"/>
                <w:b w:val="0"/>
                <w:bCs/>
                <w:i w:val="0"/>
                <w:iCs w:val="0"/>
                <w:color w:val="auto"/>
                <w:spacing w:val="0"/>
                <w:kern w:val="0"/>
                <w:sz w:val="18"/>
                <w:szCs w:val="18"/>
                <w:u w:val="none"/>
                <w:lang w:val="en-US" w:eastAsia="zh-CN" w:bidi="ar"/>
              </w:rPr>
              <w:t>399</w:t>
            </w:r>
          </w:p>
        </w:tc>
        <w:tc>
          <w:tcPr>
            <w:tcW w:w="690" w:type="dxa"/>
            <w:noWrap/>
            <w:vAlign w:val="center"/>
          </w:tcPr>
          <w:p w14:paraId="1D0EFB9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91D55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对房地产经纪机构及其经纪人员提供公共租赁住房用于出租、转租、出售等经纪业务的行政处罚</w:t>
            </w:r>
          </w:p>
        </w:tc>
        <w:tc>
          <w:tcPr>
            <w:tcW w:w="1410" w:type="dxa"/>
            <w:noWrap/>
            <w:vAlign w:val="center"/>
          </w:tcPr>
          <w:p w14:paraId="022FF0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《公共租赁住房管理办法》（建设部令第11号）第三十七条；《房地产经纪管理办法》（住房城乡建设部令第8号）第三十七</w:t>
            </w:r>
            <w:r>
              <w:rPr>
                <w:rFonts w:hint="eastAsia" w:cs="Times New Roman"/>
                <w:b w:val="0"/>
                <w:bCs/>
                <w:color w:val="auto"/>
                <w:spacing w:val="0"/>
                <w:sz w:val="18"/>
                <w:szCs w:val="18"/>
                <w:lang w:val="en-US" w:eastAsia="zh-CN"/>
              </w:rPr>
              <w:t>条</w:t>
            </w:r>
          </w:p>
        </w:tc>
        <w:tc>
          <w:tcPr>
            <w:tcW w:w="660" w:type="dxa"/>
            <w:noWrap/>
            <w:vAlign w:val="center"/>
          </w:tcPr>
          <w:p w14:paraId="17CA3D9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5F589D2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1.立案责任：发现涉嫌房地产经纪机构及其经纪人员提供公共租赁住房用于出租、转租、出售等经纪业务的行为的（或者接到举报或其他机关移送的违法案件等），予以审查，决定是否立案。</w:t>
            </w:r>
          </w:p>
          <w:p w14:paraId="0B17643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832E3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BE0CE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B544E0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614936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C19322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3EF69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FAC19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AAD6663">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E6C21A2">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AA6CC0E">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E9DD46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45B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9BE3E7C">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eastAsia" w:cs="Times New Roman"/>
                <w:b w:val="0"/>
                <w:bCs/>
                <w:i w:val="0"/>
                <w:iCs w:val="0"/>
                <w:color w:val="auto"/>
                <w:spacing w:val="0"/>
                <w:kern w:val="0"/>
                <w:sz w:val="18"/>
                <w:szCs w:val="18"/>
                <w:u w:val="none"/>
                <w:lang w:val="en-US" w:eastAsia="zh-CN" w:bidi="ar"/>
              </w:rPr>
              <w:t>400</w:t>
            </w:r>
          </w:p>
        </w:tc>
        <w:tc>
          <w:tcPr>
            <w:tcW w:w="690" w:type="dxa"/>
            <w:noWrap/>
            <w:vAlign w:val="center"/>
          </w:tcPr>
          <w:p w14:paraId="35AC5CCE">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F7177A2">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依法应当进行消防设计审查的建设工程，未经依法审查或者审查不合格，擅自施工；依法应当进行消防验收的建设工程，未经消防验收或者消防验收不合格，擅自投入使用；《中华人民共和国消防法》第十三条规定的其他建设工程验收后经依法抽查不合格，不停止使用的行政处罚</w:t>
            </w:r>
          </w:p>
        </w:tc>
        <w:tc>
          <w:tcPr>
            <w:tcW w:w="1410" w:type="dxa"/>
            <w:noWrap/>
            <w:vAlign w:val="center"/>
          </w:tcPr>
          <w:p w14:paraId="7C6AAE9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《中华人民共和国消防法》第五十八条</w:t>
            </w:r>
          </w:p>
        </w:tc>
        <w:tc>
          <w:tcPr>
            <w:tcW w:w="660" w:type="dxa"/>
            <w:noWrap/>
            <w:vAlign w:val="center"/>
          </w:tcPr>
          <w:p w14:paraId="0D4E7BD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7DB22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0E3A943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4FEC0CF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6BBF8AB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2D534C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0219B77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1059B0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8D140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354AA4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C0F056E">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371148B1">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758DB62">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4FA68C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6D4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9286904">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40</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205DB45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6A17B3E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对建设单位在验收后未报住房和城乡建设主管部门备案的行政处罚</w:t>
            </w:r>
          </w:p>
        </w:tc>
        <w:tc>
          <w:tcPr>
            <w:tcW w:w="1410" w:type="dxa"/>
            <w:noWrap/>
            <w:vAlign w:val="center"/>
          </w:tcPr>
          <w:p w14:paraId="5FFDA65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《中华人民共和国消防法》第五十八条 </w:t>
            </w:r>
          </w:p>
        </w:tc>
        <w:tc>
          <w:tcPr>
            <w:tcW w:w="660" w:type="dxa"/>
            <w:noWrap/>
            <w:vAlign w:val="center"/>
          </w:tcPr>
          <w:p w14:paraId="21A118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7DF102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1.立案责任：发现涉嫌建设单位在验收后未报住房和城乡建设主管部门备案的行为的（或者接到举报或其他机关移送的违法案件等），予以审查，决定是否立案。</w:t>
            </w:r>
          </w:p>
          <w:p w14:paraId="56EDC8B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7D3B899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14C006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F11B19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BC9254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CD27FA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71A800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E980D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3C4F27D0">
            <w:pPr>
              <w:pStyle w:val="2"/>
              <w:rPr>
                <w:rFonts w:hint="eastAsia"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w:t>
            </w: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C3E39C7">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45F1D5D2">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0A23AE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DB9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E54B0C1">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40</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0EB4584B">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23BC85C1">
            <w:pPr>
              <w:keepNext w:val="0"/>
              <w:keepLines w:val="0"/>
              <w:pageBreakBefore w:val="0"/>
              <w:widowControl w:val="0"/>
              <w:kinsoku/>
              <w:wordWrap/>
              <w:overflowPunct/>
              <w:topLinePunct w:val="0"/>
              <w:autoSpaceDE/>
              <w:autoSpaceDN/>
              <w:bidi w:val="0"/>
              <w:adjustRightInd/>
              <w:snapToGrid/>
              <w:spacing w:after="0" w:line="280" w:lineRule="exact"/>
              <w:ind w:firstLine="0" w:firstLineChars="0"/>
              <w:jc w:val="both"/>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建设单位要求建筑设计单位或者建筑施工企业降低消防技术标准设计、施工；建筑设计不按照消防技术标准强制性要求进行消防设计；建筑施工不按照消防设计文件和消防技术标准施工，降低消防施工质量；工程监理单位与建设单位或者建筑施工企业串通，弄虚作假，降低消防施工质量的行政处罚</w:t>
            </w:r>
          </w:p>
        </w:tc>
        <w:tc>
          <w:tcPr>
            <w:tcW w:w="1410" w:type="dxa"/>
            <w:noWrap/>
            <w:vAlign w:val="center"/>
          </w:tcPr>
          <w:p w14:paraId="15B5153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《中华人民共和国消防法》第五十九条</w:t>
            </w:r>
          </w:p>
        </w:tc>
        <w:tc>
          <w:tcPr>
            <w:tcW w:w="660" w:type="dxa"/>
            <w:noWrap/>
            <w:vAlign w:val="center"/>
          </w:tcPr>
          <w:p w14:paraId="295ED36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7F98CA2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1.立案责任:发现涉嫌不履行义务导致发生责任区的涉及建设的违法行为，予以审查，决定是否立案。</w:t>
            </w:r>
          </w:p>
          <w:p w14:paraId="721E2C0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2.调查责任：城市管理行政执法部门对立案的案件，指定专人负责，及时组织调查取证，与当事人有直接利害关系的应当回避。执法人员不得少于两人，调查时应出示证件，允许当事人陈述申辩。</w:t>
            </w:r>
          </w:p>
          <w:p w14:paraId="5D289B1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3.审查责任：审理案件调查报告，对案件违法事实、证据、调查取证程序、法律适用、处罚种类和幅度、当事人陈述和申辩等进行审查，提出处理意见。</w:t>
            </w:r>
          </w:p>
          <w:p w14:paraId="7EC574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CAF35D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D851E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7D11F0F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A99E2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2CEAF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5CA98D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0F6EE973">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17A8317">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4BC581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C93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A69DC55">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40</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7C709F05">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70DAC10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highlight w:val="none"/>
                <w:lang w:val="en-US" w:eastAsia="zh-CN"/>
              </w:rPr>
              <w:t>对建设单位未按时报告设立业主大会的，或拒不承担首次业主大会会议筹备经费的行政处罚</w:t>
            </w:r>
          </w:p>
        </w:tc>
        <w:tc>
          <w:tcPr>
            <w:tcW w:w="1410" w:type="dxa"/>
            <w:noWrap/>
            <w:vAlign w:val="center"/>
          </w:tcPr>
          <w:p w14:paraId="7A0C767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《四川省物业管理条例》第</w:t>
            </w:r>
            <w:r>
              <w:rPr>
                <w:rFonts w:hint="eastAsia" w:cs="Times New Roman"/>
                <w:b w:val="0"/>
                <w:bCs/>
                <w:color w:val="auto"/>
                <w:spacing w:val="0"/>
                <w:sz w:val="18"/>
                <w:szCs w:val="18"/>
                <w:lang w:val="en-US" w:eastAsia="zh-CN"/>
              </w:rPr>
              <w:t>九十九</w:t>
            </w:r>
            <w:r>
              <w:rPr>
                <w:rFonts w:hint="default" w:ascii="Times New Roman" w:hAnsi="Times New Roman" w:eastAsia="仿宋_GB2312" w:cs="Times New Roman"/>
                <w:b w:val="0"/>
                <w:bCs/>
                <w:color w:val="auto"/>
                <w:spacing w:val="0"/>
                <w:sz w:val="18"/>
                <w:szCs w:val="18"/>
                <w:lang w:val="en-US" w:eastAsia="zh-CN"/>
              </w:rPr>
              <w:t>条</w:t>
            </w:r>
          </w:p>
        </w:tc>
        <w:tc>
          <w:tcPr>
            <w:tcW w:w="660" w:type="dxa"/>
            <w:noWrap/>
            <w:vAlign w:val="center"/>
          </w:tcPr>
          <w:p w14:paraId="06DAB4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2D4AB8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1.立案责任：发现涉嫌建设单位未按时报告设立业主大会的，或拒不承担首次业主大会会议筹备经费的（或者接到举报或其他机关移送的违法案件等），予以审查，决定是否立案。</w:t>
            </w:r>
          </w:p>
          <w:p w14:paraId="3181336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DB1214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696888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4D95A5B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4E553E1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885BD4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00F0B6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63A174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842A004">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C62E616">
            <w:pPr>
              <w:rPr>
                <w:rFonts w:hint="default"/>
                <w:color w:val="auto"/>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2ABEBA2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019819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省级编号1727（变更）</w:t>
            </w:r>
          </w:p>
        </w:tc>
      </w:tr>
      <w:tr w14:paraId="2909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8748DAC">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40</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239FD409">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AF5B66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对未通过招投标的方式选聘物业服务企业或者未经批准，擅自采用协议方式选聘物业服务企业的行政处罚</w:t>
            </w:r>
          </w:p>
        </w:tc>
        <w:tc>
          <w:tcPr>
            <w:tcW w:w="1410" w:type="dxa"/>
            <w:noWrap/>
            <w:vAlign w:val="center"/>
          </w:tcPr>
          <w:p w14:paraId="53F75B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《四川省物业管理条例》第三十六条、七十四条</w:t>
            </w:r>
          </w:p>
        </w:tc>
        <w:tc>
          <w:tcPr>
            <w:tcW w:w="660" w:type="dxa"/>
            <w:noWrap/>
            <w:vAlign w:val="center"/>
          </w:tcPr>
          <w:p w14:paraId="13995FA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1C6351F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1.立案责任：发现涉嫌未通过招投标的方式选聘物业服务企业或者未经批准，擅自采用协议方式选聘物业服务企业行为的（或者接到举报或其他机关移送的违法案件等），予以审查，决定是否立案。</w:t>
            </w:r>
          </w:p>
          <w:p w14:paraId="33C72CC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43F6CD2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360B8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BC7E5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548DD32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67148C7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57A188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02B3B7A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512680C">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D9F67B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58D585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42DF86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23D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7F5B676B">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40</w:t>
            </w:r>
            <w:r>
              <w:rPr>
                <w:rFonts w:hint="eastAsia" w:cs="Times New Roman"/>
                <w:b w:val="0"/>
                <w:bCs/>
                <w:i w:val="0"/>
                <w:iCs w:val="0"/>
                <w:color w:val="auto"/>
                <w:spacing w:val="0"/>
                <w:kern w:val="0"/>
                <w:sz w:val="18"/>
                <w:szCs w:val="18"/>
                <w:u w:val="none"/>
                <w:lang w:val="en-US" w:eastAsia="zh-CN" w:bidi="ar"/>
              </w:rPr>
              <w:t>5</w:t>
            </w:r>
          </w:p>
        </w:tc>
        <w:tc>
          <w:tcPr>
            <w:tcW w:w="690" w:type="dxa"/>
            <w:noWrap/>
            <w:vAlign w:val="center"/>
          </w:tcPr>
          <w:p w14:paraId="7CE0B52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49AEC8E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对物业服务企业未报送信用档案信息、统计报表等相关资料的行政处罚</w:t>
            </w:r>
          </w:p>
        </w:tc>
        <w:tc>
          <w:tcPr>
            <w:tcW w:w="1410" w:type="dxa"/>
            <w:noWrap/>
            <w:vAlign w:val="center"/>
          </w:tcPr>
          <w:p w14:paraId="5643CD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《四川省物业管理条例》第四十九条、七十五条</w:t>
            </w:r>
          </w:p>
        </w:tc>
        <w:tc>
          <w:tcPr>
            <w:tcW w:w="660" w:type="dxa"/>
            <w:noWrap/>
            <w:vAlign w:val="center"/>
          </w:tcPr>
          <w:p w14:paraId="30546D2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34D4E94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1.立案责任：发现涉嫌物业服务企业未报送信用档案信息、统计报表等相关资料的行为的（或者接到举报或其他机关移送的违法案件等），予以审查，决定是否立案。</w:t>
            </w:r>
          </w:p>
          <w:p w14:paraId="0969342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105740B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321D36A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1CD221E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0556B1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2ECD5AF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E5BB6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10E4C17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17EA73C5">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640EB524">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01E1F5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56F226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CB0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0C1DE7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40</w:t>
            </w:r>
            <w:r>
              <w:rPr>
                <w:rFonts w:hint="eastAsia" w:cs="Times New Roman"/>
                <w:b w:val="0"/>
                <w:bCs/>
                <w:i w:val="0"/>
                <w:iCs w:val="0"/>
                <w:color w:val="auto"/>
                <w:spacing w:val="0"/>
                <w:kern w:val="0"/>
                <w:sz w:val="18"/>
                <w:szCs w:val="18"/>
                <w:u w:val="none"/>
                <w:lang w:val="en-US" w:eastAsia="zh-CN" w:bidi="ar"/>
              </w:rPr>
              <w:t>6</w:t>
            </w:r>
          </w:p>
        </w:tc>
        <w:tc>
          <w:tcPr>
            <w:tcW w:w="690" w:type="dxa"/>
            <w:noWrap/>
            <w:vAlign w:val="center"/>
          </w:tcPr>
          <w:p w14:paraId="60D85D87">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A10AD8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对物业服务企业擅自撤离物业管理区域、停止物业服务，未履行相应告知和交接义务的行政处罚</w:t>
            </w:r>
          </w:p>
        </w:tc>
        <w:tc>
          <w:tcPr>
            <w:tcW w:w="1410" w:type="dxa"/>
            <w:noWrap/>
            <w:vAlign w:val="center"/>
          </w:tcPr>
          <w:p w14:paraId="79E7C1E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《四川省物业管理条例》第六十九条、一百条</w:t>
            </w:r>
          </w:p>
        </w:tc>
        <w:tc>
          <w:tcPr>
            <w:tcW w:w="660" w:type="dxa"/>
            <w:noWrap/>
            <w:vAlign w:val="center"/>
          </w:tcPr>
          <w:p w14:paraId="3CCC8F5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BFBA61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1.立案责任：发现涉嫌物业服务企业擅自撤离物业管理区域、停止物业服务，未履行相应告知和交接义务的行为的（或者接到举报或其他机关移送的违法案件等），予以审查，决定是否立案。</w:t>
            </w:r>
          </w:p>
          <w:p w14:paraId="2C8B331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EB5274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741C5A2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5F24D2C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2EA36F7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41AB3BE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15B280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33E94A4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B783E67">
            <w:pPr>
              <w:pStyle w:val="2"/>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追责情形：《行政机关公务员处分条例》第二十一条规定的情形，以及其他依法应当追究的情形。</w:t>
            </w:r>
          </w:p>
          <w:p w14:paraId="2F34262A">
            <w:pPr>
              <w:rPr>
                <w:rFonts w:hint="default"/>
                <w:lang w:val="en-US" w:eastAsia="zh-CN"/>
              </w:rPr>
            </w:pPr>
            <w:r>
              <w:rPr>
                <w:rFonts w:hint="eastAsia"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DBFF81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49DBBD7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48E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3D210E70">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4</w:t>
            </w:r>
            <w:r>
              <w:rPr>
                <w:rFonts w:hint="eastAsia" w:cs="Times New Roman"/>
                <w:b w:val="0"/>
                <w:bCs/>
                <w:i w:val="0"/>
                <w:iCs w:val="0"/>
                <w:color w:val="auto"/>
                <w:spacing w:val="0"/>
                <w:kern w:val="0"/>
                <w:sz w:val="18"/>
                <w:szCs w:val="18"/>
                <w:u w:val="none"/>
                <w:lang w:val="en-US" w:eastAsia="zh-CN" w:bidi="ar"/>
              </w:rPr>
              <w:t>07</w:t>
            </w:r>
          </w:p>
        </w:tc>
        <w:tc>
          <w:tcPr>
            <w:tcW w:w="690" w:type="dxa"/>
            <w:noWrap/>
            <w:vAlign w:val="center"/>
          </w:tcPr>
          <w:p w14:paraId="1DCDD42F">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014F3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highlight w:val="none"/>
                <w:lang w:val="en-US" w:eastAsia="zh-CN"/>
              </w:rPr>
              <w:t>对物业服务人经责令限期移交、退出、逾期仍不移交或者退出，拒不移交有关资料或者财务的；拒不退出物业服务区域的行政处罚</w:t>
            </w:r>
          </w:p>
        </w:tc>
        <w:tc>
          <w:tcPr>
            <w:tcW w:w="1410" w:type="dxa"/>
            <w:noWrap/>
            <w:vAlign w:val="center"/>
          </w:tcPr>
          <w:p w14:paraId="05AA5D5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《四川省物业管理条例》第六十九条、</w:t>
            </w:r>
            <w:r>
              <w:rPr>
                <w:rFonts w:hint="eastAsia" w:cs="Times New Roman"/>
                <w:b w:val="0"/>
                <w:bCs/>
                <w:color w:val="auto"/>
                <w:spacing w:val="0"/>
                <w:sz w:val="18"/>
                <w:szCs w:val="18"/>
                <w:lang w:val="en-US" w:eastAsia="zh-CN"/>
              </w:rPr>
              <w:t>第</w:t>
            </w:r>
            <w:r>
              <w:rPr>
                <w:rFonts w:hint="default" w:ascii="Times New Roman" w:hAnsi="Times New Roman" w:eastAsia="仿宋_GB2312" w:cs="Times New Roman"/>
                <w:b w:val="0"/>
                <w:bCs/>
                <w:color w:val="auto"/>
                <w:spacing w:val="0"/>
                <w:sz w:val="18"/>
                <w:szCs w:val="18"/>
                <w:lang w:val="en-US" w:eastAsia="zh-CN"/>
              </w:rPr>
              <w:t>一百条</w:t>
            </w:r>
            <w:r>
              <w:rPr>
                <w:rFonts w:hint="eastAsia" w:cs="Times New Roman"/>
                <w:b w:val="0"/>
                <w:bCs/>
                <w:color w:val="auto"/>
                <w:spacing w:val="0"/>
                <w:sz w:val="18"/>
                <w:szCs w:val="18"/>
                <w:lang w:val="en-US" w:eastAsia="zh-CN"/>
              </w:rPr>
              <w:t>第（六）款</w:t>
            </w:r>
          </w:p>
        </w:tc>
        <w:tc>
          <w:tcPr>
            <w:tcW w:w="660" w:type="dxa"/>
            <w:noWrap/>
            <w:vAlign w:val="center"/>
          </w:tcPr>
          <w:p w14:paraId="07ADC7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CA448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w:t>
            </w:r>
            <w:r>
              <w:rPr>
                <w:rFonts w:hint="eastAsia" w:cs="Times New Roman"/>
                <w:b w:val="0"/>
                <w:bCs/>
                <w:color w:val="auto"/>
                <w:spacing w:val="0"/>
                <w:sz w:val="18"/>
                <w:szCs w:val="18"/>
                <w:highlight w:val="none"/>
                <w:lang w:val="en-US" w:eastAsia="zh-CN"/>
              </w:rPr>
              <w:t>物业服务人经责令限期移交、退出、逾期仍不移交或者退出，拒不移交有关资料或者财务的；拒不退出物业服务区域</w:t>
            </w:r>
            <w:r>
              <w:rPr>
                <w:rFonts w:hint="default" w:ascii="Times New Roman" w:hAnsi="Times New Roman" w:eastAsia="仿宋_GB2312" w:cs="Times New Roman"/>
                <w:b w:val="0"/>
                <w:bCs/>
                <w:color w:val="auto"/>
                <w:spacing w:val="0"/>
                <w:sz w:val="18"/>
                <w:szCs w:val="18"/>
                <w:lang w:val="en-US" w:eastAsia="zh-CN"/>
              </w:rPr>
              <w:t>的（或者接到举报或其他机关移送的违法案件等），予以审查，决定是否立案。</w:t>
            </w:r>
          </w:p>
          <w:p w14:paraId="22084A5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6205F8C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040FB5F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B22459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D70C35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0EB0A73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6C2DF04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78B2497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7256A0D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w:t>
            </w:r>
            <w:r>
              <w:rPr>
                <w:rFonts w:hint="default" w:ascii="Times New Roman" w:hAnsi="Times New Roman" w:eastAsia="仿宋_GB2312" w:cs="Times New Roman"/>
                <w:b w:val="0"/>
                <w:bCs/>
                <w:color w:val="auto"/>
                <w:spacing w:val="0"/>
                <w:sz w:val="18"/>
                <w:szCs w:val="18"/>
                <w:lang w:val="en-US" w:eastAsia="zh-CN"/>
              </w:rPr>
              <w:t>第二十一条规定的情形，以及其他依法应当追究的情形。</w:t>
            </w:r>
          </w:p>
          <w:p w14:paraId="42ADD4F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0C0DAC08">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DE2923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省级编号1731（变更）</w:t>
            </w:r>
          </w:p>
        </w:tc>
      </w:tr>
      <w:tr w14:paraId="62CB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05F6F36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4</w:t>
            </w:r>
            <w:r>
              <w:rPr>
                <w:rFonts w:hint="eastAsia" w:cs="Times New Roman"/>
                <w:b w:val="0"/>
                <w:bCs/>
                <w:i w:val="0"/>
                <w:iCs w:val="0"/>
                <w:color w:val="auto"/>
                <w:spacing w:val="0"/>
                <w:kern w:val="0"/>
                <w:sz w:val="18"/>
                <w:szCs w:val="18"/>
                <w:u w:val="none"/>
                <w:lang w:val="en-US" w:eastAsia="zh-CN" w:bidi="ar"/>
              </w:rPr>
              <w:t>08</w:t>
            </w:r>
          </w:p>
        </w:tc>
        <w:tc>
          <w:tcPr>
            <w:tcW w:w="690" w:type="dxa"/>
            <w:noWrap/>
            <w:vAlign w:val="center"/>
          </w:tcPr>
          <w:p w14:paraId="385A02D8">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3E049A7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对专业经营单位未按规定履行维修、养护、更新等义务及承担相关费用的行政处罚</w:t>
            </w:r>
          </w:p>
        </w:tc>
        <w:tc>
          <w:tcPr>
            <w:tcW w:w="1410" w:type="dxa"/>
            <w:noWrap/>
            <w:vAlign w:val="center"/>
          </w:tcPr>
          <w:p w14:paraId="1621378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《四川省物业管理条例》第一百零三条</w:t>
            </w:r>
          </w:p>
        </w:tc>
        <w:tc>
          <w:tcPr>
            <w:tcW w:w="660" w:type="dxa"/>
            <w:noWrap/>
            <w:vAlign w:val="center"/>
          </w:tcPr>
          <w:p w14:paraId="5E69B1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4F97A61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1.立案责任：发现涉嫌专业经营单位未按规定履行维修、养护、更新等义务及承担相关费用行为的（或者接到举报或其他机关移送的违法案件等），予以审查，决定是否立案。</w:t>
            </w:r>
          </w:p>
          <w:p w14:paraId="30D23D9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04FF934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226E568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6902532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36D51CD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59AAB1A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266093A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2DDE55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23389B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w:t>
            </w:r>
            <w:r>
              <w:rPr>
                <w:rFonts w:hint="default" w:ascii="Times New Roman" w:hAnsi="Times New Roman" w:eastAsia="仿宋_GB2312" w:cs="Times New Roman"/>
                <w:b w:val="0"/>
                <w:bCs/>
                <w:color w:val="auto"/>
                <w:spacing w:val="0"/>
                <w:sz w:val="18"/>
                <w:szCs w:val="18"/>
                <w:lang w:val="en-US" w:eastAsia="zh-CN"/>
              </w:rPr>
              <w:t>第二十一条规定的情形，以及其他依法应当追究的情形。</w:t>
            </w:r>
          </w:p>
          <w:p w14:paraId="562F94B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823AF40">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5F45612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22A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60C1B50">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4</w:t>
            </w:r>
            <w:r>
              <w:rPr>
                <w:rFonts w:hint="eastAsia" w:cs="Times New Roman"/>
                <w:b w:val="0"/>
                <w:bCs/>
                <w:i w:val="0"/>
                <w:iCs w:val="0"/>
                <w:color w:val="auto"/>
                <w:spacing w:val="0"/>
                <w:kern w:val="0"/>
                <w:sz w:val="18"/>
                <w:szCs w:val="18"/>
                <w:u w:val="none"/>
                <w:lang w:val="en-US" w:eastAsia="zh-CN" w:bidi="ar"/>
              </w:rPr>
              <w:t>09</w:t>
            </w:r>
          </w:p>
        </w:tc>
        <w:tc>
          <w:tcPr>
            <w:tcW w:w="690" w:type="dxa"/>
            <w:noWrap/>
            <w:vAlign w:val="center"/>
          </w:tcPr>
          <w:p w14:paraId="2FF4F554">
            <w:pPr>
              <w:keepNext w:val="0"/>
              <w:keepLines w:val="0"/>
              <w:pageBreakBefore w:val="0"/>
              <w:kinsoku/>
              <w:wordWrap/>
              <w:overflowPunct/>
              <w:topLinePunct w:val="0"/>
              <w:autoSpaceDE/>
              <w:autoSpaceDN/>
              <w:bidi w:val="0"/>
              <w:spacing w:after="0" w:line="320" w:lineRule="exact"/>
              <w:ind w:firstLine="0" w:firstLineChars="0"/>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行政处罚</w:t>
            </w:r>
          </w:p>
        </w:tc>
        <w:tc>
          <w:tcPr>
            <w:tcW w:w="1274" w:type="dxa"/>
            <w:noWrap/>
            <w:vAlign w:val="center"/>
          </w:tcPr>
          <w:p w14:paraId="568EED9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对餐饮等行业的生产经营单位使用燃气未安装可燃气体报警装置的行政处罚</w:t>
            </w:r>
          </w:p>
        </w:tc>
        <w:tc>
          <w:tcPr>
            <w:tcW w:w="1410" w:type="dxa"/>
            <w:noWrap/>
            <w:vAlign w:val="center"/>
          </w:tcPr>
          <w:p w14:paraId="46A760E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《中华人民共和国安全生产法》第三十六条第九十九条</w:t>
            </w:r>
          </w:p>
        </w:tc>
        <w:tc>
          <w:tcPr>
            <w:tcW w:w="660" w:type="dxa"/>
            <w:noWrap/>
            <w:vAlign w:val="center"/>
          </w:tcPr>
          <w:p w14:paraId="0363882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规划建设监察大队（委托执法）</w:t>
            </w:r>
          </w:p>
        </w:tc>
        <w:tc>
          <w:tcPr>
            <w:tcW w:w="5370" w:type="dxa"/>
            <w:noWrap/>
            <w:vAlign w:val="center"/>
          </w:tcPr>
          <w:p w14:paraId="6699682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1.立案责任：发现涉嫌餐饮等行业的生产经营单位使用燃气未安装可燃气体报警装置的行为的（或者接到举报或其他机关移送的违法案件等），予以审查，决定是否立案。</w:t>
            </w:r>
          </w:p>
          <w:p w14:paraId="409098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2.调查责任：对立案的案件，指定专人负责，及时组织调查取证，与当事人有直接利害关系的应当回避。执法人员不得少于两人，调查时应出示证件，允许当事人陈述申辩。</w:t>
            </w:r>
          </w:p>
          <w:p w14:paraId="5DBBD3F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3.审查责任：审理案件调查报告，对案件违法事实、证据、调查取证程序、法律适用、处罚种类和幅度、当事人陈述和申辩，提出处理意见。</w:t>
            </w:r>
          </w:p>
          <w:p w14:paraId="6F257F7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4.告知责任：作出行政处罚决定前，应制作《行政处罚告知书》送达当事人，符合听证规定的，制作并送达《行政处罚听证告知书》。</w:t>
            </w:r>
          </w:p>
          <w:p w14:paraId="0F8BE1E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5.决定责任：制作《行政处罚决定书》，载明行政处罚告知、当事人陈述申辩或者听证情况等内容。</w:t>
            </w:r>
          </w:p>
          <w:p w14:paraId="75B6668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6.送达责任：行政处罚决定书按法律规定的方式送达当事人。</w:t>
            </w:r>
          </w:p>
          <w:p w14:paraId="13FE228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7.执行责任：依照生效的行政处罚决定，警告、罚</w:t>
            </w:r>
            <w:r>
              <w:rPr>
                <w:rFonts w:hint="eastAsia" w:cs="Times New Roman"/>
                <w:b w:val="0"/>
                <w:bCs/>
                <w:color w:val="auto"/>
                <w:spacing w:val="0"/>
                <w:sz w:val="18"/>
                <w:szCs w:val="18"/>
                <w:lang w:val="en-US" w:eastAsia="zh-CN"/>
              </w:rPr>
              <w:t>款</w:t>
            </w:r>
            <w:r>
              <w:rPr>
                <w:rFonts w:hint="default" w:ascii="Times New Roman" w:hAnsi="Times New Roman" w:eastAsia="仿宋_GB2312" w:cs="Times New Roman"/>
                <w:b w:val="0"/>
                <w:bCs/>
                <w:color w:val="auto"/>
                <w:spacing w:val="0"/>
                <w:sz w:val="18"/>
                <w:szCs w:val="18"/>
                <w:lang w:val="en-US" w:eastAsia="zh-CN"/>
              </w:rPr>
              <w:t>当事人不依法履行义务，在法定期限内不申请行政复议、提起行政诉讼的，可以依法申请法院强制执行。</w:t>
            </w:r>
          </w:p>
          <w:p w14:paraId="1D3BC29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8.其他责任：法律法规规章文件规定应履行的其他责任。</w:t>
            </w:r>
          </w:p>
        </w:tc>
        <w:tc>
          <w:tcPr>
            <w:tcW w:w="1425" w:type="dxa"/>
            <w:noWrap/>
            <w:vAlign w:val="center"/>
          </w:tcPr>
          <w:p w14:paraId="4FA147A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B933F3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w:t>
            </w:r>
            <w:r>
              <w:rPr>
                <w:rFonts w:hint="default" w:ascii="Times New Roman" w:hAnsi="Times New Roman" w:eastAsia="仿宋_GB2312" w:cs="Times New Roman"/>
                <w:b w:val="0"/>
                <w:bCs/>
                <w:color w:val="auto"/>
                <w:spacing w:val="0"/>
                <w:sz w:val="18"/>
                <w:szCs w:val="18"/>
                <w:lang w:val="en-US" w:eastAsia="zh-CN"/>
              </w:rPr>
              <w:t>第二十一条规定的情形，以及其他依法应当追究的情形。</w:t>
            </w:r>
          </w:p>
          <w:p w14:paraId="3AF803D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3E4FF71">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10CF1A47">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3FE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26375F0E">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4</w:t>
            </w:r>
            <w:r>
              <w:rPr>
                <w:rFonts w:hint="eastAsia" w:cs="Times New Roman"/>
                <w:b w:val="0"/>
                <w:bCs/>
                <w:i w:val="0"/>
                <w:iCs w:val="0"/>
                <w:color w:val="auto"/>
                <w:spacing w:val="0"/>
                <w:kern w:val="0"/>
                <w:sz w:val="18"/>
                <w:szCs w:val="18"/>
                <w:u w:val="none"/>
                <w:lang w:val="en-US" w:eastAsia="zh-CN" w:bidi="ar"/>
              </w:rPr>
              <w:t>10</w:t>
            </w:r>
          </w:p>
        </w:tc>
        <w:tc>
          <w:tcPr>
            <w:tcW w:w="690" w:type="dxa"/>
            <w:noWrap/>
            <w:vAlign w:val="center"/>
          </w:tcPr>
          <w:p w14:paraId="2C5D5B1D">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t>行政处罚</w:t>
            </w:r>
          </w:p>
        </w:tc>
        <w:tc>
          <w:tcPr>
            <w:tcW w:w="1274" w:type="dxa"/>
            <w:noWrap/>
            <w:vAlign w:val="center"/>
          </w:tcPr>
          <w:p w14:paraId="61F677E9">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t>对擅自移动或者损毁古树名木保护牌以及保护设施的行政处罚</w:t>
            </w:r>
          </w:p>
        </w:tc>
        <w:tc>
          <w:tcPr>
            <w:tcW w:w="1410" w:type="dxa"/>
            <w:noWrap/>
            <w:vAlign w:val="center"/>
          </w:tcPr>
          <w:p w14:paraId="15294E4D">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《四川省古树名木保护条例》第三十九条</w:t>
            </w:r>
          </w:p>
        </w:tc>
        <w:tc>
          <w:tcPr>
            <w:tcW w:w="660" w:type="dxa"/>
            <w:noWrap/>
            <w:vAlign w:val="center"/>
          </w:tcPr>
          <w:p w14:paraId="52340BD8">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城市管理特勤大队（委托执法）</w:t>
            </w:r>
          </w:p>
        </w:tc>
        <w:tc>
          <w:tcPr>
            <w:tcW w:w="5370" w:type="dxa"/>
            <w:noWrap/>
            <w:vAlign w:val="center"/>
          </w:tcPr>
          <w:p w14:paraId="4469254D">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1.立案责任：发现</w:t>
            </w:r>
            <w: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t>擅自移动或者损毁古树名木保护牌以及保护设施</w:t>
            </w: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的行为的（或者接到举报或其他机关移送的违法案件等），予以审查，决定是否立案。</w:t>
            </w:r>
          </w:p>
          <w:p w14:paraId="51D2A03F">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2.调查责任：对立案的案件，指定专人负责，及时组织调查取证，与当事人有直接利害关系的应当回避。执法人员不得少于两人，调查时应出示证件，允许当事人陈述申辩。</w:t>
            </w:r>
          </w:p>
          <w:p w14:paraId="0C2FF2FF">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3.审查责任：审理案件调查报告，对案件违法事实、证据、调查取证程序、法律适用、处罚种类和幅度、当事人陈述和申辩，提出处理意见。</w:t>
            </w:r>
          </w:p>
          <w:p w14:paraId="52715E63">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4.告知责任：作出行政处罚决定前，应制作《行政处罚告知书》送达当事人，符合听证规定的，制作并送达《行政处罚听证告知书》。</w:t>
            </w:r>
          </w:p>
          <w:p w14:paraId="67702F5B">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5.决定责任：制作《行政处罚决定书》，载明行政处罚告知、当事人陈述申辩或者听证情况等内容。</w:t>
            </w:r>
          </w:p>
          <w:p w14:paraId="3379AA05">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6.送达责任：行政处罚决定书按法律规定的方式送达当事人。</w:t>
            </w:r>
          </w:p>
          <w:p w14:paraId="352FE0F3">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7.执行责任：依照生效的行政处罚决定，警告、罚</w:t>
            </w:r>
            <w:r>
              <w:rPr>
                <w:rFonts w:hint="eastAsia" w:cs="Times New Roman"/>
                <w:b w:val="0"/>
                <w:bCs/>
                <w:i w:val="0"/>
                <w:iCs w:val="0"/>
                <w:snapToGrid w:val="0"/>
                <w:color w:val="auto"/>
                <w:spacing w:val="0"/>
                <w:kern w:val="0"/>
                <w:sz w:val="18"/>
                <w:szCs w:val="18"/>
                <w:highlight w:val="none"/>
                <w:u w:val="none"/>
                <w:lang w:val="en-US" w:eastAsia="zh-CN" w:bidi="ar"/>
              </w:rPr>
              <w:t>款</w:t>
            </w: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当事人不依法履行义务，在法定期限内不申请行政复议、提起行政诉讼的，可以依法申请法院强制执行。</w:t>
            </w:r>
          </w:p>
          <w:p w14:paraId="443B5B25">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8.其他责任：法律法规规章文件规定应履行的其他责任。</w:t>
            </w:r>
          </w:p>
        </w:tc>
        <w:tc>
          <w:tcPr>
            <w:tcW w:w="1425" w:type="dxa"/>
            <w:noWrap/>
            <w:vAlign w:val="center"/>
          </w:tcPr>
          <w:p w14:paraId="2A8A2503">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AB1122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w:t>
            </w:r>
            <w:r>
              <w:rPr>
                <w:rFonts w:hint="default" w:ascii="Times New Roman" w:hAnsi="Times New Roman" w:eastAsia="仿宋_GB2312" w:cs="Times New Roman"/>
                <w:b w:val="0"/>
                <w:bCs/>
                <w:color w:val="auto"/>
                <w:spacing w:val="0"/>
                <w:sz w:val="18"/>
                <w:szCs w:val="18"/>
                <w:lang w:val="en-US" w:eastAsia="zh-CN"/>
              </w:rPr>
              <w:t>第二十一条规定的情形，以及其他依法应当追究的情形。</w:t>
            </w:r>
          </w:p>
          <w:p w14:paraId="4A62112B">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E1E121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6237B52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42C2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DDC075E">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41</w:t>
            </w:r>
            <w:r>
              <w:rPr>
                <w:rFonts w:hint="eastAsia" w:cs="Times New Roman"/>
                <w:b w:val="0"/>
                <w:bCs/>
                <w:i w:val="0"/>
                <w:iCs w:val="0"/>
                <w:color w:val="auto"/>
                <w:spacing w:val="0"/>
                <w:kern w:val="0"/>
                <w:sz w:val="18"/>
                <w:szCs w:val="18"/>
                <w:u w:val="none"/>
                <w:lang w:val="en-US" w:eastAsia="zh-CN" w:bidi="ar"/>
              </w:rPr>
              <w:t>1</w:t>
            </w:r>
          </w:p>
        </w:tc>
        <w:tc>
          <w:tcPr>
            <w:tcW w:w="690" w:type="dxa"/>
            <w:noWrap/>
            <w:vAlign w:val="center"/>
          </w:tcPr>
          <w:p w14:paraId="562550F1">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t>行政处罚</w:t>
            </w:r>
          </w:p>
        </w:tc>
        <w:tc>
          <w:tcPr>
            <w:tcW w:w="1274" w:type="dxa"/>
            <w:noWrap/>
            <w:vAlign w:val="center"/>
          </w:tcPr>
          <w:p w14:paraId="07F92698">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t>对擅自砍伐古树名木的，或其他违法行为造成古树名木死亡的行政处罚</w:t>
            </w:r>
          </w:p>
        </w:tc>
        <w:tc>
          <w:tcPr>
            <w:tcW w:w="1410" w:type="dxa"/>
            <w:noWrap/>
            <w:vAlign w:val="center"/>
          </w:tcPr>
          <w:p w14:paraId="4EED32B0">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《四川省古树名木保护条例》第四十条</w:t>
            </w:r>
          </w:p>
        </w:tc>
        <w:tc>
          <w:tcPr>
            <w:tcW w:w="660" w:type="dxa"/>
            <w:noWrap/>
            <w:vAlign w:val="center"/>
          </w:tcPr>
          <w:p w14:paraId="6D9C7D9E">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城市管理特勤大队（委托执法）</w:t>
            </w:r>
          </w:p>
        </w:tc>
        <w:tc>
          <w:tcPr>
            <w:tcW w:w="5370" w:type="dxa"/>
            <w:noWrap/>
            <w:vAlign w:val="center"/>
          </w:tcPr>
          <w:p w14:paraId="4EF12959">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1.立案责任：发现</w:t>
            </w:r>
            <w: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t>擅自移动或者损毁古树名木保护牌以及保护设施</w:t>
            </w: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的行为的（或者接到举报或其他机关移送的违法案件等），予以审查，决定是否立案。</w:t>
            </w:r>
          </w:p>
          <w:p w14:paraId="4343C217">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2.调查责任：对立案的案件，指定专人负责，及时组织调查取证，与当事人有直接利害关系的应当回避。执法人员不得少于两人，调查时应出示证件，允许当事人陈述申辩。</w:t>
            </w:r>
          </w:p>
          <w:p w14:paraId="6C85BD2B">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3.审查责任：审理案件调查报告，对案件违法事实、证据、调查取证程序、法律适用、处罚种类和幅度、当事人陈述和申辩，提出处理意见。</w:t>
            </w:r>
          </w:p>
          <w:p w14:paraId="04B83F1E">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4.告知责任：作出行政处罚决定前，应制作《行政处罚告知书》送达当事人，符合听证规定的，制作并送达《行政处罚听证告知书》。</w:t>
            </w:r>
          </w:p>
          <w:p w14:paraId="245881FD">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5.决定责任：制作《行政处罚决定书》，载明行政处罚告知、当事人陈述申辩或者听证情况等内容。</w:t>
            </w:r>
          </w:p>
          <w:p w14:paraId="20E63190">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6.送达责任：行政处罚决定书按法律规定的方式送达当事人。</w:t>
            </w:r>
          </w:p>
          <w:p w14:paraId="1426559C">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7.执行责任：依照生效的行政处罚决定，警告、罚</w:t>
            </w:r>
            <w:r>
              <w:rPr>
                <w:rFonts w:hint="eastAsia" w:cs="Times New Roman"/>
                <w:b w:val="0"/>
                <w:bCs/>
                <w:i w:val="0"/>
                <w:iCs w:val="0"/>
                <w:snapToGrid w:val="0"/>
                <w:color w:val="auto"/>
                <w:spacing w:val="0"/>
                <w:kern w:val="0"/>
                <w:sz w:val="18"/>
                <w:szCs w:val="18"/>
                <w:highlight w:val="none"/>
                <w:u w:val="none"/>
                <w:lang w:val="en-US" w:eastAsia="zh-CN" w:bidi="ar"/>
              </w:rPr>
              <w:t>款</w:t>
            </w: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当事人不依法履行义务，在法定期限内不申请行政复议、提起行政诉讼的，可以依法申请法院强制执行。</w:t>
            </w:r>
          </w:p>
          <w:p w14:paraId="614CD93F">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8.其他责任：法律法规规章文件规定应履行的其他责任。</w:t>
            </w:r>
          </w:p>
        </w:tc>
        <w:tc>
          <w:tcPr>
            <w:tcW w:w="1425" w:type="dxa"/>
            <w:noWrap/>
            <w:vAlign w:val="center"/>
          </w:tcPr>
          <w:p w14:paraId="4A7E4060">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AE1040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w:t>
            </w:r>
            <w:r>
              <w:rPr>
                <w:rFonts w:hint="default" w:ascii="Times New Roman" w:hAnsi="Times New Roman" w:eastAsia="仿宋_GB2312" w:cs="Times New Roman"/>
                <w:b w:val="0"/>
                <w:bCs/>
                <w:color w:val="auto"/>
                <w:spacing w:val="0"/>
                <w:sz w:val="18"/>
                <w:szCs w:val="18"/>
                <w:lang w:val="en-US" w:eastAsia="zh-CN"/>
              </w:rPr>
              <w:t>第二十一条规定的情形，以及其他依法应当追究的情形。</w:t>
            </w:r>
          </w:p>
          <w:p w14:paraId="10B2BD4A">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58E4DE2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259F9684">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3C7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B37C5B1">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41</w:t>
            </w:r>
            <w:r>
              <w:rPr>
                <w:rFonts w:hint="eastAsia" w:cs="Times New Roman"/>
                <w:b w:val="0"/>
                <w:bCs/>
                <w:i w:val="0"/>
                <w:iCs w:val="0"/>
                <w:color w:val="auto"/>
                <w:spacing w:val="0"/>
                <w:kern w:val="0"/>
                <w:sz w:val="18"/>
                <w:szCs w:val="18"/>
                <w:u w:val="none"/>
                <w:lang w:val="en-US" w:eastAsia="zh-CN" w:bidi="ar"/>
              </w:rPr>
              <w:t>2</w:t>
            </w:r>
          </w:p>
        </w:tc>
        <w:tc>
          <w:tcPr>
            <w:tcW w:w="690" w:type="dxa"/>
            <w:noWrap/>
            <w:vAlign w:val="center"/>
          </w:tcPr>
          <w:p w14:paraId="5DA36E2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t>行政处罚</w:t>
            </w:r>
          </w:p>
        </w:tc>
        <w:tc>
          <w:tcPr>
            <w:tcW w:w="1274" w:type="dxa"/>
            <w:noWrap/>
            <w:vAlign w:val="center"/>
          </w:tcPr>
          <w:p w14:paraId="70A5E9D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1410" w:type="dxa"/>
            <w:noWrap/>
            <w:vAlign w:val="center"/>
          </w:tcPr>
          <w:p w14:paraId="2C63C221">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《四川省古树名木保护条例》第四十一条</w:t>
            </w:r>
          </w:p>
        </w:tc>
        <w:tc>
          <w:tcPr>
            <w:tcW w:w="660" w:type="dxa"/>
            <w:noWrap/>
            <w:vAlign w:val="center"/>
          </w:tcPr>
          <w:p w14:paraId="1F905D7A">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城市管理特勤大队（委托执法）</w:t>
            </w:r>
          </w:p>
        </w:tc>
        <w:tc>
          <w:tcPr>
            <w:tcW w:w="5370" w:type="dxa"/>
            <w:noWrap/>
            <w:vAlign w:val="center"/>
          </w:tcPr>
          <w:p w14:paraId="5A72AE9D">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1.立案责任：发现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或者接到举报或其他机关移送的违法案件等），予以审查，决定是否立案。</w:t>
            </w:r>
          </w:p>
          <w:p w14:paraId="3A293235">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2.调查责任：对立案的案件，指定专人负责，及时组织调查取证，与当事人有直接利害关系的应当回避。执法人员不得少于两人，调查时应出示证件，允许当事人陈述申辩。</w:t>
            </w:r>
          </w:p>
          <w:p w14:paraId="4AFE3DEB">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3.审查责任：审理案件调查报告，对案件违法事实、证据、调查取证程序、法律适用、处罚种类和幅度、当事人陈述和申辩，提出处理意见。</w:t>
            </w:r>
          </w:p>
          <w:p w14:paraId="4CC8D79D">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4.告知责任：作出行政处罚决定前，应制作《行政处罚告知书》送达当事人，符合听证规定的，制作并送达《行政处罚听证告知书》。</w:t>
            </w:r>
          </w:p>
          <w:p w14:paraId="32E7D39D">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5.决定责任：制作《行政处罚决定书》，载明行政处罚告知、当事人陈述申辩或者听证情况等内容。</w:t>
            </w:r>
          </w:p>
          <w:p w14:paraId="56268B68">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6.送达责任：行政处罚决定书按法律规定的方式送达当事人。</w:t>
            </w:r>
          </w:p>
          <w:p w14:paraId="20F5426D">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7.执行责任：依照生效的行政处罚决定，警告、罚</w:t>
            </w:r>
            <w:r>
              <w:rPr>
                <w:rFonts w:hint="eastAsia" w:cs="Times New Roman"/>
                <w:b w:val="0"/>
                <w:bCs/>
                <w:i w:val="0"/>
                <w:iCs w:val="0"/>
                <w:snapToGrid w:val="0"/>
                <w:color w:val="auto"/>
                <w:spacing w:val="0"/>
                <w:kern w:val="0"/>
                <w:sz w:val="18"/>
                <w:szCs w:val="18"/>
                <w:highlight w:val="none"/>
                <w:u w:val="none"/>
                <w:lang w:val="en-US" w:eastAsia="zh-CN" w:bidi="ar"/>
              </w:rPr>
              <w:t>款</w:t>
            </w: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当事人不依法履行义务，在法定期限内不申请行政复议、提起行政诉讼的，可以依法申请法院强制执行。</w:t>
            </w:r>
          </w:p>
          <w:p w14:paraId="5317B822">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8.其他责任：法律法规规章文件规定应履行的其他责任。</w:t>
            </w:r>
          </w:p>
        </w:tc>
        <w:tc>
          <w:tcPr>
            <w:tcW w:w="1425" w:type="dxa"/>
            <w:noWrap/>
            <w:vAlign w:val="center"/>
          </w:tcPr>
          <w:p w14:paraId="56B46793">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5BF16E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w:t>
            </w:r>
            <w:r>
              <w:rPr>
                <w:rFonts w:hint="default" w:ascii="Times New Roman" w:hAnsi="Times New Roman" w:eastAsia="仿宋_GB2312" w:cs="Times New Roman"/>
                <w:b w:val="0"/>
                <w:bCs/>
                <w:color w:val="auto"/>
                <w:spacing w:val="0"/>
                <w:sz w:val="18"/>
                <w:szCs w:val="18"/>
                <w:lang w:val="en-US" w:eastAsia="zh-CN"/>
              </w:rPr>
              <w:t>第二十一条规定的情形，以及其他依法应当追究的情形。</w:t>
            </w:r>
          </w:p>
          <w:p w14:paraId="5AC96DCC">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33B9CC0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BD9FCC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0806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6AB27FC2">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41</w:t>
            </w:r>
            <w:r>
              <w:rPr>
                <w:rFonts w:hint="eastAsia" w:cs="Times New Roman"/>
                <w:b w:val="0"/>
                <w:bCs/>
                <w:i w:val="0"/>
                <w:iCs w:val="0"/>
                <w:color w:val="auto"/>
                <w:spacing w:val="0"/>
                <w:kern w:val="0"/>
                <w:sz w:val="18"/>
                <w:szCs w:val="18"/>
                <w:u w:val="none"/>
                <w:lang w:val="en-US" w:eastAsia="zh-CN" w:bidi="ar"/>
              </w:rPr>
              <w:t>3</w:t>
            </w:r>
          </w:p>
        </w:tc>
        <w:tc>
          <w:tcPr>
            <w:tcW w:w="690" w:type="dxa"/>
            <w:noWrap/>
            <w:vAlign w:val="center"/>
          </w:tcPr>
          <w:p w14:paraId="0D1DEA15">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t>行政处罚</w:t>
            </w:r>
          </w:p>
        </w:tc>
        <w:tc>
          <w:tcPr>
            <w:tcW w:w="1274" w:type="dxa"/>
            <w:noWrap/>
            <w:vAlign w:val="center"/>
          </w:tcPr>
          <w:p w14:paraId="7EE0CC26">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t>对在古树名木保护范围内新建、扩建建（构）筑物未制定保护方案或者未采取避让措施的行政处罚</w:t>
            </w:r>
          </w:p>
        </w:tc>
        <w:tc>
          <w:tcPr>
            <w:tcW w:w="1410" w:type="dxa"/>
            <w:noWrap/>
            <w:vAlign w:val="center"/>
          </w:tcPr>
          <w:p w14:paraId="4B0B791D">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《四川省古树名木保护条例》第四十二条</w:t>
            </w:r>
          </w:p>
        </w:tc>
        <w:tc>
          <w:tcPr>
            <w:tcW w:w="660" w:type="dxa"/>
            <w:noWrap/>
            <w:vAlign w:val="center"/>
          </w:tcPr>
          <w:p w14:paraId="1834E547">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城市管理特勤大队（委托执法）</w:t>
            </w:r>
          </w:p>
        </w:tc>
        <w:tc>
          <w:tcPr>
            <w:tcW w:w="5370" w:type="dxa"/>
            <w:noWrap/>
            <w:vAlign w:val="center"/>
          </w:tcPr>
          <w:p w14:paraId="797A30D0">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1.立案责任：发现在古树名木保护范围内新建、扩建建（构）筑物未制定保护方案或者未采取避让措施的行为的（或者接到举报或其他机关移送的违法案件等），予以审查，决定是否立案。</w:t>
            </w:r>
          </w:p>
          <w:p w14:paraId="05F28EC7">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2.调查责任：对立案的案件，指定专人负责，及时组织调查取证，与当事人有直接利害关系的应当回避。执法人员不得少于两人，调查时应出示证件，允许当事人陈述申辩。</w:t>
            </w:r>
          </w:p>
          <w:p w14:paraId="16C163C6">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3.审查责任：审理案件调查报告，对案件违法事实、证据、调查取证程序、法律适用、处罚种类和幅度、当事人陈述和申辩，提出处理意见。</w:t>
            </w:r>
          </w:p>
          <w:p w14:paraId="06095960">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4.告知责任：作出行政处罚决定前，应制作《行政处罚告知书》送达当事人，符合听证规定的，制作并送达《行政处罚听证告知书》。</w:t>
            </w:r>
          </w:p>
          <w:p w14:paraId="6A6DBB2D">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5.决定责任：制作《行政处罚决定书》，载明行政处罚告知、当事人陈述申辩或者听证情况等内容。</w:t>
            </w:r>
          </w:p>
          <w:p w14:paraId="7F0B5269">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6.送达责任：行政处罚决定书按法律规定的方式送达当事人。</w:t>
            </w:r>
          </w:p>
          <w:p w14:paraId="47FBFF38">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7.执行责任：依照生效的行政处罚决定，警告、罚</w:t>
            </w:r>
            <w:r>
              <w:rPr>
                <w:rFonts w:hint="eastAsia" w:cs="Times New Roman"/>
                <w:b w:val="0"/>
                <w:bCs/>
                <w:i w:val="0"/>
                <w:iCs w:val="0"/>
                <w:snapToGrid w:val="0"/>
                <w:color w:val="auto"/>
                <w:spacing w:val="0"/>
                <w:kern w:val="0"/>
                <w:sz w:val="18"/>
                <w:szCs w:val="18"/>
                <w:highlight w:val="none"/>
                <w:u w:val="none"/>
                <w:lang w:val="en-US" w:eastAsia="zh-CN" w:bidi="ar"/>
              </w:rPr>
              <w:t>款</w:t>
            </w: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当事人不依法履行义务，在法定期限内不申请行政复议、提起行政诉讼的，可以依法申请法院强制执行。</w:t>
            </w:r>
          </w:p>
          <w:p w14:paraId="1CE8D657">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8.其他责任：法律法规规章文件规定应履行的其他责任。</w:t>
            </w:r>
          </w:p>
        </w:tc>
        <w:tc>
          <w:tcPr>
            <w:tcW w:w="1425" w:type="dxa"/>
            <w:noWrap/>
            <w:vAlign w:val="center"/>
          </w:tcPr>
          <w:p w14:paraId="44C200B9">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0FD849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w:t>
            </w:r>
            <w:r>
              <w:rPr>
                <w:rFonts w:hint="default" w:ascii="Times New Roman" w:hAnsi="Times New Roman" w:eastAsia="仿宋_GB2312" w:cs="Times New Roman"/>
                <w:b w:val="0"/>
                <w:bCs/>
                <w:color w:val="auto"/>
                <w:spacing w:val="0"/>
                <w:sz w:val="18"/>
                <w:szCs w:val="18"/>
                <w:lang w:val="en-US" w:eastAsia="zh-CN"/>
              </w:rPr>
              <w:t>第二十一条规定的情形，以及其他依法应当追究的情形。</w:t>
            </w:r>
          </w:p>
          <w:p w14:paraId="17C1FEE9">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6076693A">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0F7B02B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37F1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C7493C3">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color w:val="auto"/>
                <w:spacing w:val="0"/>
                <w:kern w:val="0"/>
                <w:sz w:val="18"/>
                <w:szCs w:val="18"/>
                <w:u w:val="none"/>
                <w:lang w:val="en-US" w:eastAsia="zh-CN" w:bidi="ar"/>
              </w:rPr>
              <w:t>41</w:t>
            </w:r>
            <w:r>
              <w:rPr>
                <w:rFonts w:hint="eastAsia" w:cs="Times New Roman"/>
                <w:b w:val="0"/>
                <w:bCs/>
                <w:i w:val="0"/>
                <w:iCs w:val="0"/>
                <w:color w:val="auto"/>
                <w:spacing w:val="0"/>
                <w:kern w:val="0"/>
                <w:sz w:val="18"/>
                <w:szCs w:val="18"/>
                <w:u w:val="none"/>
                <w:lang w:val="en-US" w:eastAsia="zh-CN" w:bidi="ar"/>
              </w:rPr>
              <w:t>4</w:t>
            </w:r>
          </w:p>
        </w:tc>
        <w:tc>
          <w:tcPr>
            <w:tcW w:w="690" w:type="dxa"/>
            <w:noWrap/>
            <w:vAlign w:val="center"/>
          </w:tcPr>
          <w:p w14:paraId="543915F4">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t>行政处罚</w:t>
            </w:r>
          </w:p>
        </w:tc>
        <w:tc>
          <w:tcPr>
            <w:tcW w:w="1274" w:type="dxa"/>
            <w:noWrap/>
            <w:vAlign w:val="center"/>
          </w:tcPr>
          <w:p w14:paraId="1E99EAC5">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t>对擅自移植古树名木的，或对未按照批准的移植方案移植的行政处罚</w:t>
            </w:r>
          </w:p>
        </w:tc>
        <w:tc>
          <w:tcPr>
            <w:tcW w:w="1410" w:type="dxa"/>
            <w:noWrap/>
            <w:vAlign w:val="center"/>
          </w:tcPr>
          <w:p w14:paraId="3546C4FE">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《四川省古树名木保护条例》第四十条、第四十三条</w:t>
            </w:r>
          </w:p>
        </w:tc>
        <w:tc>
          <w:tcPr>
            <w:tcW w:w="660" w:type="dxa"/>
            <w:noWrap/>
            <w:vAlign w:val="center"/>
          </w:tcPr>
          <w:p w14:paraId="429AF48A">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城市管理特勤大队（委托执法）</w:t>
            </w:r>
          </w:p>
        </w:tc>
        <w:tc>
          <w:tcPr>
            <w:tcW w:w="5370" w:type="dxa"/>
            <w:noWrap/>
            <w:vAlign w:val="center"/>
          </w:tcPr>
          <w:p w14:paraId="1C94AA4D">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1.立案责任：发现擅自移植古树名木的，或对未按照批准的移植方案移植的行为的（或者接到举报或其他机关移送的违法案件等），予以审查，决定是否立案。</w:t>
            </w:r>
          </w:p>
          <w:p w14:paraId="77347CDE">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2.调查责任：对立案的案件，指定专人负责，及时组织调查取证，与当事人有直接利害关系的应当回避。执法人员不得少于两人，调查时应出示证件，允许当事人陈述申辩。</w:t>
            </w:r>
          </w:p>
          <w:p w14:paraId="63138C5F">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3.审查责任：审理案件调查报告，对案件违法事实、证据、调查取证程序、法律适用、处罚种类和幅度、当事人陈述和申辩，提出处理意见。</w:t>
            </w:r>
          </w:p>
          <w:p w14:paraId="06387194">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4.告知责任：作出行政处罚决定前，应制作《行政处罚告知书》送达当事人，符合听证规定的，制作并送达《行政处罚听证告知书》。</w:t>
            </w:r>
          </w:p>
          <w:p w14:paraId="0AA7A4C8">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5.决定责任：制作《行政处罚决定书》，载明行政处罚告知、当事人陈述申辩或者听证情况等内容。</w:t>
            </w:r>
          </w:p>
          <w:p w14:paraId="355BF62B">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6.送达责任：行政处罚决定书按法律规定的方式送达当事人。</w:t>
            </w:r>
          </w:p>
          <w:p w14:paraId="02724754">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7.执行责任：依照生效的行政处罚决定，警告、罚</w:t>
            </w:r>
            <w:r>
              <w:rPr>
                <w:rFonts w:hint="eastAsia" w:cs="Times New Roman"/>
                <w:b w:val="0"/>
                <w:bCs/>
                <w:i w:val="0"/>
                <w:iCs w:val="0"/>
                <w:snapToGrid w:val="0"/>
                <w:color w:val="auto"/>
                <w:spacing w:val="0"/>
                <w:kern w:val="0"/>
                <w:sz w:val="18"/>
                <w:szCs w:val="18"/>
                <w:highlight w:val="none"/>
                <w:u w:val="none"/>
                <w:lang w:val="en-US" w:eastAsia="zh-CN" w:bidi="ar"/>
              </w:rPr>
              <w:t>款</w:t>
            </w: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当事人不依法履行义务，在法定期限内不申请行政复议、提起行政诉讼的，可以依法申请法院强制执行。</w:t>
            </w:r>
          </w:p>
          <w:p w14:paraId="334AC2E2">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t>8.其他责任：法律法规规章文件规定应履行的其他责任。</w:t>
            </w:r>
          </w:p>
        </w:tc>
        <w:tc>
          <w:tcPr>
            <w:tcW w:w="1425" w:type="dxa"/>
            <w:noWrap/>
            <w:vAlign w:val="center"/>
          </w:tcPr>
          <w:p w14:paraId="2B3DE3CE">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ascii="Times New Roman" w:hAnsi="Times New Roman" w:cs="Times New Roman"/>
                <w:b w:val="0"/>
                <w:bCs/>
                <w:color w:val="auto"/>
                <w:spacing w:val="0"/>
                <w:sz w:val="18"/>
                <w:szCs w:val="18"/>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5142EA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追责情形：《行政机关公务员处分条例》</w:t>
            </w:r>
            <w:r>
              <w:rPr>
                <w:rFonts w:hint="default" w:ascii="Times New Roman" w:hAnsi="Times New Roman" w:eastAsia="仿宋_GB2312" w:cs="Times New Roman"/>
                <w:b w:val="0"/>
                <w:bCs/>
                <w:color w:val="auto"/>
                <w:spacing w:val="0"/>
                <w:sz w:val="18"/>
                <w:szCs w:val="18"/>
                <w:lang w:val="en-US" w:eastAsia="zh-CN"/>
              </w:rPr>
              <w:t>第二十一条规定的情形，以及其他依法应当追究的情形。</w:t>
            </w:r>
          </w:p>
          <w:p w14:paraId="7944C5A0">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免责情形：《中华人民共和国公职人员政务处分法》第十二条及其他依法应当免责的情形。</w:t>
            </w:r>
          </w:p>
        </w:tc>
        <w:tc>
          <w:tcPr>
            <w:tcW w:w="690" w:type="dxa"/>
            <w:noWrap/>
            <w:vAlign w:val="center"/>
          </w:tcPr>
          <w:p w14:paraId="11A7E07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r>
              <w:rPr>
                <w:rFonts w:hint="default" w:ascii="Times New Roman" w:hAnsi="Times New Roman" w:eastAsia="仿宋_GB2312" w:cs="Times New Roman"/>
                <w:b w:val="0"/>
                <w:bCs/>
                <w:color w:val="auto"/>
                <w:spacing w:val="0"/>
                <w:sz w:val="18"/>
                <w:szCs w:val="18"/>
                <w:lang w:val="en-US" w:eastAsia="zh-CN"/>
              </w:rPr>
              <w:t>监督电话：0825-7888000</w:t>
            </w:r>
          </w:p>
        </w:tc>
        <w:tc>
          <w:tcPr>
            <w:tcW w:w="466" w:type="dxa"/>
            <w:noWrap/>
            <w:vAlign w:val="center"/>
          </w:tcPr>
          <w:p w14:paraId="739D8F7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74C1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shd w:val="clear" w:color="auto" w:fill="auto"/>
            <w:noWrap/>
            <w:vAlign w:val="center"/>
          </w:tcPr>
          <w:p w14:paraId="1C94EEB0">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eastAsia" w:cs="Times New Roman"/>
                <w:b w:val="0"/>
                <w:bCs/>
                <w:i w:val="0"/>
                <w:iCs w:val="0"/>
                <w:color w:val="auto"/>
                <w:spacing w:val="0"/>
                <w:kern w:val="0"/>
                <w:sz w:val="18"/>
                <w:szCs w:val="18"/>
                <w:highlight w:val="none"/>
                <w:u w:val="none"/>
                <w:lang w:val="en-US" w:eastAsia="zh-CN" w:bidi="ar"/>
              </w:rPr>
              <w:t>新增1</w:t>
            </w:r>
          </w:p>
        </w:tc>
        <w:tc>
          <w:tcPr>
            <w:tcW w:w="690" w:type="dxa"/>
            <w:shd w:val="clear" w:color="auto" w:fill="auto"/>
            <w:noWrap/>
            <w:vAlign w:val="center"/>
          </w:tcPr>
          <w:p w14:paraId="59BE11F5">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color w:val="auto"/>
                <w:spacing w:val="0"/>
                <w:kern w:val="2"/>
                <w:sz w:val="18"/>
                <w:szCs w:val="18"/>
                <w:lang w:val="en-US" w:eastAsia="zh-CN" w:bidi="ar-SA"/>
              </w:rPr>
            </w:pPr>
            <w:r>
              <w:rPr>
                <w:rFonts w:hint="eastAsia" w:cs="Times New Roman"/>
                <w:b w:val="0"/>
                <w:bCs/>
                <w:i w:val="0"/>
                <w:iCs w:val="0"/>
                <w:snapToGrid w:val="0"/>
                <w:color w:val="auto"/>
                <w:spacing w:val="0"/>
                <w:kern w:val="0"/>
                <w:sz w:val="18"/>
                <w:szCs w:val="18"/>
                <w:highlight w:val="none"/>
                <w:u w:val="none"/>
                <w:lang w:val="en-US" w:eastAsia="zh-CN" w:bidi="ar"/>
              </w:rPr>
              <w:t>行政处罚</w:t>
            </w:r>
          </w:p>
        </w:tc>
        <w:tc>
          <w:tcPr>
            <w:tcW w:w="1274" w:type="dxa"/>
            <w:shd w:val="clear" w:color="auto" w:fill="auto"/>
            <w:noWrap/>
            <w:vAlign w:val="center"/>
          </w:tcPr>
          <w:p w14:paraId="3D682504">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color w:val="auto"/>
                <w:spacing w:val="0"/>
                <w:kern w:val="2"/>
                <w:sz w:val="18"/>
                <w:szCs w:val="18"/>
                <w:lang w:val="en-US" w:eastAsia="zh-CN" w:bidi="ar-SA"/>
              </w:rPr>
            </w:pPr>
            <w:r>
              <w:rPr>
                <w:rFonts w:hint="eastAsia" w:cs="Times New Roman"/>
                <w:b w:val="0"/>
                <w:bCs/>
                <w:i w:val="0"/>
                <w:iCs w:val="0"/>
                <w:snapToGrid w:val="0"/>
                <w:color w:val="auto"/>
                <w:spacing w:val="0"/>
                <w:kern w:val="0"/>
                <w:sz w:val="18"/>
                <w:szCs w:val="18"/>
                <w:highlight w:val="none"/>
                <w:u w:val="none"/>
                <w:lang w:val="en-US" w:eastAsia="zh-CN" w:bidi="ar"/>
              </w:rPr>
              <w:t>新建居民住房的房地产开发经营者未在销售场所公示住房可能受到噪声影响的情况以及采取或者拟采取的防治措施，或者未纳入买卖合同的；未在买卖合同中明确住房的共用设施设备位置或者建筑隔声情况的行政处罚</w:t>
            </w:r>
          </w:p>
        </w:tc>
        <w:tc>
          <w:tcPr>
            <w:tcW w:w="1410" w:type="dxa"/>
            <w:shd w:val="clear" w:color="auto" w:fill="auto"/>
            <w:noWrap/>
            <w:vAlign w:val="center"/>
          </w:tcPr>
          <w:p w14:paraId="009F45C7">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color w:val="auto"/>
                <w:spacing w:val="0"/>
                <w:kern w:val="2"/>
                <w:sz w:val="18"/>
                <w:szCs w:val="18"/>
                <w:lang w:val="en-US" w:eastAsia="zh-CN" w:bidi="ar-SA"/>
              </w:rPr>
            </w:pPr>
            <w:r>
              <w:rPr>
                <w:rFonts w:hint="eastAsia" w:cs="Times New Roman"/>
                <w:b w:val="0"/>
                <w:bCs/>
                <w:i w:val="0"/>
                <w:iCs w:val="0"/>
                <w:snapToGrid w:val="0"/>
                <w:color w:val="auto"/>
                <w:spacing w:val="0"/>
                <w:kern w:val="0"/>
                <w:sz w:val="18"/>
                <w:szCs w:val="18"/>
                <w:highlight w:val="none"/>
                <w:u w:val="none"/>
                <w:lang w:val="en-US" w:eastAsia="zh-CN" w:bidi="ar"/>
              </w:rPr>
              <w:t>《中华人民共和国噪声污染防治法》第八十三条</w:t>
            </w:r>
          </w:p>
        </w:tc>
        <w:tc>
          <w:tcPr>
            <w:tcW w:w="660" w:type="dxa"/>
            <w:shd w:val="clear" w:color="auto" w:fill="auto"/>
            <w:noWrap/>
            <w:vAlign w:val="center"/>
          </w:tcPr>
          <w:p w14:paraId="5AF5D58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规划建设监察大队（委托执法）</w:t>
            </w:r>
          </w:p>
        </w:tc>
        <w:tc>
          <w:tcPr>
            <w:tcW w:w="5370" w:type="dxa"/>
            <w:shd w:val="clear" w:color="auto" w:fill="auto"/>
            <w:noWrap/>
            <w:vAlign w:val="center"/>
          </w:tcPr>
          <w:p w14:paraId="3E86CD5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1.立案责任：发现</w:t>
            </w:r>
            <w:r>
              <w:rPr>
                <w:rFonts w:hint="eastAsia" w:cs="Times New Roman"/>
                <w:b w:val="0"/>
                <w:bCs/>
                <w:i w:val="0"/>
                <w:iCs w:val="0"/>
                <w:snapToGrid w:val="0"/>
                <w:color w:val="auto"/>
                <w:spacing w:val="0"/>
                <w:kern w:val="0"/>
                <w:sz w:val="18"/>
                <w:szCs w:val="18"/>
                <w:highlight w:val="none"/>
                <w:u w:val="none"/>
                <w:lang w:val="en-US" w:eastAsia="zh-CN" w:bidi="ar"/>
              </w:rPr>
              <w:t>新建居民住房的房地产开发经营者未在销售场所公示住房可能受到噪声影响的情况以及采取或者拟采取的防治措施，或者未纳入买卖合同的；未在买卖合同中明确住房的共用设施设备位置或者建筑隔声情况的</w:t>
            </w:r>
            <w:r>
              <w:rPr>
                <w:rFonts w:hint="default" w:ascii="Times New Roman" w:hAnsi="Times New Roman" w:eastAsia="仿宋_GB2312" w:cs="Times New Roman"/>
                <w:b w:val="0"/>
                <w:bCs/>
                <w:color w:val="auto"/>
                <w:spacing w:val="0"/>
                <w:sz w:val="18"/>
                <w:szCs w:val="18"/>
                <w:highlight w:val="none"/>
                <w:lang w:val="en-US" w:eastAsia="zh-CN"/>
              </w:rPr>
              <w:t>（或者接到举报或其他机关移送的违法案件等），予以审查，决定是否立案。</w:t>
            </w:r>
          </w:p>
          <w:p w14:paraId="6A3C358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2.调查责任：对立案的案件，指定专人负责，及时组织调查取证，与当事人有直接利害关系的应当回避。执法人员不得少于两人，调查时应出示证件，允许当事人陈述申辩。</w:t>
            </w:r>
          </w:p>
          <w:p w14:paraId="1AC24E7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3.审查责任：审理案件调查报告，对案件违法事实、证据、调查取证程序、法律适用、处罚种类和幅度、当事人陈述和申辩，提出处理意见。</w:t>
            </w:r>
          </w:p>
          <w:p w14:paraId="7EEC3C9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4.告知责任：作出行政处罚决定前，应制作《行政处罚告知书》送达当事人，符合听证规定的，制作并送达《行政处罚听证告知书》。</w:t>
            </w:r>
          </w:p>
          <w:p w14:paraId="38FE5FD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5.决定责任：制作《行政处罚决定书》，载明行政处罚告知、当事人陈述申辩或者听证情况等内容。</w:t>
            </w:r>
          </w:p>
          <w:p w14:paraId="70D0302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6.送达责任：行政处罚决定书按法律规定的方式送达当事人。</w:t>
            </w:r>
          </w:p>
          <w:p w14:paraId="05B0701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7.执行责任：依照生效的行政处罚决定，警告、罚</w:t>
            </w:r>
            <w:r>
              <w:rPr>
                <w:rFonts w:hint="eastAsia" w:cs="Times New Roman"/>
                <w:b w:val="0"/>
                <w:bCs/>
                <w:color w:val="auto"/>
                <w:spacing w:val="0"/>
                <w:sz w:val="18"/>
                <w:szCs w:val="18"/>
                <w:highlight w:val="none"/>
                <w:lang w:val="en-US" w:eastAsia="zh-CN"/>
              </w:rPr>
              <w:t>款</w:t>
            </w:r>
            <w:r>
              <w:rPr>
                <w:rFonts w:hint="default" w:ascii="Times New Roman" w:hAnsi="Times New Roman" w:eastAsia="仿宋_GB2312" w:cs="Times New Roman"/>
                <w:b w:val="0"/>
                <w:bCs/>
                <w:color w:val="auto"/>
                <w:spacing w:val="0"/>
                <w:sz w:val="18"/>
                <w:szCs w:val="18"/>
                <w:highlight w:val="none"/>
                <w:lang w:val="en-US" w:eastAsia="zh-CN"/>
              </w:rPr>
              <w:t>当事人不依法履行义务，在法定期限内不申请行政复议、提起行政诉讼的，可以依法申请法院强制执行。</w:t>
            </w:r>
          </w:p>
          <w:p w14:paraId="65DFE57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8.其他责任：法律法规规章文件规定应履行的其他责任。</w:t>
            </w:r>
          </w:p>
        </w:tc>
        <w:tc>
          <w:tcPr>
            <w:tcW w:w="1425" w:type="dxa"/>
            <w:shd w:val="clear" w:color="auto" w:fill="auto"/>
            <w:noWrap/>
            <w:vAlign w:val="center"/>
          </w:tcPr>
          <w:p w14:paraId="29155B46">
            <w:pPr>
              <w:keepNext w:val="0"/>
              <w:keepLines w:val="0"/>
              <w:pageBreakBefore w:val="0"/>
              <w:kinsoku/>
              <w:wordWrap/>
              <w:overflowPunct/>
              <w:topLinePunct w:val="0"/>
              <w:autoSpaceDE/>
              <w:autoSpaceDN/>
              <w:bidi w:val="0"/>
              <w:spacing w:after="0" w:line="320" w:lineRule="exact"/>
              <w:ind w:firstLine="0" w:firstLineChars="0"/>
              <w:jc w:val="both"/>
              <w:rPr>
                <w:rFonts w:hint="eastAsia" w:ascii="Times New Roman" w:hAnsi="Times New Roman" w:eastAsia="仿宋_GB2312" w:cs="Times New Roman"/>
                <w:b w:val="0"/>
                <w:bCs/>
                <w:color w:val="auto"/>
                <w:spacing w:val="0"/>
                <w:kern w:val="2"/>
                <w:sz w:val="18"/>
                <w:szCs w:val="18"/>
                <w:lang w:val="en-US" w:eastAsia="zh-CN" w:bidi="ar-SA"/>
              </w:rPr>
            </w:pPr>
            <w:r>
              <w:rPr>
                <w:rFonts w:hint="eastAsia" w:ascii="Times New Roman" w:hAnsi="Times New Roman" w:cs="Times New Roman"/>
                <w:b w:val="0"/>
                <w:bCs/>
                <w:color w:val="auto"/>
                <w:spacing w:val="0"/>
                <w:sz w:val="18"/>
                <w:szCs w:val="18"/>
                <w:highlight w:val="none"/>
                <w:lang w:val="en-US" w:eastAsia="zh-CN"/>
              </w:rPr>
              <w:t>《中华人民共和国监察法》《中华人民共和国行政处罚法》《行政机关公务员处分条例》《四川省行政审批违法违纪行为责任追究办法》</w:t>
            </w:r>
          </w:p>
        </w:tc>
        <w:tc>
          <w:tcPr>
            <w:tcW w:w="2115" w:type="dxa"/>
            <w:shd w:val="clear" w:color="auto" w:fill="auto"/>
            <w:noWrap/>
            <w:vAlign w:val="center"/>
          </w:tcPr>
          <w:p w14:paraId="750C379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eastAsia" w:cs="Times New Roman"/>
                <w:b w:val="0"/>
                <w:bCs/>
                <w:color w:val="auto"/>
                <w:spacing w:val="0"/>
                <w:sz w:val="18"/>
                <w:szCs w:val="18"/>
                <w:highlight w:val="none"/>
                <w:lang w:val="en-US" w:eastAsia="zh-CN"/>
              </w:rPr>
              <w:t>追责情形：《行政机关公务员处分条例》</w:t>
            </w:r>
            <w:r>
              <w:rPr>
                <w:rFonts w:hint="default" w:ascii="Times New Roman" w:hAnsi="Times New Roman" w:eastAsia="仿宋_GB2312" w:cs="Times New Roman"/>
                <w:b w:val="0"/>
                <w:bCs/>
                <w:color w:val="auto"/>
                <w:spacing w:val="0"/>
                <w:sz w:val="18"/>
                <w:szCs w:val="18"/>
                <w:highlight w:val="none"/>
                <w:lang w:val="en-US" w:eastAsia="zh-CN"/>
              </w:rPr>
              <w:t>第二十一条规定的情形，以及其他依法应当追究的情形。</w:t>
            </w:r>
          </w:p>
          <w:p w14:paraId="22D504A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免责情形：《中华人民共和国公职人员政务处分法》第十二条及其他依法应当免责的情形。</w:t>
            </w:r>
          </w:p>
        </w:tc>
        <w:tc>
          <w:tcPr>
            <w:tcW w:w="690" w:type="dxa"/>
            <w:shd w:val="clear" w:color="auto" w:fill="auto"/>
            <w:noWrap/>
            <w:vAlign w:val="center"/>
          </w:tcPr>
          <w:p w14:paraId="07A88862">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监督电话：0825-7888000</w:t>
            </w:r>
          </w:p>
        </w:tc>
        <w:tc>
          <w:tcPr>
            <w:tcW w:w="466" w:type="dxa"/>
            <w:shd w:val="clear" w:color="auto" w:fill="auto"/>
            <w:noWrap/>
            <w:vAlign w:val="center"/>
          </w:tcPr>
          <w:p w14:paraId="56DB09B9">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65A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10" w:type="dxa"/>
            <w:noWrap/>
            <w:vAlign w:val="center"/>
          </w:tcPr>
          <w:p w14:paraId="1D859470">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color w:val="auto"/>
                <w:spacing w:val="0"/>
                <w:kern w:val="0"/>
                <w:sz w:val="18"/>
                <w:szCs w:val="18"/>
                <w:u w:val="none"/>
                <w:lang w:val="en-US" w:eastAsia="zh-CN" w:bidi="ar"/>
              </w:rPr>
            </w:pPr>
            <w:r>
              <w:rPr>
                <w:rFonts w:hint="eastAsia" w:cs="Times New Roman"/>
                <w:b w:val="0"/>
                <w:bCs/>
                <w:i w:val="0"/>
                <w:iCs w:val="0"/>
                <w:color w:val="auto"/>
                <w:spacing w:val="0"/>
                <w:kern w:val="0"/>
                <w:sz w:val="18"/>
                <w:szCs w:val="18"/>
                <w:highlight w:val="none"/>
                <w:u w:val="none"/>
                <w:lang w:val="en-US" w:eastAsia="zh-CN" w:bidi="ar"/>
              </w:rPr>
              <w:t>新增2</w:t>
            </w:r>
          </w:p>
        </w:tc>
        <w:tc>
          <w:tcPr>
            <w:tcW w:w="690" w:type="dxa"/>
            <w:noWrap/>
            <w:vAlign w:val="center"/>
          </w:tcPr>
          <w:p w14:paraId="36835714">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行政处罚</w:t>
            </w:r>
          </w:p>
        </w:tc>
        <w:tc>
          <w:tcPr>
            <w:tcW w:w="1274" w:type="dxa"/>
            <w:noWrap/>
            <w:vAlign w:val="center"/>
          </w:tcPr>
          <w:p w14:paraId="27C995DC">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建设单位建设噪声敏感建筑物不符合民用建筑隔声设计相关标准要求的行政处罚</w:t>
            </w:r>
          </w:p>
        </w:tc>
        <w:tc>
          <w:tcPr>
            <w:tcW w:w="1410" w:type="dxa"/>
            <w:noWrap/>
            <w:vAlign w:val="center"/>
          </w:tcPr>
          <w:p w14:paraId="0CD25D9F">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《中华人民共和国噪声污染防治法》第七十三条第一款</w:t>
            </w:r>
          </w:p>
        </w:tc>
        <w:tc>
          <w:tcPr>
            <w:tcW w:w="660" w:type="dxa"/>
            <w:noWrap/>
            <w:vAlign w:val="center"/>
          </w:tcPr>
          <w:p w14:paraId="221A730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p>
        </w:tc>
        <w:tc>
          <w:tcPr>
            <w:tcW w:w="5370" w:type="dxa"/>
            <w:noWrap/>
            <w:vAlign w:val="center"/>
          </w:tcPr>
          <w:p w14:paraId="7D3C952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1.立案责任：发现</w:t>
            </w:r>
            <w:r>
              <w:rPr>
                <w:rFonts w:hint="eastAsia" w:cs="Times New Roman"/>
                <w:b w:val="0"/>
                <w:bCs/>
                <w:i w:val="0"/>
                <w:iCs w:val="0"/>
                <w:snapToGrid w:val="0"/>
                <w:color w:val="auto"/>
                <w:spacing w:val="0"/>
                <w:kern w:val="0"/>
                <w:sz w:val="18"/>
                <w:szCs w:val="18"/>
                <w:highlight w:val="none"/>
                <w:u w:val="none"/>
                <w:lang w:val="en-US" w:eastAsia="zh-CN" w:bidi="ar"/>
              </w:rPr>
              <w:t>建设单位建设噪声敏感建筑物不符合民用建筑隔声设计相关标准要求的</w:t>
            </w:r>
            <w:r>
              <w:rPr>
                <w:rFonts w:hint="default" w:ascii="Times New Roman" w:hAnsi="Times New Roman" w:eastAsia="仿宋_GB2312" w:cs="Times New Roman"/>
                <w:b w:val="0"/>
                <w:bCs/>
                <w:color w:val="auto"/>
                <w:spacing w:val="0"/>
                <w:sz w:val="18"/>
                <w:szCs w:val="18"/>
                <w:highlight w:val="none"/>
                <w:lang w:val="en-US" w:eastAsia="zh-CN"/>
              </w:rPr>
              <w:t>（或者接到举报或其他机关移送的违法案件等），予以审查，决定是否立案。</w:t>
            </w:r>
          </w:p>
          <w:p w14:paraId="230E51C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2.调查责任：对立案的案件，指定专人负责，及时组织调查取证，与当事人有直接利害关系的应当回避。执法人员不得少于两人，调查时应出示证件，允许当事人陈述申辩。</w:t>
            </w:r>
          </w:p>
          <w:p w14:paraId="7D7174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3.审查责任：审理案件调查报告，对案件违法事实、证据、调查取证程序、法律适用、处罚种类和幅度、当事人陈述和申辩，提出处理意见。</w:t>
            </w:r>
          </w:p>
          <w:p w14:paraId="71DB87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4.告知责任：作出行政处罚决定前，应制作《行政处罚告知书》送达当事人，符合听证规定的，制作并送达《行政处罚听证告知书》。</w:t>
            </w:r>
          </w:p>
          <w:p w14:paraId="553F39D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5.决定责任：制作《行政处罚决定书》，载明行政处罚告知、当事人陈述申辩或者听证情况等内容。</w:t>
            </w:r>
          </w:p>
          <w:p w14:paraId="2310874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6.送达责任：行政处罚决定书按法律规定的方式送达当事人。</w:t>
            </w:r>
          </w:p>
          <w:p w14:paraId="6ED0ADB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7.执行责任：依照生效的行政处罚决定，警告、罚</w:t>
            </w:r>
            <w:r>
              <w:rPr>
                <w:rFonts w:hint="eastAsia" w:cs="Times New Roman"/>
                <w:b w:val="0"/>
                <w:bCs/>
                <w:color w:val="auto"/>
                <w:spacing w:val="0"/>
                <w:sz w:val="18"/>
                <w:szCs w:val="18"/>
                <w:highlight w:val="none"/>
                <w:lang w:val="en-US" w:eastAsia="zh-CN"/>
              </w:rPr>
              <w:t>款</w:t>
            </w:r>
            <w:r>
              <w:rPr>
                <w:rFonts w:hint="default" w:ascii="Times New Roman" w:hAnsi="Times New Roman" w:eastAsia="仿宋_GB2312" w:cs="Times New Roman"/>
                <w:b w:val="0"/>
                <w:bCs/>
                <w:color w:val="auto"/>
                <w:spacing w:val="0"/>
                <w:sz w:val="18"/>
                <w:szCs w:val="18"/>
                <w:highlight w:val="none"/>
                <w:lang w:val="en-US" w:eastAsia="zh-CN"/>
              </w:rPr>
              <w:t>当事人不依法履行义务，在法定期限内不申请行政复议、提起行政诉讼的，可以依法申请法院强制执行。</w:t>
            </w:r>
          </w:p>
          <w:p w14:paraId="4003179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color w:val="auto"/>
                <w:spacing w:val="0"/>
                <w:sz w:val="18"/>
                <w:szCs w:val="18"/>
                <w:highlight w:val="none"/>
                <w:lang w:val="en-US" w:eastAsia="zh-CN"/>
              </w:rPr>
              <w:t>8.其他责任：法律法规规章文件规定应履行的其他责任。</w:t>
            </w:r>
          </w:p>
        </w:tc>
        <w:tc>
          <w:tcPr>
            <w:tcW w:w="1425" w:type="dxa"/>
            <w:noWrap/>
            <w:vAlign w:val="center"/>
          </w:tcPr>
          <w:p w14:paraId="2FBF14A7">
            <w:pPr>
              <w:keepNext w:val="0"/>
              <w:keepLines w:val="0"/>
              <w:pageBreakBefore w:val="0"/>
              <w:kinsoku/>
              <w:wordWrap/>
              <w:overflowPunct/>
              <w:topLinePunct w:val="0"/>
              <w:autoSpaceDE/>
              <w:autoSpaceDN/>
              <w:bidi w:val="0"/>
              <w:spacing w:after="0" w:line="320" w:lineRule="exact"/>
              <w:ind w:firstLine="0" w:firstLineChars="0"/>
              <w:jc w:val="both"/>
              <w:rPr>
                <w:rFonts w:hint="eastAsia" w:ascii="Times New Roman" w:hAnsi="Times New Roman" w:cs="Times New Roman"/>
                <w:b w:val="0"/>
                <w:bCs/>
                <w:color w:val="auto"/>
                <w:spacing w:val="0"/>
                <w:sz w:val="18"/>
                <w:szCs w:val="18"/>
                <w:lang w:val="en-US" w:eastAsia="zh-CN"/>
              </w:rPr>
            </w:pPr>
            <w:r>
              <w:rPr>
                <w:rFonts w:hint="eastAsia" w:ascii="Times New Roman" w:hAnsi="Times New Roman" w:cs="Times New Roman"/>
                <w:b w:val="0"/>
                <w:bCs/>
                <w:color w:val="auto"/>
                <w:spacing w:val="0"/>
                <w:sz w:val="18"/>
                <w:szCs w:val="18"/>
                <w:highlight w:val="none"/>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47BF5F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eastAsia" w:cs="Times New Roman"/>
                <w:b w:val="0"/>
                <w:bCs/>
                <w:color w:val="auto"/>
                <w:spacing w:val="0"/>
                <w:sz w:val="18"/>
                <w:szCs w:val="18"/>
                <w:highlight w:val="none"/>
                <w:lang w:val="en-US" w:eastAsia="zh-CN"/>
              </w:rPr>
              <w:t>追责情形：《行政机关公务员处分条例》</w:t>
            </w:r>
            <w:r>
              <w:rPr>
                <w:rFonts w:hint="default" w:ascii="Times New Roman" w:hAnsi="Times New Roman" w:eastAsia="仿宋_GB2312" w:cs="Times New Roman"/>
                <w:b w:val="0"/>
                <w:bCs/>
                <w:color w:val="auto"/>
                <w:spacing w:val="0"/>
                <w:sz w:val="18"/>
                <w:szCs w:val="18"/>
                <w:highlight w:val="none"/>
                <w:lang w:val="en-US" w:eastAsia="zh-CN"/>
              </w:rPr>
              <w:t>第二十一条规定的情形，以及其他依法应当追究的情形。</w:t>
            </w:r>
          </w:p>
          <w:p w14:paraId="3702116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免责情形：《中华人民共和国公职人员政务处分法》第十二条及其他依法应当免责的情形。</w:t>
            </w:r>
          </w:p>
        </w:tc>
        <w:tc>
          <w:tcPr>
            <w:tcW w:w="690" w:type="dxa"/>
            <w:noWrap/>
            <w:vAlign w:val="center"/>
          </w:tcPr>
          <w:p w14:paraId="579C826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监督电话：0825-7888000</w:t>
            </w:r>
          </w:p>
        </w:tc>
        <w:tc>
          <w:tcPr>
            <w:tcW w:w="466" w:type="dxa"/>
            <w:noWrap/>
            <w:vAlign w:val="center"/>
          </w:tcPr>
          <w:p w14:paraId="51FA0622">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17C9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0" w:hRule="atLeast"/>
        </w:trPr>
        <w:tc>
          <w:tcPr>
            <w:tcW w:w="510" w:type="dxa"/>
            <w:noWrap/>
            <w:vAlign w:val="center"/>
          </w:tcPr>
          <w:p w14:paraId="4D9E62F9">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color w:val="auto"/>
                <w:spacing w:val="0"/>
                <w:kern w:val="0"/>
                <w:sz w:val="18"/>
                <w:szCs w:val="18"/>
                <w:u w:val="none"/>
                <w:lang w:val="en-US" w:eastAsia="zh-CN" w:bidi="ar"/>
              </w:rPr>
            </w:pPr>
            <w:r>
              <w:rPr>
                <w:rFonts w:hint="eastAsia" w:cs="Times New Roman"/>
                <w:b w:val="0"/>
                <w:bCs/>
                <w:i w:val="0"/>
                <w:iCs w:val="0"/>
                <w:color w:val="auto"/>
                <w:spacing w:val="0"/>
                <w:kern w:val="0"/>
                <w:sz w:val="18"/>
                <w:szCs w:val="18"/>
                <w:highlight w:val="none"/>
                <w:u w:val="none"/>
                <w:lang w:val="en-US" w:eastAsia="zh-CN" w:bidi="ar"/>
              </w:rPr>
              <w:t>新增3</w:t>
            </w:r>
          </w:p>
        </w:tc>
        <w:tc>
          <w:tcPr>
            <w:tcW w:w="690" w:type="dxa"/>
            <w:noWrap/>
            <w:vAlign w:val="center"/>
          </w:tcPr>
          <w:p w14:paraId="11BABA98">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i w:val="0"/>
                <w:iCs w:val="0"/>
                <w:snapToGrid w:val="0"/>
                <w:color w:val="auto"/>
                <w:spacing w:val="0"/>
                <w:kern w:val="0"/>
                <w:sz w:val="18"/>
                <w:szCs w:val="18"/>
                <w:highlight w:val="none"/>
                <w:u w:val="none"/>
                <w:lang w:val="en-US" w:eastAsia="zh-CN" w:bidi="ar"/>
              </w:rPr>
              <w:t>行政处罚</w:t>
            </w:r>
          </w:p>
        </w:tc>
        <w:tc>
          <w:tcPr>
            <w:tcW w:w="1274" w:type="dxa"/>
            <w:noWrap/>
            <w:vAlign w:val="center"/>
          </w:tcPr>
          <w:p w14:paraId="5E28CDEE">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i w:val="0"/>
                <w:iCs w:val="0"/>
                <w:snapToGrid w:val="0"/>
                <w:color w:val="auto"/>
                <w:spacing w:val="0"/>
                <w:kern w:val="0"/>
                <w:sz w:val="18"/>
                <w:szCs w:val="18"/>
                <w:highlight w:val="none"/>
                <w:u w:val="none"/>
                <w:lang w:val="en-US" w:eastAsia="zh-CN" w:bidi="ar"/>
              </w:rPr>
              <w:t>建设单位违反物业承接查验规定的行政处罚</w:t>
            </w:r>
          </w:p>
        </w:tc>
        <w:tc>
          <w:tcPr>
            <w:tcW w:w="1410" w:type="dxa"/>
            <w:noWrap/>
            <w:vAlign w:val="center"/>
          </w:tcPr>
          <w:p w14:paraId="36B90E19">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i w:val="0"/>
                <w:iCs w:val="0"/>
                <w:snapToGrid w:val="0"/>
                <w:color w:val="auto"/>
                <w:spacing w:val="0"/>
                <w:kern w:val="0"/>
                <w:sz w:val="18"/>
                <w:szCs w:val="18"/>
                <w:highlight w:val="none"/>
                <w:u w:val="none"/>
                <w:lang w:val="en-US" w:eastAsia="zh-CN" w:bidi="ar"/>
              </w:rPr>
              <w:t>《四川省物业管理条例》第九十九条第（二）款</w:t>
            </w:r>
          </w:p>
        </w:tc>
        <w:tc>
          <w:tcPr>
            <w:tcW w:w="660" w:type="dxa"/>
            <w:noWrap/>
            <w:vAlign w:val="center"/>
          </w:tcPr>
          <w:p w14:paraId="224DA9A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规划建设监察大队（委托执法）</w:t>
            </w:r>
          </w:p>
        </w:tc>
        <w:tc>
          <w:tcPr>
            <w:tcW w:w="5370" w:type="dxa"/>
            <w:noWrap/>
            <w:vAlign w:val="center"/>
          </w:tcPr>
          <w:p w14:paraId="4DEC1F0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1.立案责任：发现</w:t>
            </w:r>
            <w:r>
              <w:rPr>
                <w:rFonts w:hint="eastAsia" w:cs="Times New Roman"/>
                <w:b w:val="0"/>
                <w:bCs/>
                <w:i w:val="0"/>
                <w:iCs w:val="0"/>
                <w:snapToGrid w:val="0"/>
                <w:color w:val="auto"/>
                <w:spacing w:val="0"/>
                <w:kern w:val="0"/>
                <w:sz w:val="18"/>
                <w:szCs w:val="18"/>
                <w:highlight w:val="none"/>
                <w:u w:val="none"/>
                <w:lang w:val="en-US" w:eastAsia="zh-CN" w:bidi="ar"/>
              </w:rPr>
              <w:t>建设单位违反物业承接查验规定的</w:t>
            </w:r>
            <w:r>
              <w:rPr>
                <w:rFonts w:hint="default" w:ascii="Times New Roman" w:hAnsi="Times New Roman" w:eastAsia="仿宋_GB2312" w:cs="Times New Roman"/>
                <w:b w:val="0"/>
                <w:bCs/>
                <w:color w:val="auto"/>
                <w:spacing w:val="0"/>
                <w:sz w:val="18"/>
                <w:szCs w:val="18"/>
                <w:highlight w:val="none"/>
                <w:lang w:val="en-US" w:eastAsia="zh-CN"/>
              </w:rPr>
              <w:t>（或者接到举报或其他机关移送的违法案件等），予以审查，决定是否立案。</w:t>
            </w:r>
          </w:p>
          <w:p w14:paraId="345BD61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2.调查责任：对立案的案件，指定专人负责，及时组织调查取证，与当事人有直接利害关系的应当回避。执法人员不得少于两人，调查时应出示证件，允许当事人陈述申辩。</w:t>
            </w:r>
          </w:p>
          <w:p w14:paraId="0D662CF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3.审查责任：审理案件调查报告，对案件违法事实、证据、调查取证程序、法律适用、处罚种类和幅度、当事人陈述和申辩，提出处理意见。</w:t>
            </w:r>
          </w:p>
          <w:p w14:paraId="304198C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4.告知责任：作出行政处罚决定前，应制作《行政处罚告知书》送达当事人，符合听证规定的，制作并送达《行政处罚听证告知书》。</w:t>
            </w:r>
          </w:p>
          <w:p w14:paraId="202D01D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5.决定责任：制作《行政处罚决定书》，载明行政处罚告知、当事人陈述申辩或者听证情况等内容。</w:t>
            </w:r>
          </w:p>
          <w:p w14:paraId="481681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6.送达责任：行政处罚决定书按法律规定的方式送达当事人。</w:t>
            </w:r>
          </w:p>
          <w:p w14:paraId="68015CC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7.执行责任：依照生效的行政处罚决定，警告、罚</w:t>
            </w:r>
            <w:r>
              <w:rPr>
                <w:rFonts w:hint="eastAsia" w:cs="Times New Roman"/>
                <w:b w:val="0"/>
                <w:bCs/>
                <w:color w:val="auto"/>
                <w:spacing w:val="0"/>
                <w:sz w:val="18"/>
                <w:szCs w:val="18"/>
                <w:highlight w:val="none"/>
                <w:lang w:val="en-US" w:eastAsia="zh-CN"/>
              </w:rPr>
              <w:t>款</w:t>
            </w:r>
            <w:r>
              <w:rPr>
                <w:rFonts w:hint="default" w:ascii="Times New Roman" w:hAnsi="Times New Roman" w:eastAsia="仿宋_GB2312" w:cs="Times New Roman"/>
                <w:b w:val="0"/>
                <w:bCs/>
                <w:color w:val="auto"/>
                <w:spacing w:val="0"/>
                <w:sz w:val="18"/>
                <w:szCs w:val="18"/>
                <w:highlight w:val="none"/>
                <w:lang w:val="en-US" w:eastAsia="zh-CN"/>
              </w:rPr>
              <w:t>当事人不依法履行义务，在法定期限内不申请行政复议、提起行政诉讼的，可以依法申请法院强制执行。</w:t>
            </w:r>
          </w:p>
          <w:p w14:paraId="0516BF4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highlight w:val="none"/>
                <w:lang w:val="en-US" w:eastAsia="zh-CN"/>
              </w:rPr>
              <w:t>8.其他责任：法律法规规章文件规定应履行的其他责任。</w:t>
            </w:r>
          </w:p>
        </w:tc>
        <w:tc>
          <w:tcPr>
            <w:tcW w:w="1425" w:type="dxa"/>
            <w:noWrap/>
            <w:vAlign w:val="center"/>
          </w:tcPr>
          <w:p w14:paraId="28632B76">
            <w:pPr>
              <w:keepNext w:val="0"/>
              <w:keepLines w:val="0"/>
              <w:pageBreakBefore w:val="0"/>
              <w:kinsoku/>
              <w:wordWrap/>
              <w:overflowPunct/>
              <w:topLinePunct w:val="0"/>
              <w:autoSpaceDE/>
              <w:autoSpaceDN/>
              <w:bidi w:val="0"/>
              <w:spacing w:after="0" w:line="320" w:lineRule="exact"/>
              <w:ind w:firstLine="0" w:firstLineChars="0"/>
              <w:jc w:val="both"/>
              <w:rPr>
                <w:rFonts w:hint="eastAsia" w:cs="宋体"/>
                <w:b w:val="0"/>
                <w:bCs/>
                <w:color w:val="000000"/>
                <w:spacing w:val="0"/>
                <w:kern w:val="0"/>
                <w:sz w:val="18"/>
                <w:szCs w:val="21"/>
                <w:highlight w:val="none"/>
                <w:lang w:bidi="ar"/>
              </w:rPr>
            </w:pPr>
            <w:r>
              <w:rPr>
                <w:rFonts w:hint="eastAsia" w:ascii="Times New Roman" w:hAnsi="Times New Roman" w:cs="Times New Roman"/>
                <w:b w:val="0"/>
                <w:bCs/>
                <w:color w:val="auto"/>
                <w:spacing w:val="0"/>
                <w:sz w:val="18"/>
                <w:szCs w:val="18"/>
                <w:highlight w:val="none"/>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599CE8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eastAsia" w:cs="Times New Roman"/>
                <w:b w:val="0"/>
                <w:bCs/>
                <w:color w:val="auto"/>
                <w:spacing w:val="0"/>
                <w:sz w:val="18"/>
                <w:szCs w:val="18"/>
                <w:highlight w:val="none"/>
                <w:lang w:val="en-US" w:eastAsia="zh-CN"/>
              </w:rPr>
              <w:t>追责情形：《行政机关公务员处分条例》</w:t>
            </w:r>
            <w:r>
              <w:rPr>
                <w:rFonts w:hint="default" w:ascii="Times New Roman" w:hAnsi="Times New Roman" w:eastAsia="仿宋_GB2312" w:cs="Times New Roman"/>
                <w:b w:val="0"/>
                <w:bCs/>
                <w:color w:val="auto"/>
                <w:spacing w:val="0"/>
                <w:sz w:val="18"/>
                <w:szCs w:val="18"/>
                <w:highlight w:val="none"/>
                <w:lang w:val="en-US" w:eastAsia="zh-CN"/>
              </w:rPr>
              <w:t>第二十一条规定的情形，以及其他依法应当追究的情形。</w:t>
            </w:r>
          </w:p>
          <w:p w14:paraId="520F462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免责情形：《中华人民共和国公职人员政务处分法》第十二条及其他依法应当免责的情形。</w:t>
            </w:r>
          </w:p>
        </w:tc>
        <w:tc>
          <w:tcPr>
            <w:tcW w:w="690" w:type="dxa"/>
            <w:noWrap/>
            <w:vAlign w:val="center"/>
          </w:tcPr>
          <w:p w14:paraId="0340CD5D">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监督电话：0825-7888000</w:t>
            </w:r>
          </w:p>
        </w:tc>
        <w:tc>
          <w:tcPr>
            <w:tcW w:w="466" w:type="dxa"/>
            <w:noWrap/>
            <w:vAlign w:val="center"/>
          </w:tcPr>
          <w:p w14:paraId="70253C9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57FA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0" w:hRule="atLeast"/>
        </w:trPr>
        <w:tc>
          <w:tcPr>
            <w:tcW w:w="510" w:type="dxa"/>
            <w:noWrap/>
            <w:vAlign w:val="center"/>
          </w:tcPr>
          <w:p w14:paraId="2D35ABDC">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color w:val="auto"/>
                <w:spacing w:val="0"/>
                <w:kern w:val="0"/>
                <w:sz w:val="18"/>
                <w:szCs w:val="18"/>
                <w:u w:val="none"/>
                <w:lang w:val="en-US" w:eastAsia="zh-CN" w:bidi="ar"/>
              </w:rPr>
            </w:pPr>
            <w:r>
              <w:rPr>
                <w:rFonts w:hint="eastAsia" w:cs="Times New Roman"/>
                <w:b w:val="0"/>
                <w:bCs/>
                <w:i w:val="0"/>
                <w:iCs w:val="0"/>
                <w:color w:val="auto"/>
                <w:spacing w:val="0"/>
                <w:kern w:val="0"/>
                <w:sz w:val="18"/>
                <w:szCs w:val="18"/>
                <w:highlight w:val="none"/>
                <w:u w:val="none"/>
                <w:lang w:val="en-US" w:eastAsia="zh-CN" w:bidi="ar"/>
              </w:rPr>
              <w:t>新增4</w:t>
            </w:r>
          </w:p>
        </w:tc>
        <w:tc>
          <w:tcPr>
            <w:tcW w:w="690" w:type="dxa"/>
            <w:noWrap/>
            <w:vAlign w:val="center"/>
          </w:tcPr>
          <w:p w14:paraId="63AF5E60">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i w:val="0"/>
                <w:iCs w:val="0"/>
                <w:snapToGrid w:val="0"/>
                <w:color w:val="auto"/>
                <w:spacing w:val="0"/>
                <w:kern w:val="0"/>
                <w:sz w:val="18"/>
                <w:szCs w:val="18"/>
                <w:highlight w:val="none"/>
                <w:u w:val="none"/>
                <w:lang w:val="en-US" w:eastAsia="zh-CN" w:bidi="ar"/>
              </w:rPr>
              <w:t>行政处罚</w:t>
            </w:r>
          </w:p>
        </w:tc>
        <w:tc>
          <w:tcPr>
            <w:tcW w:w="1274" w:type="dxa"/>
            <w:noWrap/>
            <w:vAlign w:val="center"/>
          </w:tcPr>
          <w:p w14:paraId="2DACBE42">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i w:val="0"/>
                <w:iCs w:val="0"/>
                <w:snapToGrid w:val="0"/>
                <w:color w:val="auto"/>
                <w:spacing w:val="0"/>
                <w:kern w:val="0"/>
                <w:sz w:val="18"/>
                <w:szCs w:val="18"/>
                <w:highlight w:val="none"/>
                <w:u w:val="none"/>
                <w:lang w:val="en-US" w:eastAsia="zh-CN" w:bidi="ar"/>
              </w:rPr>
              <w:t>建设单位在保修期不履行保修义务或者拖延履行保修义务的行政处罚</w:t>
            </w:r>
          </w:p>
        </w:tc>
        <w:tc>
          <w:tcPr>
            <w:tcW w:w="1410" w:type="dxa"/>
            <w:noWrap/>
            <w:vAlign w:val="center"/>
          </w:tcPr>
          <w:p w14:paraId="29EF7A36">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color w:val="auto"/>
                <w:spacing w:val="0"/>
                <w:sz w:val="18"/>
                <w:szCs w:val="18"/>
                <w:lang w:val="en-US" w:eastAsia="zh-CN"/>
              </w:rPr>
            </w:pPr>
            <w:r>
              <w:rPr>
                <w:rFonts w:hint="eastAsia" w:cs="Times New Roman"/>
                <w:b w:val="0"/>
                <w:bCs/>
                <w:i w:val="0"/>
                <w:iCs w:val="0"/>
                <w:snapToGrid w:val="0"/>
                <w:color w:val="auto"/>
                <w:spacing w:val="0"/>
                <w:kern w:val="0"/>
                <w:sz w:val="18"/>
                <w:szCs w:val="18"/>
                <w:highlight w:val="none"/>
                <w:u w:val="none"/>
                <w:lang w:val="en-US" w:eastAsia="zh-CN" w:bidi="ar"/>
              </w:rPr>
              <w:t>《四川省物业管理条例》第九十九条第（三）款</w:t>
            </w:r>
          </w:p>
        </w:tc>
        <w:tc>
          <w:tcPr>
            <w:tcW w:w="660" w:type="dxa"/>
            <w:noWrap/>
            <w:vAlign w:val="center"/>
          </w:tcPr>
          <w:p w14:paraId="38357379">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color w:val="auto"/>
                <w:spacing w:val="0"/>
                <w:sz w:val="18"/>
                <w:szCs w:val="18"/>
                <w:lang w:val="en-US" w:eastAsia="zh-CN"/>
              </w:rPr>
            </w:pPr>
            <w:r>
              <w:rPr>
                <w:rFonts w:hint="default" w:cs="Times New Roman"/>
                <w:b w:val="0"/>
                <w:bCs/>
                <w:i w:val="0"/>
                <w:iCs w:val="0"/>
                <w:snapToGrid w:val="0"/>
                <w:color w:val="auto"/>
                <w:spacing w:val="0"/>
                <w:kern w:val="0"/>
                <w:sz w:val="18"/>
                <w:szCs w:val="18"/>
                <w:highlight w:val="none"/>
                <w:u w:val="none"/>
                <w:lang w:val="en-US" w:eastAsia="zh-CN" w:bidi="ar"/>
              </w:rPr>
              <w:t>规划建设监察大队（委托执法）</w:t>
            </w:r>
          </w:p>
        </w:tc>
        <w:tc>
          <w:tcPr>
            <w:tcW w:w="5370" w:type="dxa"/>
            <w:noWrap/>
            <w:vAlign w:val="center"/>
          </w:tcPr>
          <w:p w14:paraId="3F70F123">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1.立案责任：发现</w:t>
            </w:r>
            <w:r>
              <w:rPr>
                <w:rFonts w:hint="eastAsia" w:cs="Times New Roman"/>
                <w:b w:val="0"/>
                <w:bCs/>
                <w:i w:val="0"/>
                <w:iCs w:val="0"/>
                <w:snapToGrid w:val="0"/>
                <w:color w:val="auto"/>
                <w:spacing w:val="0"/>
                <w:kern w:val="0"/>
                <w:sz w:val="18"/>
                <w:szCs w:val="18"/>
                <w:highlight w:val="none"/>
                <w:u w:val="none"/>
                <w:lang w:val="en-US" w:eastAsia="zh-CN" w:bidi="ar"/>
              </w:rPr>
              <w:t>建设单位在保修期不履行保修义务或者拖延履行保修义务的</w:t>
            </w:r>
            <w:r>
              <w:rPr>
                <w:rFonts w:hint="default" w:cs="Times New Roman"/>
                <w:b w:val="0"/>
                <w:bCs/>
                <w:i w:val="0"/>
                <w:iCs w:val="0"/>
                <w:snapToGrid w:val="0"/>
                <w:color w:val="auto"/>
                <w:spacing w:val="0"/>
                <w:kern w:val="0"/>
                <w:sz w:val="18"/>
                <w:szCs w:val="18"/>
                <w:highlight w:val="none"/>
                <w:u w:val="none"/>
                <w:lang w:val="en-US" w:eastAsia="zh-CN" w:bidi="ar"/>
              </w:rPr>
              <w:t>（或者接到举报或其他机关移送的违法案件等），予以审查，决定是否立案。</w:t>
            </w:r>
          </w:p>
          <w:p w14:paraId="1B46B4F4">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2.调查责任：对立案的案件，指定专人负责，及时组织调查取证，与当事人有直接利害关系的应当回避。执法人员不得少于两人，调查时应出示证件，允许当事人陈述申辩。</w:t>
            </w:r>
          </w:p>
          <w:p w14:paraId="46FA185F">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3.审查责任：审理案件调查报告，对案件违法事实、证据、调查取证程序、法律适用、处罚种类和幅度、当事人陈述和申辩，提出处理意见。</w:t>
            </w:r>
          </w:p>
          <w:p w14:paraId="5DEF3DAB">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4.告知责任：作出行政处罚决定前，应制作《行政处罚告知书》送达当事人，符合听证规定的，制作并送达《行政处罚听证告知书》。</w:t>
            </w:r>
          </w:p>
          <w:p w14:paraId="05063BAE">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5.决定责任：制作《行政处罚决定书》，载明行政处罚告知、当事人陈述申辩或者听证情况等内容。</w:t>
            </w:r>
          </w:p>
          <w:p w14:paraId="28C691E2">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6.送达责任：行政处罚决定书按法律规定的方式送达当事人。</w:t>
            </w:r>
          </w:p>
          <w:p w14:paraId="50F9DDA1">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7.执行责任：依照生效的行政处罚决定，警告、罚</w:t>
            </w:r>
            <w:r>
              <w:rPr>
                <w:rFonts w:hint="eastAsia" w:cs="Times New Roman"/>
                <w:b w:val="0"/>
                <w:bCs/>
                <w:i w:val="0"/>
                <w:iCs w:val="0"/>
                <w:snapToGrid w:val="0"/>
                <w:color w:val="auto"/>
                <w:spacing w:val="0"/>
                <w:kern w:val="0"/>
                <w:sz w:val="18"/>
                <w:szCs w:val="18"/>
                <w:highlight w:val="none"/>
                <w:u w:val="none"/>
                <w:lang w:val="en-US" w:eastAsia="zh-CN" w:bidi="ar"/>
              </w:rPr>
              <w:t>款</w:t>
            </w:r>
            <w:r>
              <w:rPr>
                <w:rFonts w:hint="default" w:cs="Times New Roman"/>
                <w:b w:val="0"/>
                <w:bCs/>
                <w:i w:val="0"/>
                <w:iCs w:val="0"/>
                <w:snapToGrid w:val="0"/>
                <w:color w:val="auto"/>
                <w:spacing w:val="0"/>
                <w:kern w:val="0"/>
                <w:sz w:val="18"/>
                <w:szCs w:val="18"/>
                <w:highlight w:val="none"/>
                <w:u w:val="none"/>
                <w:lang w:val="en-US" w:eastAsia="zh-CN" w:bidi="ar"/>
              </w:rPr>
              <w:t>当事人不依法履行义务，在法定期限内不申请行政复议、提起行政诉讼的，可以依法申请法院强制执行。</w:t>
            </w:r>
          </w:p>
          <w:p w14:paraId="7A7B3EA2">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color w:val="auto"/>
                <w:spacing w:val="0"/>
                <w:sz w:val="18"/>
                <w:szCs w:val="18"/>
              </w:rPr>
            </w:pPr>
            <w:r>
              <w:rPr>
                <w:rFonts w:hint="default" w:cs="Times New Roman"/>
                <w:b w:val="0"/>
                <w:bCs/>
                <w:i w:val="0"/>
                <w:iCs w:val="0"/>
                <w:snapToGrid w:val="0"/>
                <w:color w:val="auto"/>
                <w:spacing w:val="0"/>
                <w:kern w:val="0"/>
                <w:sz w:val="18"/>
                <w:szCs w:val="18"/>
                <w:highlight w:val="none"/>
                <w:u w:val="none"/>
                <w:lang w:val="en-US" w:eastAsia="zh-CN" w:bidi="ar"/>
              </w:rPr>
              <w:t>8.其他责任：法律法规规章文件规定应履行的其他责任。</w:t>
            </w:r>
          </w:p>
        </w:tc>
        <w:tc>
          <w:tcPr>
            <w:tcW w:w="1425" w:type="dxa"/>
            <w:noWrap/>
            <w:vAlign w:val="center"/>
          </w:tcPr>
          <w:p w14:paraId="671363AB">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eastAsia" w:cs="宋体"/>
                <w:b w:val="0"/>
                <w:bCs/>
                <w:color w:val="000000"/>
                <w:spacing w:val="0"/>
                <w:kern w:val="0"/>
                <w:sz w:val="18"/>
                <w:szCs w:val="21"/>
                <w:highlight w:val="none"/>
                <w:lang w:bidi="ar"/>
              </w:rPr>
            </w:pPr>
            <w:r>
              <w:rPr>
                <w:rFonts w:hint="eastAsia" w:cs="Times New Roman"/>
                <w:b w:val="0"/>
                <w:bCs/>
                <w:i w:val="0"/>
                <w:iCs w:val="0"/>
                <w:snapToGrid w:val="0"/>
                <w:color w:val="auto"/>
                <w:spacing w:val="0"/>
                <w:kern w:val="0"/>
                <w:sz w:val="18"/>
                <w:szCs w:val="18"/>
                <w:highlight w:val="none"/>
                <w:u w:val="none"/>
                <w:lang w:val="en-US" w:eastAsia="zh-CN" w:bidi="ar"/>
              </w:rPr>
              <w:t>《中华人民共和国监察法》《中华人民共和国行政处罚法》《行政机关公务员处分条例》《四川省行政审批违法违纪行为责任追究办法》</w:t>
            </w:r>
          </w:p>
        </w:tc>
        <w:tc>
          <w:tcPr>
            <w:tcW w:w="2115" w:type="dxa"/>
            <w:noWrap/>
            <w:vAlign w:val="center"/>
          </w:tcPr>
          <w:p w14:paraId="79635EED">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追责情形：《行政机关公务员处分条例》</w:t>
            </w:r>
            <w:r>
              <w:rPr>
                <w:rFonts w:hint="default" w:cs="Times New Roman"/>
                <w:b w:val="0"/>
                <w:bCs/>
                <w:i w:val="0"/>
                <w:iCs w:val="0"/>
                <w:snapToGrid w:val="0"/>
                <w:color w:val="auto"/>
                <w:spacing w:val="0"/>
                <w:kern w:val="0"/>
                <w:sz w:val="18"/>
                <w:szCs w:val="18"/>
                <w:highlight w:val="none"/>
                <w:u w:val="none"/>
                <w:lang w:val="en-US" w:eastAsia="zh-CN" w:bidi="ar"/>
              </w:rPr>
              <w:t>第二十一条规定的情形，以及其他依法应当追究的情形。</w:t>
            </w:r>
          </w:p>
          <w:p w14:paraId="0317967F">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color w:val="auto"/>
                <w:spacing w:val="0"/>
                <w:sz w:val="18"/>
                <w:szCs w:val="18"/>
                <w:lang w:val="en-US" w:eastAsia="zh-CN"/>
              </w:rPr>
            </w:pPr>
            <w:r>
              <w:rPr>
                <w:rFonts w:hint="default" w:cs="Times New Roman"/>
                <w:b w:val="0"/>
                <w:bCs/>
                <w:i w:val="0"/>
                <w:iCs w:val="0"/>
                <w:snapToGrid w:val="0"/>
                <w:color w:val="auto"/>
                <w:spacing w:val="0"/>
                <w:kern w:val="0"/>
                <w:sz w:val="18"/>
                <w:szCs w:val="18"/>
                <w:highlight w:val="none"/>
                <w:u w:val="none"/>
                <w:lang w:val="en-US" w:eastAsia="zh-CN" w:bidi="ar"/>
              </w:rPr>
              <w:t>免责情形：《中华人民共和国公职人员政务处分法》第十二条及其他依法应当免责的情形。</w:t>
            </w:r>
          </w:p>
        </w:tc>
        <w:tc>
          <w:tcPr>
            <w:tcW w:w="690" w:type="dxa"/>
            <w:noWrap/>
            <w:vAlign w:val="center"/>
          </w:tcPr>
          <w:p w14:paraId="115954A6">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color w:val="auto"/>
                <w:spacing w:val="0"/>
                <w:sz w:val="18"/>
                <w:szCs w:val="18"/>
                <w:lang w:val="en-US" w:eastAsia="zh-CN"/>
              </w:rPr>
            </w:pPr>
            <w:r>
              <w:rPr>
                <w:rFonts w:hint="default" w:cs="Times New Roman"/>
                <w:b w:val="0"/>
                <w:bCs/>
                <w:i w:val="0"/>
                <w:iCs w:val="0"/>
                <w:snapToGrid w:val="0"/>
                <w:color w:val="auto"/>
                <w:spacing w:val="0"/>
                <w:kern w:val="0"/>
                <w:sz w:val="18"/>
                <w:szCs w:val="18"/>
                <w:highlight w:val="none"/>
                <w:u w:val="none"/>
                <w:lang w:val="en-US" w:eastAsia="zh-CN" w:bidi="ar"/>
              </w:rPr>
              <w:t>监督电话：0825-7888000</w:t>
            </w:r>
          </w:p>
        </w:tc>
        <w:tc>
          <w:tcPr>
            <w:tcW w:w="466" w:type="dxa"/>
            <w:noWrap/>
            <w:vAlign w:val="center"/>
          </w:tcPr>
          <w:p w14:paraId="7184D7C1">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yellow"/>
                <w:u w:val="none"/>
                <w:lang w:val="en-US" w:eastAsia="zh-CN" w:bidi="ar"/>
              </w:rPr>
            </w:pPr>
          </w:p>
        </w:tc>
      </w:tr>
      <w:tr w14:paraId="2D60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0" w:hRule="atLeast"/>
        </w:trPr>
        <w:tc>
          <w:tcPr>
            <w:tcW w:w="510" w:type="dxa"/>
            <w:shd w:val="clear" w:color="auto" w:fill="auto"/>
            <w:noWrap/>
            <w:vAlign w:val="center"/>
          </w:tcPr>
          <w:p w14:paraId="3ECA083F">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color w:val="auto"/>
                <w:spacing w:val="-20"/>
                <w:kern w:val="2"/>
                <w:sz w:val="32"/>
                <w:szCs w:val="24"/>
                <w:highlight w:val="none"/>
                <w:lang w:val="en-US" w:eastAsia="zh-CN" w:bidi="ar-SA"/>
              </w:rPr>
            </w:pPr>
            <w:r>
              <w:rPr>
                <w:rFonts w:hint="eastAsia" w:cs="Times New Roman"/>
                <w:b w:val="0"/>
                <w:bCs/>
                <w:i w:val="0"/>
                <w:iCs w:val="0"/>
                <w:color w:val="auto"/>
                <w:spacing w:val="0"/>
                <w:kern w:val="0"/>
                <w:sz w:val="18"/>
                <w:szCs w:val="18"/>
                <w:highlight w:val="none"/>
                <w:u w:val="none"/>
                <w:lang w:val="en-US" w:eastAsia="zh-CN" w:bidi="ar"/>
              </w:rPr>
              <w:t>新增5</w:t>
            </w:r>
          </w:p>
        </w:tc>
        <w:tc>
          <w:tcPr>
            <w:tcW w:w="690" w:type="dxa"/>
            <w:shd w:val="clear" w:color="auto" w:fill="auto"/>
            <w:noWrap/>
            <w:vAlign w:val="center"/>
          </w:tcPr>
          <w:p w14:paraId="7A6AC5DB">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行政处罚</w:t>
            </w:r>
          </w:p>
        </w:tc>
        <w:tc>
          <w:tcPr>
            <w:tcW w:w="1274" w:type="dxa"/>
            <w:shd w:val="clear" w:color="auto" w:fill="auto"/>
            <w:noWrap/>
            <w:vAlign w:val="center"/>
          </w:tcPr>
          <w:p w14:paraId="4EEB648B">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物业服务人未在物业服务区域显著位置公示相关信息的行政处罚</w:t>
            </w:r>
          </w:p>
        </w:tc>
        <w:tc>
          <w:tcPr>
            <w:tcW w:w="1410" w:type="dxa"/>
            <w:shd w:val="clear" w:color="auto" w:fill="auto"/>
            <w:noWrap/>
            <w:vAlign w:val="center"/>
          </w:tcPr>
          <w:p w14:paraId="7759F8C4">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《四川省物业管理条例》第一百条第（二）款</w:t>
            </w:r>
          </w:p>
        </w:tc>
        <w:tc>
          <w:tcPr>
            <w:tcW w:w="660" w:type="dxa"/>
            <w:shd w:val="clear" w:color="auto" w:fill="auto"/>
            <w:noWrap/>
            <w:vAlign w:val="center"/>
          </w:tcPr>
          <w:p w14:paraId="02ADC892">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规划建设监察大队（委托执法）</w:t>
            </w:r>
          </w:p>
        </w:tc>
        <w:tc>
          <w:tcPr>
            <w:tcW w:w="5370" w:type="dxa"/>
            <w:shd w:val="clear" w:color="auto" w:fill="auto"/>
            <w:noWrap/>
            <w:vAlign w:val="center"/>
          </w:tcPr>
          <w:p w14:paraId="71B2FF3D">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1.立案责任：发现</w:t>
            </w:r>
            <w:r>
              <w:rPr>
                <w:rFonts w:hint="eastAsia" w:cs="Times New Roman"/>
                <w:b w:val="0"/>
                <w:bCs/>
                <w:i w:val="0"/>
                <w:iCs w:val="0"/>
                <w:snapToGrid w:val="0"/>
                <w:color w:val="auto"/>
                <w:spacing w:val="0"/>
                <w:kern w:val="0"/>
                <w:sz w:val="18"/>
                <w:szCs w:val="18"/>
                <w:highlight w:val="none"/>
                <w:u w:val="none"/>
                <w:lang w:val="en-US" w:eastAsia="zh-CN" w:bidi="ar"/>
              </w:rPr>
              <w:t>物业服务人未在物业服务区域显著位置公示相关信息的</w:t>
            </w:r>
            <w:r>
              <w:rPr>
                <w:rFonts w:hint="default" w:cs="Times New Roman"/>
                <w:b w:val="0"/>
                <w:bCs/>
                <w:i w:val="0"/>
                <w:iCs w:val="0"/>
                <w:snapToGrid w:val="0"/>
                <w:color w:val="auto"/>
                <w:spacing w:val="0"/>
                <w:kern w:val="0"/>
                <w:sz w:val="18"/>
                <w:szCs w:val="18"/>
                <w:highlight w:val="none"/>
                <w:u w:val="none"/>
                <w:lang w:val="en-US" w:eastAsia="zh-CN" w:bidi="ar"/>
              </w:rPr>
              <w:t>（或者接到举报或其他机关移送的违法案件等），予以审查，决定是否立案。</w:t>
            </w:r>
          </w:p>
          <w:p w14:paraId="72F89401">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2.调查责任：对立案的案件，指定专人负责，及时组织调查取证，与当事人有直接利害关系的应当回避。执法人员不得少于两人，调查时应出示证件，允许当事人陈述申辩。</w:t>
            </w:r>
          </w:p>
          <w:p w14:paraId="30F68D56">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3.审查责任：审理案件调查报告，对案件违法事实、证据、调查取证程序、法律适用、处罚种类和幅度、当事人陈述和申辩，提出处理意见。</w:t>
            </w:r>
          </w:p>
          <w:p w14:paraId="4D832BAE">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4.告知责任：作出行政处罚决定前，应制作《行政处罚告知书》送达当事人，符合听证规定的，制作并送达《行政处罚听证告知书》。</w:t>
            </w:r>
          </w:p>
          <w:p w14:paraId="448701BB">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5.决定责任：制作《行政处罚决定书》，载明行政处罚告知、当事人陈述申辩或者听证情况等内容。</w:t>
            </w:r>
          </w:p>
          <w:p w14:paraId="763EA1B4">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6.送达责任：行政处罚决定书按法律规定的方式送达当事人。</w:t>
            </w:r>
          </w:p>
          <w:p w14:paraId="47DA7F35">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7.执行责任：依照生效的行政处罚决定，警告、罚</w:t>
            </w:r>
            <w:r>
              <w:rPr>
                <w:rFonts w:hint="eastAsia" w:cs="Times New Roman"/>
                <w:b w:val="0"/>
                <w:bCs/>
                <w:i w:val="0"/>
                <w:iCs w:val="0"/>
                <w:snapToGrid w:val="0"/>
                <w:color w:val="auto"/>
                <w:spacing w:val="0"/>
                <w:kern w:val="0"/>
                <w:sz w:val="18"/>
                <w:szCs w:val="18"/>
                <w:highlight w:val="none"/>
                <w:u w:val="none"/>
                <w:lang w:val="en-US" w:eastAsia="zh-CN" w:bidi="ar"/>
              </w:rPr>
              <w:t>款</w:t>
            </w:r>
            <w:r>
              <w:rPr>
                <w:rFonts w:hint="default" w:cs="Times New Roman"/>
                <w:b w:val="0"/>
                <w:bCs/>
                <w:i w:val="0"/>
                <w:iCs w:val="0"/>
                <w:snapToGrid w:val="0"/>
                <w:color w:val="auto"/>
                <w:spacing w:val="0"/>
                <w:kern w:val="0"/>
                <w:sz w:val="18"/>
                <w:szCs w:val="18"/>
                <w:highlight w:val="none"/>
                <w:u w:val="none"/>
                <w:lang w:val="en-US" w:eastAsia="zh-CN" w:bidi="ar"/>
              </w:rPr>
              <w:t>当事人不依法履行义务，在法定期限内不申请行政复议、提起行政诉讼的，可以依法申请法院强制执行。</w:t>
            </w:r>
          </w:p>
          <w:p w14:paraId="166C37FD">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8.其他责任：法律法规规章文件规定应履行的其他责任。</w:t>
            </w:r>
          </w:p>
        </w:tc>
        <w:tc>
          <w:tcPr>
            <w:tcW w:w="1425" w:type="dxa"/>
            <w:shd w:val="clear" w:color="auto" w:fill="auto"/>
            <w:noWrap/>
            <w:vAlign w:val="center"/>
          </w:tcPr>
          <w:p w14:paraId="303D1B40">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eastAsia"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《中华人民共和国监察法》《中华人民共和国行政处罚法》《行政机关公务员处分条例》《四川省行政审批违法违纪行为责任追究办法》</w:t>
            </w:r>
          </w:p>
        </w:tc>
        <w:tc>
          <w:tcPr>
            <w:tcW w:w="2115" w:type="dxa"/>
            <w:shd w:val="clear" w:color="auto" w:fill="auto"/>
            <w:noWrap/>
            <w:vAlign w:val="center"/>
          </w:tcPr>
          <w:p w14:paraId="576C69BE">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追责情形：《行政机关公务员处分条例》</w:t>
            </w:r>
            <w:r>
              <w:rPr>
                <w:rFonts w:hint="default" w:cs="Times New Roman"/>
                <w:b w:val="0"/>
                <w:bCs/>
                <w:i w:val="0"/>
                <w:iCs w:val="0"/>
                <w:snapToGrid w:val="0"/>
                <w:color w:val="auto"/>
                <w:spacing w:val="0"/>
                <w:kern w:val="0"/>
                <w:sz w:val="18"/>
                <w:szCs w:val="18"/>
                <w:highlight w:val="none"/>
                <w:u w:val="none"/>
                <w:lang w:val="en-US" w:eastAsia="zh-CN" w:bidi="ar"/>
              </w:rPr>
              <w:t>第二十一条规定的情形，以及其他依法应当追究的情形。</w:t>
            </w:r>
          </w:p>
          <w:p w14:paraId="260737F8">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免责情形：《中华人民共和国公职人员政务处分法》第十二条及其他依法应当免责的情形。</w:t>
            </w:r>
          </w:p>
        </w:tc>
        <w:tc>
          <w:tcPr>
            <w:tcW w:w="690" w:type="dxa"/>
            <w:shd w:val="clear" w:color="auto" w:fill="auto"/>
            <w:noWrap/>
            <w:vAlign w:val="center"/>
          </w:tcPr>
          <w:p w14:paraId="57AE2848">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监督电话：0825-7888000</w:t>
            </w:r>
          </w:p>
        </w:tc>
        <w:tc>
          <w:tcPr>
            <w:tcW w:w="466" w:type="dxa"/>
            <w:shd w:val="clear" w:color="auto" w:fill="auto"/>
            <w:noWrap/>
            <w:vAlign w:val="center"/>
          </w:tcPr>
          <w:p w14:paraId="6CC53A2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p>
        </w:tc>
      </w:tr>
      <w:tr w14:paraId="71A8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0" w:hRule="atLeast"/>
        </w:trPr>
        <w:tc>
          <w:tcPr>
            <w:tcW w:w="510" w:type="dxa"/>
            <w:shd w:val="clear" w:color="auto" w:fill="auto"/>
            <w:noWrap/>
            <w:vAlign w:val="center"/>
          </w:tcPr>
          <w:p w14:paraId="0A8E3B3C">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color w:val="auto"/>
                <w:spacing w:val="0"/>
                <w:kern w:val="0"/>
                <w:sz w:val="18"/>
                <w:szCs w:val="18"/>
                <w:highlight w:val="none"/>
                <w:u w:val="none"/>
                <w:lang w:val="en-US" w:eastAsia="zh-CN" w:bidi="ar"/>
              </w:rPr>
            </w:pPr>
            <w:r>
              <w:rPr>
                <w:rFonts w:hint="eastAsia" w:cs="Times New Roman"/>
                <w:b w:val="0"/>
                <w:bCs/>
                <w:i w:val="0"/>
                <w:iCs w:val="0"/>
                <w:color w:val="auto"/>
                <w:spacing w:val="0"/>
                <w:kern w:val="0"/>
                <w:sz w:val="18"/>
                <w:szCs w:val="18"/>
                <w:highlight w:val="none"/>
                <w:u w:val="none"/>
                <w:lang w:val="en-US" w:eastAsia="zh-CN" w:bidi="ar"/>
              </w:rPr>
              <w:t>新增6</w:t>
            </w:r>
          </w:p>
        </w:tc>
        <w:tc>
          <w:tcPr>
            <w:tcW w:w="690" w:type="dxa"/>
            <w:shd w:val="clear" w:color="auto" w:fill="auto"/>
            <w:noWrap/>
            <w:vAlign w:val="center"/>
          </w:tcPr>
          <w:p w14:paraId="237729FF">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行政处罚</w:t>
            </w:r>
          </w:p>
        </w:tc>
        <w:tc>
          <w:tcPr>
            <w:tcW w:w="1274" w:type="dxa"/>
            <w:shd w:val="clear" w:color="auto" w:fill="auto"/>
            <w:noWrap/>
            <w:vAlign w:val="center"/>
          </w:tcPr>
          <w:p w14:paraId="1066D2A4">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对物业服务人挪用、侵占、隐瞒业主共有部分收益的；抬高、虚增、截留由业主支付的维修资金、电梯检测维修费用以及业主共同支付的其他费用的；采用停止供水、供电、供气等方式催缴物业费的行政处罚</w:t>
            </w:r>
          </w:p>
        </w:tc>
        <w:tc>
          <w:tcPr>
            <w:tcW w:w="1410" w:type="dxa"/>
            <w:shd w:val="clear" w:color="auto" w:fill="auto"/>
            <w:noWrap/>
            <w:vAlign w:val="center"/>
          </w:tcPr>
          <w:p w14:paraId="7FA66229">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《四川省物业管理条例》第一百条第（三）款</w:t>
            </w:r>
          </w:p>
        </w:tc>
        <w:tc>
          <w:tcPr>
            <w:tcW w:w="660" w:type="dxa"/>
            <w:shd w:val="clear" w:color="auto" w:fill="auto"/>
            <w:noWrap/>
            <w:vAlign w:val="center"/>
          </w:tcPr>
          <w:p w14:paraId="43DA2456">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规划建设监察大队（委托执法）</w:t>
            </w:r>
          </w:p>
        </w:tc>
        <w:tc>
          <w:tcPr>
            <w:tcW w:w="5370" w:type="dxa"/>
            <w:shd w:val="clear" w:color="auto" w:fill="auto"/>
            <w:noWrap/>
            <w:vAlign w:val="center"/>
          </w:tcPr>
          <w:p w14:paraId="55BD244D">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1.立案责任：发现</w:t>
            </w:r>
            <w:r>
              <w:rPr>
                <w:rFonts w:hint="eastAsia" w:cs="Times New Roman"/>
                <w:b w:val="0"/>
                <w:bCs/>
                <w:i w:val="0"/>
                <w:iCs w:val="0"/>
                <w:snapToGrid w:val="0"/>
                <w:color w:val="auto"/>
                <w:spacing w:val="0"/>
                <w:kern w:val="0"/>
                <w:sz w:val="18"/>
                <w:szCs w:val="18"/>
                <w:highlight w:val="none"/>
                <w:u w:val="none"/>
                <w:lang w:val="en-US" w:eastAsia="zh-CN" w:bidi="ar"/>
              </w:rPr>
              <w:t>物业服务人挪用、侵占、隐瞒业主共有部分收益的；抬高、虚增、截留由业主支付的维修资金、电梯检测维修费用以及业主共同支付的其他费用的；采用停止供水、供电、供气等方式催缴物业费的</w:t>
            </w:r>
            <w:r>
              <w:rPr>
                <w:rFonts w:hint="default" w:cs="Times New Roman"/>
                <w:b w:val="0"/>
                <w:bCs/>
                <w:i w:val="0"/>
                <w:iCs w:val="0"/>
                <w:snapToGrid w:val="0"/>
                <w:color w:val="auto"/>
                <w:spacing w:val="0"/>
                <w:kern w:val="0"/>
                <w:sz w:val="18"/>
                <w:szCs w:val="18"/>
                <w:highlight w:val="none"/>
                <w:u w:val="none"/>
                <w:lang w:val="en-US" w:eastAsia="zh-CN" w:bidi="ar"/>
              </w:rPr>
              <w:t>（或者接到举报或其他机关移送的违法案件等），予以审查，决定是否立案。</w:t>
            </w:r>
          </w:p>
          <w:p w14:paraId="08236EB1">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2.调查责任：对立案的案件，指定专人负责，及时组织调查取证，与当事人有直接利害关系的应当回避。执法人员不得少于两人，调查时应出示证件，允许当事人陈述申辩。</w:t>
            </w:r>
          </w:p>
          <w:p w14:paraId="7F25940A">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3.审查责任：审理案件调查报告，对案件违法事实、证据、调查取证程序、法律适用、处罚种类和幅度、当事人陈述和申辩，提出处理意见。</w:t>
            </w:r>
          </w:p>
          <w:p w14:paraId="1FEDC7E4">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4.告知责任：作出行政处罚决定前，应制作《行政处罚告知书》送达当事人，符合听证规定的，制作并送达《行政处罚听证告知书》。</w:t>
            </w:r>
          </w:p>
          <w:p w14:paraId="147789A7">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5.决定责任：制作《行政处罚决定书》，载明行政处罚告知、当事人陈述申辩或者听证情况等内容。</w:t>
            </w:r>
          </w:p>
          <w:p w14:paraId="7398766A">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6.送达责任：行政处罚决定书按法律规定的方式送达当事人。</w:t>
            </w:r>
          </w:p>
          <w:p w14:paraId="492F0937">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7.执行责任：依照生效的行政处罚决定，警告、罚</w:t>
            </w:r>
            <w:r>
              <w:rPr>
                <w:rFonts w:hint="eastAsia" w:cs="Times New Roman"/>
                <w:b w:val="0"/>
                <w:bCs/>
                <w:i w:val="0"/>
                <w:iCs w:val="0"/>
                <w:snapToGrid w:val="0"/>
                <w:color w:val="auto"/>
                <w:spacing w:val="0"/>
                <w:kern w:val="0"/>
                <w:sz w:val="18"/>
                <w:szCs w:val="18"/>
                <w:highlight w:val="none"/>
                <w:u w:val="none"/>
                <w:lang w:val="en-US" w:eastAsia="zh-CN" w:bidi="ar"/>
              </w:rPr>
              <w:t>款</w:t>
            </w:r>
            <w:r>
              <w:rPr>
                <w:rFonts w:hint="default" w:cs="Times New Roman"/>
                <w:b w:val="0"/>
                <w:bCs/>
                <w:i w:val="0"/>
                <w:iCs w:val="0"/>
                <w:snapToGrid w:val="0"/>
                <w:color w:val="auto"/>
                <w:spacing w:val="0"/>
                <w:kern w:val="0"/>
                <w:sz w:val="18"/>
                <w:szCs w:val="18"/>
                <w:highlight w:val="none"/>
                <w:u w:val="none"/>
                <w:lang w:val="en-US" w:eastAsia="zh-CN" w:bidi="ar"/>
              </w:rPr>
              <w:t>当事人不依法履行义务，在法定期限内不申请行政复议、提起行政诉讼的，可以依法申请法院强制执行。</w:t>
            </w:r>
          </w:p>
          <w:p w14:paraId="3805DBFA">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8.其他责任：法律法规规章文件规定应履行的其他责任。</w:t>
            </w:r>
          </w:p>
        </w:tc>
        <w:tc>
          <w:tcPr>
            <w:tcW w:w="1425" w:type="dxa"/>
            <w:shd w:val="clear" w:color="auto" w:fill="auto"/>
            <w:noWrap/>
            <w:vAlign w:val="center"/>
          </w:tcPr>
          <w:p w14:paraId="3AA9E01E">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eastAsia"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《中华人民共和国监察法》《中华人民共和国行政处罚法》《行政机关公务员处分条例》《四川省行政审批违法违纪行为责任追究办法》</w:t>
            </w:r>
          </w:p>
        </w:tc>
        <w:tc>
          <w:tcPr>
            <w:tcW w:w="2115" w:type="dxa"/>
            <w:shd w:val="clear" w:color="auto" w:fill="auto"/>
            <w:noWrap/>
            <w:vAlign w:val="center"/>
          </w:tcPr>
          <w:p w14:paraId="109B0E35">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追责情形：《行政机关公务员处分条例》</w:t>
            </w:r>
            <w:r>
              <w:rPr>
                <w:rFonts w:hint="default" w:cs="Times New Roman"/>
                <w:b w:val="0"/>
                <w:bCs/>
                <w:i w:val="0"/>
                <w:iCs w:val="0"/>
                <w:snapToGrid w:val="0"/>
                <w:color w:val="auto"/>
                <w:spacing w:val="0"/>
                <w:kern w:val="0"/>
                <w:sz w:val="18"/>
                <w:szCs w:val="18"/>
                <w:highlight w:val="none"/>
                <w:u w:val="none"/>
                <w:lang w:val="en-US" w:eastAsia="zh-CN" w:bidi="ar"/>
              </w:rPr>
              <w:t>第二十一条规定的情形，以及其他依法应当追究的情形。</w:t>
            </w:r>
          </w:p>
          <w:p w14:paraId="1AA2FEDE">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免责情形：《中华人民共和国公职人员政务处分法》第十二条及其他依法应当免责的情形。</w:t>
            </w:r>
          </w:p>
        </w:tc>
        <w:tc>
          <w:tcPr>
            <w:tcW w:w="690" w:type="dxa"/>
            <w:shd w:val="clear" w:color="auto" w:fill="auto"/>
            <w:noWrap/>
            <w:vAlign w:val="center"/>
          </w:tcPr>
          <w:p w14:paraId="16C247FA">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default" w:cs="Times New Roman"/>
                <w:b w:val="0"/>
                <w:bCs/>
                <w:i w:val="0"/>
                <w:iCs w:val="0"/>
                <w:snapToGrid w:val="0"/>
                <w:color w:val="auto"/>
                <w:spacing w:val="0"/>
                <w:kern w:val="0"/>
                <w:sz w:val="18"/>
                <w:szCs w:val="18"/>
                <w:highlight w:val="none"/>
                <w:u w:val="none"/>
                <w:lang w:val="en-US" w:eastAsia="zh-CN" w:bidi="ar"/>
              </w:rPr>
              <w:t>监督电话：0825-7888000</w:t>
            </w:r>
          </w:p>
        </w:tc>
        <w:tc>
          <w:tcPr>
            <w:tcW w:w="466" w:type="dxa"/>
            <w:shd w:val="clear" w:color="auto" w:fill="auto"/>
            <w:noWrap/>
            <w:vAlign w:val="center"/>
          </w:tcPr>
          <w:p w14:paraId="0B0DB4B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p>
        </w:tc>
      </w:tr>
      <w:tr w14:paraId="4E10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0" w:hRule="atLeast"/>
        </w:trPr>
        <w:tc>
          <w:tcPr>
            <w:tcW w:w="510" w:type="dxa"/>
            <w:shd w:val="clear" w:color="auto" w:fill="auto"/>
            <w:noWrap/>
            <w:vAlign w:val="center"/>
          </w:tcPr>
          <w:p w14:paraId="0EC54235">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color w:val="auto"/>
                <w:spacing w:val="0"/>
                <w:kern w:val="0"/>
                <w:sz w:val="18"/>
                <w:szCs w:val="18"/>
                <w:highlight w:val="none"/>
                <w:u w:val="none"/>
                <w:lang w:val="en-US" w:eastAsia="zh-CN" w:bidi="ar"/>
              </w:rPr>
            </w:pPr>
            <w:r>
              <w:rPr>
                <w:rFonts w:hint="eastAsia" w:cs="Times New Roman"/>
                <w:b w:val="0"/>
                <w:bCs/>
                <w:i w:val="0"/>
                <w:iCs w:val="0"/>
                <w:color w:val="auto"/>
                <w:spacing w:val="0"/>
                <w:kern w:val="0"/>
                <w:sz w:val="18"/>
                <w:szCs w:val="18"/>
                <w:highlight w:val="none"/>
                <w:u w:val="none"/>
                <w:lang w:val="en-US" w:eastAsia="zh-CN" w:bidi="ar"/>
              </w:rPr>
              <w:t>新增7</w:t>
            </w:r>
          </w:p>
        </w:tc>
        <w:tc>
          <w:tcPr>
            <w:tcW w:w="690" w:type="dxa"/>
            <w:shd w:val="clear" w:color="auto" w:fill="auto"/>
            <w:noWrap/>
            <w:vAlign w:val="center"/>
          </w:tcPr>
          <w:p w14:paraId="4ECDA581">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行政处罚</w:t>
            </w:r>
          </w:p>
        </w:tc>
        <w:tc>
          <w:tcPr>
            <w:tcW w:w="1274" w:type="dxa"/>
            <w:shd w:val="clear" w:color="auto" w:fill="auto"/>
            <w:noWrap/>
            <w:vAlign w:val="center"/>
          </w:tcPr>
          <w:p w14:paraId="7DA6FC2F">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物业服务人违反物业承接查验规定的行政处罚</w:t>
            </w:r>
          </w:p>
        </w:tc>
        <w:tc>
          <w:tcPr>
            <w:tcW w:w="1410" w:type="dxa"/>
            <w:shd w:val="clear" w:color="auto" w:fill="auto"/>
            <w:noWrap/>
            <w:vAlign w:val="center"/>
          </w:tcPr>
          <w:p w14:paraId="29DAAB5C">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《四川省物业管理条例》第一百条第（四）款</w:t>
            </w:r>
          </w:p>
        </w:tc>
        <w:tc>
          <w:tcPr>
            <w:tcW w:w="660" w:type="dxa"/>
            <w:shd w:val="clear" w:color="auto" w:fill="auto"/>
            <w:noWrap/>
            <w:vAlign w:val="center"/>
          </w:tcPr>
          <w:p w14:paraId="75392B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规划建设监察大队（委托执法）</w:t>
            </w:r>
          </w:p>
        </w:tc>
        <w:tc>
          <w:tcPr>
            <w:tcW w:w="5370" w:type="dxa"/>
            <w:shd w:val="clear" w:color="auto" w:fill="auto"/>
            <w:noWrap/>
            <w:vAlign w:val="center"/>
          </w:tcPr>
          <w:p w14:paraId="6A427F0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1.立案责任：发现</w:t>
            </w:r>
            <w:r>
              <w:rPr>
                <w:rFonts w:hint="eastAsia" w:cs="Times New Roman"/>
                <w:b w:val="0"/>
                <w:bCs/>
                <w:i w:val="0"/>
                <w:iCs w:val="0"/>
                <w:snapToGrid w:val="0"/>
                <w:color w:val="auto"/>
                <w:spacing w:val="0"/>
                <w:kern w:val="0"/>
                <w:sz w:val="18"/>
                <w:szCs w:val="18"/>
                <w:highlight w:val="none"/>
                <w:u w:val="none"/>
                <w:lang w:val="en-US" w:eastAsia="zh-CN" w:bidi="ar"/>
              </w:rPr>
              <w:t>物业服务人违反物业承接查验规定的</w:t>
            </w:r>
            <w:r>
              <w:rPr>
                <w:rFonts w:hint="default" w:ascii="Times New Roman" w:hAnsi="Times New Roman" w:eastAsia="仿宋_GB2312" w:cs="Times New Roman"/>
                <w:b w:val="0"/>
                <w:bCs/>
                <w:color w:val="auto"/>
                <w:spacing w:val="0"/>
                <w:sz w:val="18"/>
                <w:szCs w:val="18"/>
                <w:highlight w:val="none"/>
                <w:lang w:val="en-US" w:eastAsia="zh-CN"/>
              </w:rPr>
              <w:t>（或者接到举报或其他机关移送的违法案件等），予以审查，决定是否立案。</w:t>
            </w:r>
          </w:p>
          <w:p w14:paraId="4AF98A0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2.调查责任：对立案的案件，指定专人负责，及时组织调查取证，与当事人有直接利害关系的应当回避。执法人员不得少于两人，调查时应出示证件，允许当事人陈述申辩。</w:t>
            </w:r>
          </w:p>
          <w:p w14:paraId="3214124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3.审查责任：审理案件调查报告，对案件违法事实、证据、调查取证程序、法律适用、处罚种类和幅度、当事人陈述和申辩，提出处理意见。</w:t>
            </w:r>
          </w:p>
          <w:p w14:paraId="589AA2E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4.告知责任：作出行政处罚决定前，应制作《行政处罚告知书》送达当事人，符合听证规定的，制作并送达《行政处罚听证告知书》。</w:t>
            </w:r>
          </w:p>
          <w:p w14:paraId="151AA8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5.决定责任：制作《行政处罚决定书》，载明行政处罚告知、当事人陈述申辩或者听证情况等内容。</w:t>
            </w:r>
          </w:p>
          <w:p w14:paraId="329AA86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6.送达责任：行政处罚决定书按法律规定的方式送达当事人。</w:t>
            </w:r>
          </w:p>
          <w:p w14:paraId="693E14E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7.执行责任：依照生效的行政处罚决定，警告、罚</w:t>
            </w:r>
            <w:r>
              <w:rPr>
                <w:rFonts w:hint="eastAsia" w:cs="Times New Roman"/>
                <w:b w:val="0"/>
                <w:bCs/>
                <w:color w:val="auto"/>
                <w:spacing w:val="0"/>
                <w:sz w:val="18"/>
                <w:szCs w:val="18"/>
                <w:highlight w:val="none"/>
                <w:lang w:val="en-US" w:eastAsia="zh-CN"/>
              </w:rPr>
              <w:t>款</w:t>
            </w:r>
            <w:r>
              <w:rPr>
                <w:rFonts w:hint="default" w:ascii="Times New Roman" w:hAnsi="Times New Roman" w:eastAsia="仿宋_GB2312" w:cs="Times New Roman"/>
                <w:b w:val="0"/>
                <w:bCs/>
                <w:color w:val="auto"/>
                <w:spacing w:val="0"/>
                <w:sz w:val="18"/>
                <w:szCs w:val="18"/>
                <w:highlight w:val="none"/>
                <w:lang w:val="en-US" w:eastAsia="zh-CN"/>
              </w:rPr>
              <w:t>当事人不依法履行义务，在法定期限内不申请行政复议、提起行政诉讼的，可以依法申请法院强制执行。</w:t>
            </w:r>
          </w:p>
          <w:p w14:paraId="5AD48D1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8.其他责任：法律法规规章文件规定应履行的其他责任。</w:t>
            </w:r>
          </w:p>
        </w:tc>
        <w:tc>
          <w:tcPr>
            <w:tcW w:w="1425" w:type="dxa"/>
            <w:shd w:val="clear" w:color="auto" w:fill="auto"/>
            <w:noWrap/>
            <w:vAlign w:val="center"/>
          </w:tcPr>
          <w:p w14:paraId="36A40C81">
            <w:pPr>
              <w:keepNext w:val="0"/>
              <w:keepLines w:val="0"/>
              <w:pageBreakBefore w:val="0"/>
              <w:kinsoku/>
              <w:wordWrap/>
              <w:overflowPunct/>
              <w:topLinePunct w:val="0"/>
              <w:autoSpaceDE/>
              <w:autoSpaceDN/>
              <w:bidi w:val="0"/>
              <w:spacing w:after="0" w:line="320" w:lineRule="exact"/>
              <w:ind w:firstLine="0" w:firstLineChars="0"/>
              <w:jc w:val="both"/>
              <w:rPr>
                <w:rFonts w:hint="eastAsia" w:ascii="Times New Roman" w:hAnsi="Times New Roman" w:eastAsia="仿宋_GB2312" w:cs="Times New Roman"/>
                <w:b w:val="0"/>
                <w:bCs/>
                <w:color w:val="auto"/>
                <w:spacing w:val="0"/>
                <w:kern w:val="2"/>
                <w:sz w:val="18"/>
                <w:szCs w:val="18"/>
                <w:highlight w:val="none"/>
                <w:lang w:val="en-US" w:eastAsia="zh-CN" w:bidi="ar-SA"/>
              </w:rPr>
            </w:pPr>
            <w:r>
              <w:rPr>
                <w:rFonts w:hint="eastAsia" w:ascii="Times New Roman" w:hAnsi="Times New Roman" w:cs="Times New Roman"/>
                <w:b w:val="0"/>
                <w:bCs/>
                <w:color w:val="auto"/>
                <w:spacing w:val="0"/>
                <w:sz w:val="18"/>
                <w:szCs w:val="18"/>
                <w:highlight w:val="none"/>
                <w:lang w:val="en-US" w:eastAsia="zh-CN"/>
              </w:rPr>
              <w:t>《中华人民共和国监察法》《中华人民共和国行政处罚法》《行政机关公务员处分条例》《四川省行政审批违法违纪行为责任追究办法》</w:t>
            </w:r>
          </w:p>
        </w:tc>
        <w:tc>
          <w:tcPr>
            <w:tcW w:w="2115" w:type="dxa"/>
            <w:shd w:val="clear" w:color="auto" w:fill="auto"/>
            <w:noWrap/>
            <w:vAlign w:val="center"/>
          </w:tcPr>
          <w:p w14:paraId="57BAAAE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eastAsia" w:cs="Times New Roman"/>
                <w:b w:val="0"/>
                <w:bCs/>
                <w:color w:val="auto"/>
                <w:spacing w:val="0"/>
                <w:sz w:val="18"/>
                <w:szCs w:val="18"/>
                <w:highlight w:val="none"/>
                <w:lang w:val="en-US" w:eastAsia="zh-CN"/>
              </w:rPr>
              <w:t>追责情形：《行政机关公务员处分条例》</w:t>
            </w:r>
            <w:r>
              <w:rPr>
                <w:rFonts w:hint="default" w:ascii="Times New Roman" w:hAnsi="Times New Roman" w:eastAsia="仿宋_GB2312" w:cs="Times New Roman"/>
                <w:b w:val="0"/>
                <w:bCs/>
                <w:color w:val="auto"/>
                <w:spacing w:val="0"/>
                <w:sz w:val="18"/>
                <w:szCs w:val="18"/>
                <w:highlight w:val="none"/>
                <w:lang w:val="en-US" w:eastAsia="zh-CN"/>
              </w:rPr>
              <w:t>第二十一条规定的情形，以及其他依法应当追究的情形。</w:t>
            </w:r>
          </w:p>
          <w:p w14:paraId="67B7994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免责情形：《中华人民共和国公职人员政务处分法》第十二条及其他依法应当免责的情形。</w:t>
            </w:r>
          </w:p>
        </w:tc>
        <w:tc>
          <w:tcPr>
            <w:tcW w:w="690" w:type="dxa"/>
            <w:shd w:val="clear" w:color="auto" w:fill="auto"/>
            <w:noWrap/>
            <w:vAlign w:val="center"/>
          </w:tcPr>
          <w:p w14:paraId="24FFB4D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监督电话：0825-7888000</w:t>
            </w:r>
          </w:p>
        </w:tc>
        <w:tc>
          <w:tcPr>
            <w:tcW w:w="466" w:type="dxa"/>
            <w:shd w:val="clear" w:color="auto" w:fill="auto"/>
            <w:noWrap/>
            <w:vAlign w:val="center"/>
          </w:tcPr>
          <w:p w14:paraId="7B71AE7E">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p>
        </w:tc>
      </w:tr>
      <w:tr w14:paraId="07D9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0" w:hRule="atLeast"/>
        </w:trPr>
        <w:tc>
          <w:tcPr>
            <w:tcW w:w="510" w:type="dxa"/>
            <w:shd w:val="clear" w:color="auto" w:fill="auto"/>
            <w:noWrap/>
            <w:vAlign w:val="center"/>
          </w:tcPr>
          <w:p w14:paraId="43709D48">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color w:val="auto"/>
                <w:spacing w:val="0"/>
                <w:kern w:val="0"/>
                <w:sz w:val="18"/>
                <w:szCs w:val="18"/>
                <w:highlight w:val="none"/>
                <w:u w:val="none"/>
                <w:lang w:val="en-US" w:eastAsia="zh-CN" w:bidi="ar"/>
              </w:rPr>
            </w:pPr>
            <w:r>
              <w:rPr>
                <w:rFonts w:hint="eastAsia" w:cs="Times New Roman"/>
                <w:b w:val="0"/>
                <w:bCs/>
                <w:i w:val="0"/>
                <w:iCs w:val="0"/>
                <w:color w:val="auto"/>
                <w:spacing w:val="0"/>
                <w:kern w:val="0"/>
                <w:sz w:val="18"/>
                <w:szCs w:val="18"/>
                <w:highlight w:val="none"/>
                <w:u w:val="none"/>
                <w:lang w:val="en-US" w:eastAsia="zh-CN" w:bidi="ar"/>
              </w:rPr>
              <w:t>新增8</w:t>
            </w:r>
          </w:p>
        </w:tc>
        <w:tc>
          <w:tcPr>
            <w:tcW w:w="690" w:type="dxa"/>
            <w:shd w:val="clear" w:color="auto" w:fill="auto"/>
            <w:noWrap/>
            <w:vAlign w:val="center"/>
          </w:tcPr>
          <w:p w14:paraId="63F729B5">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行政处罚</w:t>
            </w:r>
          </w:p>
        </w:tc>
        <w:tc>
          <w:tcPr>
            <w:tcW w:w="1274" w:type="dxa"/>
            <w:shd w:val="clear" w:color="auto" w:fill="auto"/>
            <w:noWrap/>
            <w:vAlign w:val="center"/>
          </w:tcPr>
          <w:p w14:paraId="66383D23">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物业服务人未按时将查验文件备案并公示，或者未按时将物业服务合同抄报街道办事处(乡镇人民政府)和县（市、区）人民政府住房城乡建设部门，或者未建立、保存相关档案和资料的行政处罚</w:t>
            </w:r>
          </w:p>
        </w:tc>
        <w:tc>
          <w:tcPr>
            <w:tcW w:w="1410" w:type="dxa"/>
            <w:shd w:val="clear" w:color="auto" w:fill="auto"/>
            <w:noWrap/>
            <w:vAlign w:val="center"/>
          </w:tcPr>
          <w:p w14:paraId="7492D836">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《四川省物业管理条例》第一百条第（五）款</w:t>
            </w:r>
          </w:p>
        </w:tc>
        <w:tc>
          <w:tcPr>
            <w:tcW w:w="660" w:type="dxa"/>
            <w:shd w:val="clear" w:color="auto" w:fill="auto"/>
            <w:noWrap/>
            <w:vAlign w:val="center"/>
          </w:tcPr>
          <w:p w14:paraId="5C792BA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规划建设监察大队（委托执法）</w:t>
            </w:r>
          </w:p>
        </w:tc>
        <w:tc>
          <w:tcPr>
            <w:tcW w:w="5370" w:type="dxa"/>
            <w:shd w:val="clear" w:color="auto" w:fill="auto"/>
            <w:noWrap/>
            <w:vAlign w:val="center"/>
          </w:tcPr>
          <w:p w14:paraId="595424D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1.立案责任：发现</w:t>
            </w:r>
            <w:r>
              <w:rPr>
                <w:rFonts w:hint="eastAsia" w:cs="Times New Roman"/>
                <w:b w:val="0"/>
                <w:bCs/>
                <w:i w:val="0"/>
                <w:iCs w:val="0"/>
                <w:snapToGrid w:val="0"/>
                <w:color w:val="auto"/>
                <w:spacing w:val="0"/>
                <w:kern w:val="0"/>
                <w:sz w:val="18"/>
                <w:szCs w:val="18"/>
                <w:highlight w:val="none"/>
                <w:u w:val="none"/>
                <w:lang w:val="en-US" w:eastAsia="zh-CN" w:bidi="ar"/>
              </w:rPr>
              <w:t>物业服务人未按时将查验文件备案并公示，或者未按时将物业服务合同抄报街道办事处(乡镇人民政府)和县（市、区）人民政府住房城乡建设部门，或者未建立、保存相关档案和资料的</w:t>
            </w:r>
            <w:r>
              <w:rPr>
                <w:rFonts w:hint="default" w:ascii="Times New Roman" w:hAnsi="Times New Roman" w:eastAsia="仿宋_GB2312" w:cs="Times New Roman"/>
                <w:b w:val="0"/>
                <w:bCs/>
                <w:color w:val="auto"/>
                <w:spacing w:val="0"/>
                <w:sz w:val="18"/>
                <w:szCs w:val="18"/>
                <w:highlight w:val="none"/>
                <w:lang w:val="en-US" w:eastAsia="zh-CN"/>
              </w:rPr>
              <w:t>（或者接到举报或其他机关移送的违法案件等），予以审查，决定是否立案。</w:t>
            </w:r>
          </w:p>
          <w:p w14:paraId="49B6DAA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2.调查责任：对立案的案件，指定专人负责，及时组织调查取证，与当事人有直接利害关系的应当回避。执法人员不得少于两人，调查时应出示证件，允许当事人陈述申辩。</w:t>
            </w:r>
          </w:p>
          <w:p w14:paraId="255637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3.审查责任：审理案件调查报告，对案件违法事实、证据、调查取证程序、法律适用、处罚种类和幅度、当事人陈述和申辩，提出处理意见。</w:t>
            </w:r>
          </w:p>
          <w:p w14:paraId="730DDE8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4.告知责任：作出行政处罚决定前，应制作《行政处罚告知书》送达当事人，符合听证规定的，制作并送达《行政处罚听证告知书》。</w:t>
            </w:r>
          </w:p>
          <w:p w14:paraId="6DCD8CF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5.决定责任：制作《行政处罚决定书》，载明行政处罚告知、当事人陈述申辩或者听证情况等内容。</w:t>
            </w:r>
          </w:p>
          <w:p w14:paraId="6503612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6.送达责任：行政处罚决定书按法律规定的方式送达当事人。</w:t>
            </w:r>
          </w:p>
          <w:p w14:paraId="6C9D7BC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7.执行责任：依照生效的行政处罚决定，警告、罚</w:t>
            </w:r>
            <w:r>
              <w:rPr>
                <w:rFonts w:hint="eastAsia" w:cs="Times New Roman"/>
                <w:b w:val="0"/>
                <w:bCs/>
                <w:color w:val="auto"/>
                <w:spacing w:val="0"/>
                <w:sz w:val="18"/>
                <w:szCs w:val="18"/>
                <w:highlight w:val="none"/>
                <w:lang w:val="en-US" w:eastAsia="zh-CN"/>
              </w:rPr>
              <w:t>款</w:t>
            </w:r>
            <w:r>
              <w:rPr>
                <w:rFonts w:hint="default" w:ascii="Times New Roman" w:hAnsi="Times New Roman" w:eastAsia="仿宋_GB2312" w:cs="Times New Roman"/>
                <w:b w:val="0"/>
                <w:bCs/>
                <w:color w:val="auto"/>
                <w:spacing w:val="0"/>
                <w:sz w:val="18"/>
                <w:szCs w:val="18"/>
                <w:highlight w:val="none"/>
                <w:lang w:val="en-US" w:eastAsia="zh-CN"/>
              </w:rPr>
              <w:t>当事人不依法履行义务，在法定期限内不申请行政复议、提起行政诉讼的，可以依法申请法院强制执行。</w:t>
            </w:r>
          </w:p>
          <w:p w14:paraId="0B7728E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8.其他责任：法律法规规章文件规定应履行的其他责任。</w:t>
            </w:r>
          </w:p>
        </w:tc>
        <w:tc>
          <w:tcPr>
            <w:tcW w:w="1425" w:type="dxa"/>
            <w:shd w:val="clear" w:color="auto" w:fill="auto"/>
            <w:noWrap/>
            <w:vAlign w:val="center"/>
          </w:tcPr>
          <w:p w14:paraId="09B7CF59">
            <w:pPr>
              <w:keepNext w:val="0"/>
              <w:keepLines w:val="0"/>
              <w:pageBreakBefore w:val="0"/>
              <w:kinsoku/>
              <w:wordWrap/>
              <w:overflowPunct/>
              <w:topLinePunct w:val="0"/>
              <w:autoSpaceDE/>
              <w:autoSpaceDN/>
              <w:bidi w:val="0"/>
              <w:spacing w:after="0" w:line="320" w:lineRule="exact"/>
              <w:ind w:firstLine="0" w:firstLineChars="0"/>
              <w:jc w:val="both"/>
              <w:rPr>
                <w:rFonts w:hint="eastAsia" w:ascii="Times New Roman" w:hAnsi="Times New Roman" w:eastAsia="仿宋_GB2312" w:cs="Times New Roman"/>
                <w:b w:val="0"/>
                <w:bCs/>
                <w:color w:val="auto"/>
                <w:spacing w:val="0"/>
                <w:kern w:val="2"/>
                <w:sz w:val="18"/>
                <w:szCs w:val="18"/>
                <w:highlight w:val="none"/>
                <w:lang w:val="en-US" w:eastAsia="zh-CN" w:bidi="ar-SA"/>
              </w:rPr>
            </w:pPr>
            <w:r>
              <w:rPr>
                <w:rFonts w:hint="eastAsia" w:ascii="Times New Roman" w:hAnsi="Times New Roman" w:cs="Times New Roman"/>
                <w:b w:val="0"/>
                <w:bCs/>
                <w:color w:val="auto"/>
                <w:spacing w:val="0"/>
                <w:sz w:val="18"/>
                <w:szCs w:val="18"/>
                <w:highlight w:val="none"/>
                <w:lang w:val="en-US" w:eastAsia="zh-CN"/>
              </w:rPr>
              <w:t>《中华人民共和国监察法》《中华人民共和国行政处罚法》《行政机关公务员处分条例》《四川省行政审批违法违纪行为责任追究办法》</w:t>
            </w:r>
          </w:p>
        </w:tc>
        <w:tc>
          <w:tcPr>
            <w:tcW w:w="2115" w:type="dxa"/>
            <w:shd w:val="clear" w:color="auto" w:fill="auto"/>
            <w:noWrap/>
            <w:vAlign w:val="center"/>
          </w:tcPr>
          <w:p w14:paraId="3CCE671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eastAsia" w:cs="Times New Roman"/>
                <w:b w:val="0"/>
                <w:bCs/>
                <w:color w:val="auto"/>
                <w:spacing w:val="0"/>
                <w:sz w:val="18"/>
                <w:szCs w:val="18"/>
                <w:highlight w:val="none"/>
                <w:lang w:val="en-US" w:eastAsia="zh-CN"/>
              </w:rPr>
              <w:t>追责情形：《行政机关公务员处分条例》</w:t>
            </w:r>
            <w:r>
              <w:rPr>
                <w:rFonts w:hint="default" w:ascii="Times New Roman" w:hAnsi="Times New Roman" w:eastAsia="仿宋_GB2312" w:cs="Times New Roman"/>
                <w:b w:val="0"/>
                <w:bCs/>
                <w:color w:val="auto"/>
                <w:spacing w:val="0"/>
                <w:sz w:val="18"/>
                <w:szCs w:val="18"/>
                <w:highlight w:val="none"/>
                <w:lang w:val="en-US" w:eastAsia="zh-CN"/>
              </w:rPr>
              <w:t>第二十一条规定的情形，以及其他依法应当追究的情形。</w:t>
            </w:r>
          </w:p>
          <w:p w14:paraId="420788D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免责情形：《中华人民共和国公职人员政务处分法》第十二条及其他依法应当免责的情形。</w:t>
            </w:r>
          </w:p>
        </w:tc>
        <w:tc>
          <w:tcPr>
            <w:tcW w:w="690" w:type="dxa"/>
            <w:shd w:val="clear" w:color="auto" w:fill="auto"/>
            <w:noWrap/>
            <w:vAlign w:val="center"/>
          </w:tcPr>
          <w:p w14:paraId="033FB450">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监督电话：0825-7888000</w:t>
            </w:r>
          </w:p>
        </w:tc>
        <w:tc>
          <w:tcPr>
            <w:tcW w:w="466" w:type="dxa"/>
            <w:shd w:val="clear" w:color="auto" w:fill="auto"/>
            <w:noWrap/>
            <w:vAlign w:val="center"/>
          </w:tcPr>
          <w:p w14:paraId="487553ED">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p>
        </w:tc>
      </w:tr>
      <w:tr w14:paraId="2948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0" w:hRule="atLeast"/>
        </w:trPr>
        <w:tc>
          <w:tcPr>
            <w:tcW w:w="510" w:type="dxa"/>
            <w:shd w:val="clear" w:color="auto" w:fill="auto"/>
            <w:noWrap/>
            <w:vAlign w:val="center"/>
          </w:tcPr>
          <w:p w14:paraId="5CA5E3FB">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color w:val="auto"/>
                <w:spacing w:val="0"/>
                <w:kern w:val="0"/>
                <w:sz w:val="18"/>
                <w:szCs w:val="18"/>
                <w:highlight w:val="none"/>
                <w:u w:val="none"/>
                <w:lang w:val="en-US" w:eastAsia="zh-CN" w:bidi="ar"/>
              </w:rPr>
            </w:pPr>
            <w:r>
              <w:rPr>
                <w:rFonts w:hint="eastAsia" w:cs="Times New Roman"/>
                <w:b w:val="0"/>
                <w:bCs/>
                <w:i w:val="0"/>
                <w:iCs w:val="0"/>
                <w:color w:val="auto"/>
                <w:spacing w:val="0"/>
                <w:kern w:val="0"/>
                <w:sz w:val="18"/>
                <w:szCs w:val="18"/>
                <w:highlight w:val="none"/>
                <w:u w:val="none"/>
                <w:lang w:val="en-US" w:eastAsia="zh-CN" w:bidi="ar"/>
              </w:rPr>
              <w:t>新增9</w:t>
            </w:r>
          </w:p>
        </w:tc>
        <w:tc>
          <w:tcPr>
            <w:tcW w:w="690" w:type="dxa"/>
            <w:shd w:val="clear" w:color="auto" w:fill="auto"/>
            <w:noWrap/>
            <w:vAlign w:val="center"/>
          </w:tcPr>
          <w:p w14:paraId="2C198574">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行政处罚</w:t>
            </w:r>
          </w:p>
        </w:tc>
        <w:tc>
          <w:tcPr>
            <w:tcW w:w="1274" w:type="dxa"/>
            <w:shd w:val="clear" w:color="auto" w:fill="auto"/>
            <w:noWrap/>
            <w:vAlign w:val="center"/>
          </w:tcPr>
          <w:p w14:paraId="67616976">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业主委员会成员有违反《四川省物业管理条例》第三十八条规定行为之一的行政处罚</w:t>
            </w:r>
          </w:p>
        </w:tc>
        <w:tc>
          <w:tcPr>
            <w:tcW w:w="1410" w:type="dxa"/>
            <w:shd w:val="clear" w:color="auto" w:fill="auto"/>
            <w:noWrap/>
            <w:vAlign w:val="center"/>
          </w:tcPr>
          <w:p w14:paraId="185B7371">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《四川省物业管理条例》第一百零一条第二款</w:t>
            </w:r>
          </w:p>
        </w:tc>
        <w:tc>
          <w:tcPr>
            <w:tcW w:w="660" w:type="dxa"/>
            <w:shd w:val="clear" w:color="auto" w:fill="auto"/>
            <w:noWrap/>
            <w:vAlign w:val="center"/>
          </w:tcPr>
          <w:p w14:paraId="2A05B85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规划建设监察大队（委托执法）</w:t>
            </w:r>
          </w:p>
        </w:tc>
        <w:tc>
          <w:tcPr>
            <w:tcW w:w="5370" w:type="dxa"/>
            <w:shd w:val="clear" w:color="auto" w:fill="auto"/>
            <w:noWrap/>
            <w:vAlign w:val="center"/>
          </w:tcPr>
          <w:p w14:paraId="102901A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1.立案责任：发现</w:t>
            </w:r>
            <w:r>
              <w:rPr>
                <w:rFonts w:hint="eastAsia" w:cs="Times New Roman"/>
                <w:b w:val="0"/>
                <w:bCs/>
                <w:i w:val="0"/>
                <w:iCs w:val="0"/>
                <w:snapToGrid w:val="0"/>
                <w:color w:val="auto"/>
                <w:spacing w:val="0"/>
                <w:kern w:val="0"/>
                <w:sz w:val="18"/>
                <w:szCs w:val="18"/>
                <w:highlight w:val="none"/>
                <w:u w:val="none"/>
                <w:lang w:val="en-US" w:eastAsia="zh-CN" w:bidi="ar"/>
              </w:rPr>
              <w:t>业主委员会成员有违反《四川省物业管理条例》第三十八条规定行为之一的</w:t>
            </w:r>
            <w:r>
              <w:rPr>
                <w:rFonts w:hint="default" w:ascii="Times New Roman" w:hAnsi="Times New Roman" w:eastAsia="仿宋_GB2312" w:cs="Times New Roman"/>
                <w:b w:val="0"/>
                <w:bCs/>
                <w:color w:val="auto"/>
                <w:spacing w:val="0"/>
                <w:sz w:val="18"/>
                <w:szCs w:val="18"/>
                <w:highlight w:val="none"/>
                <w:lang w:val="en-US" w:eastAsia="zh-CN"/>
              </w:rPr>
              <w:t>（或者接到举报或其他机关移送的违法案件等），予以审查，决定是否立案。</w:t>
            </w:r>
          </w:p>
          <w:p w14:paraId="2B96288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2.调查责任：对立案的案件，指定专人负责，及时组织调查取证，与当事人有直接利害关系的应当回避。执法人员不得少于两人，调查时应出示证件，允许当事人陈述申辩。</w:t>
            </w:r>
          </w:p>
          <w:p w14:paraId="461C614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3.审查责任：审理案件调查报告，对案件违法事实、证据、调查取证程序、法律适用、处罚种类和幅度、当事人陈述和申辩，提出处理意见。</w:t>
            </w:r>
          </w:p>
          <w:p w14:paraId="1956BCC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4.告知责任：作出行政处罚决定前，应制作《行政处罚告知书》送达当事人，符合听证规定的，制作并送达《行政处罚听证告知书》。</w:t>
            </w:r>
          </w:p>
          <w:p w14:paraId="4160745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5.决定责任：制作《行政处罚决定书》，载明行政处罚告知、当事人陈述申辩或者听证情况等内容。</w:t>
            </w:r>
          </w:p>
          <w:p w14:paraId="26B926C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6.送达责任：行政处罚决定书按法律规定的方式送达当事人。</w:t>
            </w:r>
          </w:p>
          <w:p w14:paraId="093E7D3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7.执行责任：依照生效的行政处罚决定，警告、罚</w:t>
            </w:r>
            <w:r>
              <w:rPr>
                <w:rFonts w:hint="eastAsia" w:cs="Times New Roman"/>
                <w:b w:val="0"/>
                <w:bCs/>
                <w:color w:val="auto"/>
                <w:spacing w:val="0"/>
                <w:sz w:val="18"/>
                <w:szCs w:val="18"/>
                <w:highlight w:val="none"/>
                <w:lang w:val="en-US" w:eastAsia="zh-CN"/>
              </w:rPr>
              <w:t>款</w:t>
            </w:r>
            <w:r>
              <w:rPr>
                <w:rFonts w:hint="default" w:ascii="Times New Roman" w:hAnsi="Times New Roman" w:eastAsia="仿宋_GB2312" w:cs="Times New Roman"/>
                <w:b w:val="0"/>
                <w:bCs/>
                <w:color w:val="auto"/>
                <w:spacing w:val="0"/>
                <w:sz w:val="18"/>
                <w:szCs w:val="18"/>
                <w:highlight w:val="none"/>
                <w:lang w:val="en-US" w:eastAsia="zh-CN"/>
              </w:rPr>
              <w:t>当事人不依法履行义务，在法定期限内不申请行政复议、提起行政诉讼的，可以依法申请法院强制执行。</w:t>
            </w:r>
          </w:p>
          <w:p w14:paraId="7B7061D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8.其他责任：法律法规规章文件规定应履行的其他责任。</w:t>
            </w:r>
          </w:p>
        </w:tc>
        <w:tc>
          <w:tcPr>
            <w:tcW w:w="1425" w:type="dxa"/>
            <w:shd w:val="clear" w:color="auto" w:fill="auto"/>
            <w:noWrap/>
            <w:vAlign w:val="center"/>
          </w:tcPr>
          <w:p w14:paraId="521C5369">
            <w:pPr>
              <w:keepNext w:val="0"/>
              <w:keepLines w:val="0"/>
              <w:pageBreakBefore w:val="0"/>
              <w:kinsoku/>
              <w:wordWrap/>
              <w:overflowPunct/>
              <w:topLinePunct w:val="0"/>
              <w:autoSpaceDE/>
              <w:autoSpaceDN/>
              <w:bidi w:val="0"/>
              <w:spacing w:after="0" w:line="320" w:lineRule="exact"/>
              <w:ind w:firstLine="0" w:firstLineChars="0"/>
              <w:jc w:val="both"/>
              <w:rPr>
                <w:rFonts w:hint="eastAsia" w:ascii="Times New Roman" w:hAnsi="Times New Roman" w:eastAsia="仿宋_GB2312" w:cs="Times New Roman"/>
                <w:b w:val="0"/>
                <w:bCs/>
                <w:color w:val="auto"/>
                <w:spacing w:val="0"/>
                <w:kern w:val="2"/>
                <w:sz w:val="18"/>
                <w:szCs w:val="18"/>
                <w:highlight w:val="none"/>
                <w:lang w:val="en-US" w:eastAsia="zh-CN" w:bidi="ar-SA"/>
              </w:rPr>
            </w:pPr>
            <w:r>
              <w:rPr>
                <w:rFonts w:hint="eastAsia" w:ascii="Times New Roman" w:hAnsi="Times New Roman" w:cs="Times New Roman"/>
                <w:b w:val="0"/>
                <w:bCs/>
                <w:color w:val="auto"/>
                <w:spacing w:val="0"/>
                <w:sz w:val="18"/>
                <w:szCs w:val="18"/>
                <w:highlight w:val="none"/>
                <w:lang w:val="en-US" w:eastAsia="zh-CN"/>
              </w:rPr>
              <w:t>《中华人民共和国监察法》《中华人民共和国行政处罚法》《行政机关公务员处分条例》《四川省行政审批违法违纪行为责任追究办法》</w:t>
            </w:r>
          </w:p>
        </w:tc>
        <w:tc>
          <w:tcPr>
            <w:tcW w:w="2115" w:type="dxa"/>
            <w:shd w:val="clear" w:color="auto" w:fill="auto"/>
            <w:noWrap/>
            <w:vAlign w:val="center"/>
          </w:tcPr>
          <w:p w14:paraId="230706F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eastAsia" w:cs="Times New Roman"/>
                <w:b w:val="0"/>
                <w:bCs/>
                <w:color w:val="auto"/>
                <w:spacing w:val="0"/>
                <w:sz w:val="18"/>
                <w:szCs w:val="18"/>
                <w:highlight w:val="none"/>
                <w:lang w:val="en-US" w:eastAsia="zh-CN"/>
              </w:rPr>
              <w:t>追责情形：《行政机关公务员处分条例》</w:t>
            </w:r>
            <w:r>
              <w:rPr>
                <w:rFonts w:hint="default" w:ascii="Times New Roman" w:hAnsi="Times New Roman" w:eastAsia="仿宋_GB2312" w:cs="Times New Roman"/>
                <w:b w:val="0"/>
                <w:bCs/>
                <w:color w:val="auto"/>
                <w:spacing w:val="0"/>
                <w:sz w:val="18"/>
                <w:szCs w:val="18"/>
                <w:highlight w:val="none"/>
                <w:lang w:val="en-US" w:eastAsia="zh-CN"/>
              </w:rPr>
              <w:t>第二十一条规定的情形，以及其他依法应当追究的情形。</w:t>
            </w:r>
          </w:p>
          <w:p w14:paraId="3627CB1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免责情形：《中华人民共和国公职人员政务处分法》第十二条及其他依法应当免责的情形。</w:t>
            </w:r>
          </w:p>
        </w:tc>
        <w:tc>
          <w:tcPr>
            <w:tcW w:w="690" w:type="dxa"/>
            <w:shd w:val="clear" w:color="auto" w:fill="auto"/>
            <w:noWrap/>
            <w:vAlign w:val="center"/>
          </w:tcPr>
          <w:p w14:paraId="059B1E8C">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监督电话：0825-7888000</w:t>
            </w:r>
          </w:p>
        </w:tc>
        <w:tc>
          <w:tcPr>
            <w:tcW w:w="466" w:type="dxa"/>
            <w:shd w:val="clear" w:color="auto" w:fill="auto"/>
            <w:noWrap/>
            <w:vAlign w:val="center"/>
          </w:tcPr>
          <w:p w14:paraId="5A6493B6">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p>
        </w:tc>
      </w:tr>
      <w:tr w14:paraId="7C4E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0" w:hRule="atLeast"/>
        </w:trPr>
        <w:tc>
          <w:tcPr>
            <w:tcW w:w="510" w:type="dxa"/>
            <w:shd w:val="clear" w:color="auto" w:fill="auto"/>
            <w:noWrap/>
            <w:vAlign w:val="center"/>
          </w:tcPr>
          <w:p w14:paraId="1C4926E6">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color w:val="auto"/>
                <w:spacing w:val="0"/>
                <w:kern w:val="0"/>
                <w:sz w:val="18"/>
                <w:szCs w:val="18"/>
                <w:highlight w:val="none"/>
                <w:u w:val="none"/>
                <w:lang w:val="en-US" w:eastAsia="zh-CN" w:bidi="ar"/>
              </w:rPr>
            </w:pPr>
            <w:r>
              <w:rPr>
                <w:rFonts w:hint="eastAsia" w:cs="Times New Roman"/>
                <w:b w:val="0"/>
                <w:bCs/>
                <w:i w:val="0"/>
                <w:iCs w:val="0"/>
                <w:color w:val="auto"/>
                <w:spacing w:val="0"/>
                <w:kern w:val="0"/>
                <w:sz w:val="18"/>
                <w:szCs w:val="18"/>
                <w:highlight w:val="none"/>
                <w:u w:val="none"/>
                <w:lang w:val="en-US" w:eastAsia="zh-CN" w:bidi="ar"/>
              </w:rPr>
              <w:t>新增10</w:t>
            </w:r>
          </w:p>
        </w:tc>
        <w:tc>
          <w:tcPr>
            <w:tcW w:w="690" w:type="dxa"/>
            <w:shd w:val="clear" w:color="auto" w:fill="auto"/>
            <w:noWrap/>
            <w:vAlign w:val="center"/>
          </w:tcPr>
          <w:p w14:paraId="2A403CAA">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行政处罚</w:t>
            </w:r>
          </w:p>
        </w:tc>
        <w:tc>
          <w:tcPr>
            <w:tcW w:w="1274" w:type="dxa"/>
            <w:shd w:val="clear" w:color="auto" w:fill="auto"/>
            <w:noWrap/>
            <w:vAlign w:val="center"/>
          </w:tcPr>
          <w:p w14:paraId="7D8CCF87">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侵占、损坏楼道、公共园林绿地等物业共有部分的行政处罚</w:t>
            </w:r>
          </w:p>
        </w:tc>
        <w:tc>
          <w:tcPr>
            <w:tcW w:w="1410" w:type="dxa"/>
            <w:shd w:val="clear" w:color="auto" w:fill="auto"/>
            <w:noWrap/>
            <w:vAlign w:val="center"/>
          </w:tcPr>
          <w:p w14:paraId="16F10B23">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《四川省物业管理条例》第一百零二条第（一）款</w:t>
            </w:r>
          </w:p>
        </w:tc>
        <w:tc>
          <w:tcPr>
            <w:tcW w:w="660" w:type="dxa"/>
            <w:shd w:val="clear" w:color="auto" w:fill="auto"/>
            <w:noWrap/>
            <w:vAlign w:val="center"/>
          </w:tcPr>
          <w:p w14:paraId="070CFBE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规划建设监察大队（委托执法）</w:t>
            </w:r>
          </w:p>
        </w:tc>
        <w:tc>
          <w:tcPr>
            <w:tcW w:w="5370" w:type="dxa"/>
            <w:shd w:val="clear" w:color="auto" w:fill="auto"/>
            <w:noWrap/>
            <w:vAlign w:val="center"/>
          </w:tcPr>
          <w:p w14:paraId="012A6DC8">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1.立案责任：发现</w:t>
            </w:r>
            <w:r>
              <w:rPr>
                <w:rFonts w:hint="eastAsia" w:cs="Times New Roman"/>
                <w:b w:val="0"/>
                <w:bCs/>
                <w:i w:val="0"/>
                <w:iCs w:val="0"/>
                <w:snapToGrid w:val="0"/>
                <w:color w:val="auto"/>
                <w:spacing w:val="0"/>
                <w:kern w:val="0"/>
                <w:sz w:val="18"/>
                <w:szCs w:val="18"/>
                <w:highlight w:val="none"/>
                <w:u w:val="none"/>
                <w:lang w:val="en-US" w:eastAsia="zh-CN" w:bidi="ar"/>
              </w:rPr>
              <w:t>侵占、损坏楼道、公共园林绿地等物业共有部分的</w:t>
            </w:r>
            <w:r>
              <w:rPr>
                <w:rFonts w:hint="default" w:ascii="Times New Roman" w:hAnsi="Times New Roman" w:eastAsia="仿宋_GB2312" w:cs="Times New Roman"/>
                <w:b w:val="0"/>
                <w:bCs/>
                <w:color w:val="auto"/>
                <w:spacing w:val="0"/>
                <w:sz w:val="18"/>
                <w:szCs w:val="18"/>
                <w:highlight w:val="none"/>
                <w:lang w:val="en-US" w:eastAsia="zh-CN"/>
              </w:rPr>
              <w:t>（或者接到举报或其他机关移送的违法案件等），予以审查，决定是否立案。</w:t>
            </w:r>
          </w:p>
          <w:p w14:paraId="5D20B2B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2.调查责任：对立案的案件，指定专人负责，及时组织调查取证，与当事人有直接利害关系的应当回避。执法人员不得少于两人，调查时应出示证件，允许当事人陈述申辩。</w:t>
            </w:r>
          </w:p>
          <w:p w14:paraId="186A717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3.审查责任：审理案件调查报告，对案件违法事实、证据、调查取证程序、法律适用、处罚种类和幅度、当事人陈述和申辩，提出处理意见。</w:t>
            </w:r>
          </w:p>
          <w:p w14:paraId="4946EE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4.告知责任：作出行政处罚决定前，应制作《行政处罚告知书》送达当事人，符合听证规定的，制作并送达《行政处罚听证告知书》。</w:t>
            </w:r>
          </w:p>
          <w:p w14:paraId="51CB5F0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5.决定责任：制作《行政处罚决定书》，载明行政处罚告知、当事人陈述申辩或者听证情况等内容。</w:t>
            </w:r>
          </w:p>
          <w:p w14:paraId="4B7DD3B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6.送达责任：行政处罚决定书按法律规定的方式送达当事人。</w:t>
            </w:r>
          </w:p>
          <w:p w14:paraId="32305E9F">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7.执行责任：依照生效的行政处罚决定，警告、罚</w:t>
            </w:r>
            <w:r>
              <w:rPr>
                <w:rFonts w:hint="eastAsia" w:cs="Times New Roman"/>
                <w:b w:val="0"/>
                <w:bCs/>
                <w:color w:val="auto"/>
                <w:spacing w:val="0"/>
                <w:sz w:val="18"/>
                <w:szCs w:val="18"/>
                <w:highlight w:val="none"/>
                <w:lang w:val="en-US" w:eastAsia="zh-CN"/>
              </w:rPr>
              <w:t>款</w:t>
            </w:r>
            <w:r>
              <w:rPr>
                <w:rFonts w:hint="default" w:ascii="Times New Roman" w:hAnsi="Times New Roman" w:eastAsia="仿宋_GB2312" w:cs="Times New Roman"/>
                <w:b w:val="0"/>
                <w:bCs/>
                <w:color w:val="auto"/>
                <w:spacing w:val="0"/>
                <w:sz w:val="18"/>
                <w:szCs w:val="18"/>
                <w:highlight w:val="none"/>
                <w:lang w:val="en-US" w:eastAsia="zh-CN"/>
              </w:rPr>
              <w:t>当事人不依法履行义务，在法定期限内不申请行政复议、提起行政诉讼的，可以依法申请法院强制执行。</w:t>
            </w:r>
          </w:p>
          <w:p w14:paraId="417E18A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8.其他责任：法律法规规章文件规定应履行的其他责任。</w:t>
            </w:r>
          </w:p>
        </w:tc>
        <w:tc>
          <w:tcPr>
            <w:tcW w:w="1425" w:type="dxa"/>
            <w:shd w:val="clear" w:color="auto" w:fill="auto"/>
            <w:noWrap/>
            <w:vAlign w:val="center"/>
          </w:tcPr>
          <w:p w14:paraId="4391030B">
            <w:pPr>
              <w:keepNext w:val="0"/>
              <w:keepLines w:val="0"/>
              <w:pageBreakBefore w:val="0"/>
              <w:kinsoku/>
              <w:wordWrap/>
              <w:overflowPunct/>
              <w:topLinePunct w:val="0"/>
              <w:autoSpaceDE/>
              <w:autoSpaceDN/>
              <w:bidi w:val="0"/>
              <w:spacing w:after="0" w:line="320" w:lineRule="exact"/>
              <w:ind w:firstLine="0" w:firstLineChars="0"/>
              <w:jc w:val="both"/>
              <w:rPr>
                <w:rFonts w:hint="eastAsia" w:ascii="Times New Roman" w:hAnsi="Times New Roman" w:eastAsia="仿宋_GB2312" w:cs="Times New Roman"/>
                <w:b w:val="0"/>
                <w:bCs/>
                <w:color w:val="auto"/>
                <w:spacing w:val="0"/>
                <w:kern w:val="2"/>
                <w:sz w:val="18"/>
                <w:szCs w:val="18"/>
                <w:highlight w:val="none"/>
                <w:lang w:val="en-US" w:eastAsia="zh-CN" w:bidi="ar-SA"/>
              </w:rPr>
            </w:pPr>
            <w:r>
              <w:rPr>
                <w:rFonts w:hint="eastAsia" w:ascii="Times New Roman" w:hAnsi="Times New Roman" w:cs="Times New Roman"/>
                <w:b w:val="0"/>
                <w:bCs/>
                <w:color w:val="auto"/>
                <w:spacing w:val="0"/>
                <w:sz w:val="18"/>
                <w:szCs w:val="18"/>
                <w:highlight w:val="none"/>
                <w:lang w:val="en-US" w:eastAsia="zh-CN"/>
              </w:rPr>
              <w:t>《中华人民共和国监察法》《中华人民共和国行政处罚法》《行政机关公务员处分条例》《四川省行政审批违法违纪行为责任追究办法》</w:t>
            </w:r>
          </w:p>
        </w:tc>
        <w:tc>
          <w:tcPr>
            <w:tcW w:w="2115" w:type="dxa"/>
            <w:shd w:val="clear" w:color="auto" w:fill="auto"/>
            <w:noWrap/>
            <w:vAlign w:val="center"/>
          </w:tcPr>
          <w:p w14:paraId="189124C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eastAsia" w:cs="Times New Roman"/>
                <w:b w:val="0"/>
                <w:bCs/>
                <w:color w:val="auto"/>
                <w:spacing w:val="0"/>
                <w:sz w:val="18"/>
                <w:szCs w:val="18"/>
                <w:highlight w:val="none"/>
                <w:lang w:val="en-US" w:eastAsia="zh-CN"/>
              </w:rPr>
              <w:t>追责情形：《行政机关公务员处分条例》</w:t>
            </w:r>
            <w:r>
              <w:rPr>
                <w:rFonts w:hint="default" w:ascii="Times New Roman" w:hAnsi="Times New Roman" w:eastAsia="仿宋_GB2312" w:cs="Times New Roman"/>
                <w:b w:val="0"/>
                <w:bCs/>
                <w:color w:val="auto"/>
                <w:spacing w:val="0"/>
                <w:sz w:val="18"/>
                <w:szCs w:val="18"/>
                <w:highlight w:val="none"/>
                <w:lang w:val="en-US" w:eastAsia="zh-CN"/>
              </w:rPr>
              <w:t>第二十一条规定的情形，以及其他依法应当追究的情形。</w:t>
            </w:r>
          </w:p>
          <w:p w14:paraId="4B877BE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免责情形：《中华人民共和国公职人员政务处分法》第十二条及其他依法应当免责的情形。</w:t>
            </w:r>
          </w:p>
        </w:tc>
        <w:tc>
          <w:tcPr>
            <w:tcW w:w="690" w:type="dxa"/>
            <w:shd w:val="clear" w:color="auto" w:fill="auto"/>
            <w:noWrap/>
            <w:vAlign w:val="center"/>
          </w:tcPr>
          <w:p w14:paraId="26E8343A">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监督电话：0825-7888000</w:t>
            </w:r>
          </w:p>
        </w:tc>
        <w:tc>
          <w:tcPr>
            <w:tcW w:w="466" w:type="dxa"/>
            <w:shd w:val="clear" w:color="auto" w:fill="auto"/>
            <w:noWrap/>
            <w:vAlign w:val="center"/>
          </w:tcPr>
          <w:p w14:paraId="10A7C6C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p>
        </w:tc>
      </w:tr>
      <w:tr w14:paraId="3D41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3" w:hRule="atLeast"/>
        </w:trPr>
        <w:tc>
          <w:tcPr>
            <w:tcW w:w="510" w:type="dxa"/>
            <w:noWrap/>
            <w:vAlign w:val="center"/>
          </w:tcPr>
          <w:p w14:paraId="723632CB">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color w:val="auto"/>
                <w:spacing w:val="0"/>
                <w:kern w:val="0"/>
                <w:sz w:val="18"/>
                <w:szCs w:val="18"/>
                <w:highlight w:val="none"/>
                <w:u w:val="none"/>
                <w:lang w:val="en-US" w:eastAsia="zh-CN" w:bidi="ar"/>
              </w:rPr>
            </w:pPr>
            <w:r>
              <w:rPr>
                <w:rFonts w:hint="eastAsia" w:cs="Times New Roman"/>
                <w:b w:val="0"/>
                <w:bCs/>
                <w:i w:val="0"/>
                <w:iCs w:val="0"/>
                <w:color w:val="auto"/>
                <w:spacing w:val="0"/>
                <w:kern w:val="0"/>
                <w:sz w:val="18"/>
                <w:szCs w:val="18"/>
                <w:highlight w:val="none"/>
                <w:u w:val="none"/>
                <w:lang w:val="en-US" w:eastAsia="zh-CN" w:bidi="ar"/>
              </w:rPr>
              <w:t>新增1</w:t>
            </w:r>
            <w:r>
              <w:rPr>
                <w:rFonts w:hint="default" w:cs="Times New Roman"/>
                <w:b w:val="0"/>
                <w:bCs/>
                <w:i w:val="0"/>
                <w:iCs w:val="0"/>
                <w:color w:val="auto"/>
                <w:spacing w:val="0"/>
                <w:kern w:val="0"/>
                <w:sz w:val="18"/>
                <w:szCs w:val="18"/>
                <w:highlight w:val="none"/>
                <w:u w:val="none"/>
                <w:lang w:val="en-US" w:eastAsia="zh-CN" w:bidi="ar"/>
              </w:rPr>
              <w:t>1</w:t>
            </w:r>
          </w:p>
        </w:tc>
        <w:tc>
          <w:tcPr>
            <w:tcW w:w="690" w:type="dxa"/>
            <w:noWrap/>
            <w:vAlign w:val="center"/>
          </w:tcPr>
          <w:p w14:paraId="548C6FE0">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行政处罚</w:t>
            </w:r>
          </w:p>
        </w:tc>
        <w:tc>
          <w:tcPr>
            <w:tcW w:w="1274" w:type="dxa"/>
            <w:noWrap/>
            <w:vAlign w:val="center"/>
          </w:tcPr>
          <w:p w14:paraId="2BDA3098">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eastAsia"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检测机构未按照规定向资质许可机关提出资质重新核定申请的行政处罚</w:t>
            </w:r>
          </w:p>
        </w:tc>
        <w:tc>
          <w:tcPr>
            <w:tcW w:w="1410" w:type="dxa"/>
            <w:noWrap/>
            <w:vAlign w:val="center"/>
          </w:tcPr>
          <w:p w14:paraId="370D2555">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《建设工程质量检测管理办法》（中华人民共和国城乡和规划建设部令第57号）第四十二条第二款</w:t>
            </w:r>
          </w:p>
        </w:tc>
        <w:tc>
          <w:tcPr>
            <w:tcW w:w="660" w:type="dxa"/>
            <w:noWrap/>
            <w:vAlign w:val="center"/>
          </w:tcPr>
          <w:p w14:paraId="40DD077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规划建设监察大队（委托执法）</w:t>
            </w:r>
          </w:p>
        </w:tc>
        <w:tc>
          <w:tcPr>
            <w:tcW w:w="5370" w:type="dxa"/>
            <w:noWrap/>
            <w:vAlign w:val="center"/>
          </w:tcPr>
          <w:p w14:paraId="3A30251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1.立案责任：</w:t>
            </w:r>
            <w:r>
              <w:rPr>
                <w:rFonts w:hint="eastAsia" w:cs="Times New Roman"/>
                <w:b w:val="0"/>
                <w:bCs/>
                <w:color w:val="auto"/>
                <w:spacing w:val="0"/>
                <w:sz w:val="18"/>
                <w:szCs w:val="18"/>
                <w:highlight w:val="none"/>
                <w:lang w:val="en-US" w:eastAsia="zh-CN"/>
              </w:rPr>
              <w:t>发现</w:t>
            </w:r>
            <w:r>
              <w:rPr>
                <w:rFonts w:hint="eastAsia" w:cs="Times New Roman"/>
                <w:b w:val="0"/>
                <w:bCs/>
                <w:i w:val="0"/>
                <w:iCs w:val="0"/>
                <w:snapToGrid w:val="0"/>
                <w:color w:val="auto"/>
                <w:spacing w:val="0"/>
                <w:kern w:val="0"/>
                <w:sz w:val="18"/>
                <w:szCs w:val="18"/>
                <w:highlight w:val="none"/>
                <w:u w:val="none"/>
                <w:lang w:val="en-US" w:eastAsia="zh-CN" w:bidi="ar"/>
              </w:rPr>
              <w:t>检测机构未按照规定向资质许可机关提出资质重新核定申请的</w:t>
            </w:r>
            <w:r>
              <w:rPr>
                <w:rFonts w:hint="default" w:ascii="Times New Roman" w:hAnsi="Times New Roman" w:eastAsia="仿宋_GB2312" w:cs="Times New Roman"/>
                <w:b w:val="0"/>
                <w:bCs/>
                <w:color w:val="auto"/>
                <w:spacing w:val="0"/>
                <w:sz w:val="18"/>
                <w:szCs w:val="18"/>
                <w:highlight w:val="none"/>
                <w:lang w:val="en-US" w:eastAsia="zh-CN"/>
              </w:rPr>
              <w:t>（或者接到举报或其他机关移送的违法案件等），予以审查，决定是否立案。</w:t>
            </w:r>
          </w:p>
          <w:p w14:paraId="6C2046D6">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2.调查责任：对立案的案件，指定专人负责，及时组织调查取证，与当事人有直接利害关系的应当回避。执法人员不得少于两人，调查时应出示证件，允许当事人陈述申辩。</w:t>
            </w:r>
          </w:p>
          <w:p w14:paraId="10442FB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3.审查责任：审理案件调查报告，对案件违法事实、证据、调查取证程序、法律适用、处罚种类和幅度、当事人陈述和申辩，提出处理意见。</w:t>
            </w:r>
          </w:p>
          <w:p w14:paraId="5B89CF0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4.告知责任：作出行政处罚决定前，应制作《行政处罚告知书》送达当事人，符合听证规定的，制作并送达《行政处罚听证告知书》。</w:t>
            </w:r>
          </w:p>
          <w:p w14:paraId="26A743B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5.决定责任：制作《行政处罚决定书》，载明行政处罚告知、当事人陈述申辩或者听证情况等内容。</w:t>
            </w:r>
          </w:p>
          <w:p w14:paraId="1A4F9BB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6.送达责任：行政处罚决定书按法律规定的方式送达当事人。</w:t>
            </w:r>
          </w:p>
          <w:p w14:paraId="26AF580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7.执行责任：依照生效的行政处罚决定，警告、罚</w:t>
            </w:r>
            <w:r>
              <w:rPr>
                <w:rFonts w:hint="eastAsia" w:cs="Times New Roman"/>
                <w:b w:val="0"/>
                <w:bCs/>
                <w:color w:val="auto"/>
                <w:spacing w:val="0"/>
                <w:sz w:val="18"/>
                <w:szCs w:val="18"/>
                <w:highlight w:val="none"/>
                <w:lang w:val="en-US" w:eastAsia="zh-CN"/>
              </w:rPr>
              <w:t>款</w:t>
            </w:r>
            <w:r>
              <w:rPr>
                <w:rFonts w:hint="default" w:ascii="Times New Roman" w:hAnsi="Times New Roman" w:eastAsia="仿宋_GB2312" w:cs="Times New Roman"/>
                <w:b w:val="0"/>
                <w:bCs/>
                <w:color w:val="auto"/>
                <w:spacing w:val="0"/>
                <w:sz w:val="18"/>
                <w:szCs w:val="18"/>
                <w:highlight w:val="none"/>
                <w:lang w:val="en-US" w:eastAsia="zh-CN"/>
              </w:rPr>
              <w:t>当事人不依法履行义务，在法定期限内不申请行政复议、提起行政诉讼的，可以依法申请法院强制执行。</w:t>
            </w:r>
          </w:p>
          <w:p w14:paraId="3A77767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8.其他责任：法律法规规章文件规定应履行的其他责任。</w:t>
            </w:r>
          </w:p>
        </w:tc>
        <w:tc>
          <w:tcPr>
            <w:tcW w:w="1425" w:type="dxa"/>
            <w:noWrap/>
            <w:vAlign w:val="center"/>
          </w:tcPr>
          <w:p w14:paraId="1F2A9E40">
            <w:pPr>
              <w:keepNext w:val="0"/>
              <w:keepLines w:val="0"/>
              <w:pageBreakBefore w:val="0"/>
              <w:kinsoku/>
              <w:wordWrap/>
              <w:overflowPunct/>
              <w:topLinePunct w:val="0"/>
              <w:autoSpaceDE/>
              <w:autoSpaceDN/>
              <w:bidi w:val="0"/>
              <w:spacing w:after="0" w:line="320" w:lineRule="exact"/>
              <w:ind w:firstLine="0" w:firstLineChars="0"/>
              <w:jc w:val="both"/>
              <w:rPr>
                <w:rFonts w:hint="eastAsia" w:ascii="Times New Roman" w:hAnsi="Times New Roman" w:eastAsia="仿宋_GB2312" w:cs="Times New Roman"/>
                <w:b w:val="0"/>
                <w:bCs/>
                <w:color w:val="auto"/>
                <w:spacing w:val="0"/>
                <w:kern w:val="2"/>
                <w:sz w:val="18"/>
                <w:szCs w:val="18"/>
                <w:highlight w:val="none"/>
                <w:lang w:val="en-US" w:eastAsia="zh-CN" w:bidi="ar-SA"/>
              </w:rPr>
            </w:pPr>
            <w:r>
              <w:rPr>
                <w:rFonts w:hint="eastAsia" w:ascii="Times New Roman" w:hAnsi="Times New Roman" w:cs="Times New Roman"/>
                <w:b w:val="0"/>
                <w:bCs/>
                <w:color w:val="auto"/>
                <w:spacing w:val="0"/>
                <w:sz w:val="18"/>
                <w:szCs w:val="18"/>
                <w:highlight w:val="none"/>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6BAB8DA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eastAsia" w:cs="Times New Roman"/>
                <w:b w:val="0"/>
                <w:bCs/>
                <w:color w:val="auto"/>
                <w:spacing w:val="0"/>
                <w:sz w:val="18"/>
                <w:szCs w:val="18"/>
                <w:highlight w:val="none"/>
                <w:lang w:val="en-US" w:eastAsia="zh-CN"/>
              </w:rPr>
              <w:t>追责情形：《行政机关公务员处分条例》</w:t>
            </w:r>
            <w:r>
              <w:rPr>
                <w:rFonts w:hint="default" w:ascii="Times New Roman" w:hAnsi="Times New Roman" w:eastAsia="仿宋_GB2312" w:cs="Times New Roman"/>
                <w:b w:val="0"/>
                <w:bCs/>
                <w:color w:val="auto"/>
                <w:spacing w:val="0"/>
                <w:sz w:val="18"/>
                <w:szCs w:val="18"/>
                <w:highlight w:val="none"/>
                <w:lang w:val="en-US" w:eastAsia="zh-CN"/>
              </w:rPr>
              <w:t>第二十一条规定的情形，以及其他依法应当追究的情形。</w:t>
            </w:r>
          </w:p>
          <w:p w14:paraId="51F1F43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免责情形：《中华人民共和国公职人员政务处分法》第十二条及其他依法应当免责的情形。</w:t>
            </w:r>
          </w:p>
        </w:tc>
        <w:tc>
          <w:tcPr>
            <w:tcW w:w="690" w:type="dxa"/>
            <w:noWrap/>
            <w:vAlign w:val="center"/>
          </w:tcPr>
          <w:p w14:paraId="0818A393">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监督电话：0825-7888000</w:t>
            </w:r>
          </w:p>
        </w:tc>
        <w:tc>
          <w:tcPr>
            <w:tcW w:w="466" w:type="dxa"/>
            <w:noWrap/>
            <w:vAlign w:val="center"/>
          </w:tcPr>
          <w:p w14:paraId="20EB42BC">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p>
        </w:tc>
      </w:tr>
      <w:tr w14:paraId="30C7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3" w:hRule="atLeast"/>
        </w:trPr>
        <w:tc>
          <w:tcPr>
            <w:tcW w:w="510" w:type="dxa"/>
            <w:noWrap/>
            <w:vAlign w:val="center"/>
          </w:tcPr>
          <w:p w14:paraId="10433117">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color w:val="auto"/>
                <w:spacing w:val="0"/>
                <w:kern w:val="0"/>
                <w:sz w:val="18"/>
                <w:szCs w:val="18"/>
                <w:highlight w:val="none"/>
                <w:u w:val="none"/>
                <w:lang w:val="en-US" w:eastAsia="zh-CN" w:bidi="ar"/>
              </w:rPr>
            </w:pPr>
            <w:r>
              <w:rPr>
                <w:rFonts w:hint="eastAsia" w:cs="Times New Roman"/>
                <w:b w:val="0"/>
                <w:bCs/>
                <w:i w:val="0"/>
                <w:iCs w:val="0"/>
                <w:color w:val="auto"/>
                <w:spacing w:val="0"/>
                <w:kern w:val="0"/>
                <w:sz w:val="18"/>
                <w:szCs w:val="18"/>
                <w:highlight w:val="none"/>
                <w:u w:val="none"/>
                <w:lang w:val="en-US" w:eastAsia="zh-CN" w:bidi="ar"/>
              </w:rPr>
              <w:t>新增12</w:t>
            </w:r>
          </w:p>
        </w:tc>
        <w:tc>
          <w:tcPr>
            <w:tcW w:w="690" w:type="dxa"/>
            <w:noWrap/>
            <w:vAlign w:val="center"/>
          </w:tcPr>
          <w:p w14:paraId="51610306">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eastAsia"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行政处罚</w:t>
            </w:r>
          </w:p>
        </w:tc>
        <w:tc>
          <w:tcPr>
            <w:tcW w:w="1274" w:type="dxa"/>
            <w:noWrap/>
            <w:vAlign w:val="center"/>
          </w:tcPr>
          <w:p w14:paraId="428C21F8">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eastAsia"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检测人员同事受聘两家或者两家以上检测机构；违反工程建设强制性标准进行检测；出具虚假的检测数据；违反工程建设强制性标准进行结论判定或者出具虚假判定结论的行政处罚</w:t>
            </w:r>
          </w:p>
        </w:tc>
        <w:tc>
          <w:tcPr>
            <w:tcW w:w="1410" w:type="dxa"/>
            <w:noWrap/>
            <w:vAlign w:val="center"/>
          </w:tcPr>
          <w:p w14:paraId="342376C6">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《建设工程质量检测管理办法》（中华人民共和国城乡和规划建设部令第57号）第四十四条第二款</w:t>
            </w:r>
          </w:p>
        </w:tc>
        <w:tc>
          <w:tcPr>
            <w:tcW w:w="660" w:type="dxa"/>
            <w:noWrap/>
            <w:vAlign w:val="center"/>
          </w:tcPr>
          <w:p w14:paraId="2504C49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规划建设监察大队（委托执法）</w:t>
            </w:r>
          </w:p>
        </w:tc>
        <w:tc>
          <w:tcPr>
            <w:tcW w:w="5370" w:type="dxa"/>
            <w:noWrap/>
            <w:vAlign w:val="center"/>
          </w:tcPr>
          <w:p w14:paraId="08226870">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1.立案责任：</w:t>
            </w:r>
            <w:r>
              <w:rPr>
                <w:rFonts w:hint="eastAsia" w:cs="Times New Roman"/>
                <w:b w:val="0"/>
                <w:bCs/>
                <w:color w:val="auto"/>
                <w:spacing w:val="0"/>
                <w:sz w:val="18"/>
                <w:szCs w:val="18"/>
                <w:highlight w:val="none"/>
                <w:lang w:val="en-US" w:eastAsia="zh-CN"/>
              </w:rPr>
              <w:t>发现</w:t>
            </w:r>
            <w:r>
              <w:rPr>
                <w:rFonts w:hint="eastAsia" w:cs="Times New Roman"/>
                <w:b w:val="0"/>
                <w:bCs/>
                <w:i w:val="0"/>
                <w:iCs w:val="0"/>
                <w:snapToGrid w:val="0"/>
                <w:color w:val="auto"/>
                <w:spacing w:val="0"/>
                <w:kern w:val="0"/>
                <w:sz w:val="18"/>
                <w:szCs w:val="18"/>
                <w:highlight w:val="none"/>
                <w:u w:val="none"/>
                <w:lang w:val="en-US" w:eastAsia="zh-CN" w:bidi="ar"/>
              </w:rPr>
              <w:t>检测人员同事受聘两家或者两家以上检测机构；违反工程建设强制性标准进行检测；出具虚假的检测数据；违反工程建设强制性标准进行结论判定或者出具虚假判定结论的</w:t>
            </w:r>
            <w:r>
              <w:rPr>
                <w:rFonts w:hint="default" w:ascii="Times New Roman" w:hAnsi="Times New Roman" w:eastAsia="仿宋_GB2312" w:cs="Times New Roman"/>
                <w:b w:val="0"/>
                <w:bCs/>
                <w:color w:val="auto"/>
                <w:spacing w:val="0"/>
                <w:sz w:val="18"/>
                <w:szCs w:val="18"/>
                <w:highlight w:val="none"/>
                <w:lang w:val="en-US" w:eastAsia="zh-CN"/>
              </w:rPr>
              <w:t>（或者接到举报或其他机关移送的违法案件等），予以审查，决定是否立案。</w:t>
            </w:r>
          </w:p>
          <w:p w14:paraId="460BBA4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2.调查责任：对立案的案件，指定专人负责，及时组织调查取证，与当事人有直接利害关系的应当回避。执法人员不得少于两人，调查时应出示证件，允许当事人陈述申辩。</w:t>
            </w:r>
          </w:p>
          <w:p w14:paraId="3290336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3.审查责任：审理案件调查报告，对案件违法事实、证据、调查取证程序、法律适用、处罚种类和幅度、当事人陈述和申辩，提出处理意见。</w:t>
            </w:r>
          </w:p>
          <w:p w14:paraId="00209C59">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4.告知责任：作出行政处罚决定前，应制作《行政处罚告知书》送达当事人，符合听证规定的，制作并送达《行政处罚听证告知书》。</w:t>
            </w:r>
          </w:p>
          <w:p w14:paraId="32810B7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5.决定责任：制作《行政处罚决定书》，载明行政处罚告知、当事人陈述申辩或者听证情况等内容。</w:t>
            </w:r>
          </w:p>
          <w:p w14:paraId="7E54ED5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6.送达责任：行政处罚决定书按法律规定的方式送达当事人。</w:t>
            </w:r>
          </w:p>
          <w:p w14:paraId="014652A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7.执行责任：依照生效的行政处罚决定，警告、罚</w:t>
            </w:r>
            <w:r>
              <w:rPr>
                <w:rFonts w:hint="eastAsia" w:cs="Times New Roman"/>
                <w:b w:val="0"/>
                <w:bCs/>
                <w:color w:val="auto"/>
                <w:spacing w:val="0"/>
                <w:sz w:val="18"/>
                <w:szCs w:val="18"/>
                <w:highlight w:val="none"/>
                <w:lang w:val="en-US" w:eastAsia="zh-CN"/>
              </w:rPr>
              <w:t>款</w:t>
            </w:r>
            <w:r>
              <w:rPr>
                <w:rFonts w:hint="default" w:ascii="Times New Roman" w:hAnsi="Times New Roman" w:eastAsia="仿宋_GB2312" w:cs="Times New Roman"/>
                <w:b w:val="0"/>
                <w:bCs/>
                <w:color w:val="auto"/>
                <w:spacing w:val="0"/>
                <w:sz w:val="18"/>
                <w:szCs w:val="18"/>
                <w:highlight w:val="none"/>
                <w:lang w:val="en-US" w:eastAsia="zh-CN"/>
              </w:rPr>
              <w:t>当事人不依法履行义务，在法定期限内不申请行政复议、提起行政诉讼的，可以依法申请法院强制执行。</w:t>
            </w:r>
          </w:p>
          <w:p w14:paraId="7BA033EB">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8.其他责任：法律法规规章文件规定应履行的其他责任。</w:t>
            </w:r>
          </w:p>
        </w:tc>
        <w:tc>
          <w:tcPr>
            <w:tcW w:w="1425" w:type="dxa"/>
            <w:noWrap/>
            <w:vAlign w:val="center"/>
          </w:tcPr>
          <w:p w14:paraId="5B85D24D">
            <w:pPr>
              <w:keepNext w:val="0"/>
              <w:keepLines w:val="0"/>
              <w:pageBreakBefore w:val="0"/>
              <w:kinsoku/>
              <w:wordWrap/>
              <w:overflowPunct/>
              <w:topLinePunct w:val="0"/>
              <w:autoSpaceDE/>
              <w:autoSpaceDN/>
              <w:bidi w:val="0"/>
              <w:spacing w:after="0" w:line="320" w:lineRule="exact"/>
              <w:ind w:firstLine="0" w:firstLineChars="0"/>
              <w:jc w:val="both"/>
              <w:rPr>
                <w:rFonts w:hint="eastAsia" w:ascii="Times New Roman" w:hAnsi="Times New Roman" w:eastAsia="仿宋_GB2312" w:cs="Times New Roman"/>
                <w:b w:val="0"/>
                <w:bCs/>
                <w:color w:val="auto"/>
                <w:spacing w:val="0"/>
                <w:kern w:val="2"/>
                <w:sz w:val="18"/>
                <w:szCs w:val="18"/>
                <w:highlight w:val="none"/>
                <w:lang w:val="en-US" w:eastAsia="zh-CN" w:bidi="ar-SA"/>
              </w:rPr>
            </w:pPr>
            <w:r>
              <w:rPr>
                <w:rFonts w:hint="eastAsia" w:ascii="Times New Roman" w:hAnsi="Times New Roman" w:cs="Times New Roman"/>
                <w:b w:val="0"/>
                <w:bCs/>
                <w:color w:val="auto"/>
                <w:spacing w:val="0"/>
                <w:sz w:val="18"/>
                <w:szCs w:val="18"/>
                <w:highlight w:val="none"/>
                <w:lang w:val="en-US" w:eastAsia="zh-CN"/>
              </w:rPr>
              <w:t>《中华人民共和国监察法》《中华人民共和国行政处罚法》《行政机关公务员处分条例》《四川省行政审批违法违纪行为责任追究办法》</w:t>
            </w:r>
          </w:p>
        </w:tc>
        <w:tc>
          <w:tcPr>
            <w:tcW w:w="2115" w:type="dxa"/>
            <w:noWrap/>
            <w:vAlign w:val="center"/>
          </w:tcPr>
          <w:p w14:paraId="01EBDD6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eastAsia" w:cs="Times New Roman"/>
                <w:b w:val="0"/>
                <w:bCs/>
                <w:color w:val="auto"/>
                <w:spacing w:val="0"/>
                <w:sz w:val="18"/>
                <w:szCs w:val="18"/>
                <w:highlight w:val="none"/>
                <w:lang w:val="en-US" w:eastAsia="zh-CN"/>
              </w:rPr>
              <w:t>追责情形：《行政机关公务员处分条例》</w:t>
            </w:r>
            <w:r>
              <w:rPr>
                <w:rFonts w:hint="default" w:ascii="Times New Roman" w:hAnsi="Times New Roman" w:eastAsia="仿宋_GB2312" w:cs="Times New Roman"/>
                <w:b w:val="0"/>
                <w:bCs/>
                <w:color w:val="auto"/>
                <w:spacing w:val="0"/>
                <w:sz w:val="18"/>
                <w:szCs w:val="18"/>
                <w:highlight w:val="none"/>
                <w:lang w:val="en-US" w:eastAsia="zh-CN"/>
              </w:rPr>
              <w:t>第二十一条规定的情形，以及其他依法应当追究的情形。</w:t>
            </w:r>
          </w:p>
          <w:p w14:paraId="43C72F8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免责情形：《中华人民共和国公职人员政务处分法》第十二条及其他依法应当免责的情形。</w:t>
            </w:r>
          </w:p>
        </w:tc>
        <w:tc>
          <w:tcPr>
            <w:tcW w:w="690" w:type="dxa"/>
            <w:noWrap/>
            <w:vAlign w:val="center"/>
          </w:tcPr>
          <w:p w14:paraId="390B8C6B">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监督电话：0825-7888000</w:t>
            </w:r>
          </w:p>
        </w:tc>
        <w:tc>
          <w:tcPr>
            <w:tcW w:w="466" w:type="dxa"/>
            <w:noWrap/>
            <w:vAlign w:val="center"/>
          </w:tcPr>
          <w:p w14:paraId="63EF7653">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p>
        </w:tc>
      </w:tr>
      <w:tr w14:paraId="5103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0" w:hRule="atLeast"/>
        </w:trPr>
        <w:tc>
          <w:tcPr>
            <w:tcW w:w="510" w:type="dxa"/>
            <w:shd w:val="clear" w:color="auto" w:fill="auto"/>
            <w:noWrap/>
            <w:vAlign w:val="center"/>
          </w:tcPr>
          <w:p w14:paraId="51C7CB96">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color w:val="auto"/>
                <w:spacing w:val="0"/>
                <w:kern w:val="0"/>
                <w:sz w:val="18"/>
                <w:szCs w:val="18"/>
                <w:highlight w:val="none"/>
                <w:u w:val="none"/>
                <w:lang w:val="en-US" w:eastAsia="zh-CN" w:bidi="ar"/>
              </w:rPr>
            </w:pPr>
            <w:r>
              <w:rPr>
                <w:rFonts w:hint="eastAsia" w:cs="Times New Roman"/>
                <w:b w:val="0"/>
                <w:bCs/>
                <w:i w:val="0"/>
                <w:iCs w:val="0"/>
                <w:color w:val="auto"/>
                <w:spacing w:val="0"/>
                <w:kern w:val="0"/>
                <w:sz w:val="18"/>
                <w:szCs w:val="18"/>
                <w:highlight w:val="none"/>
                <w:u w:val="none"/>
                <w:lang w:val="en-US" w:eastAsia="zh-CN" w:bidi="ar"/>
              </w:rPr>
              <w:t>新增13</w:t>
            </w:r>
          </w:p>
        </w:tc>
        <w:tc>
          <w:tcPr>
            <w:tcW w:w="690" w:type="dxa"/>
            <w:shd w:val="clear" w:color="auto" w:fill="auto"/>
            <w:noWrap/>
            <w:vAlign w:val="center"/>
          </w:tcPr>
          <w:p w14:paraId="659E696B">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行政处罚</w:t>
            </w:r>
          </w:p>
        </w:tc>
        <w:tc>
          <w:tcPr>
            <w:tcW w:w="1274" w:type="dxa"/>
            <w:shd w:val="clear" w:color="auto" w:fill="auto"/>
            <w:noWrap/>
            <w:vAlign w:val="center"/>
          </w:tcPr>
          <w:p w14:paraId="007E9832">
            <w:pPr>
              <w:keepNext w:val="0"/>
              <w:keepLines w:val="0"/>
              <w:pageBreakBefore w:val="0"/>
              <w:widowControl/>
              <w:suppressLineNumbers w:val="0"/>
              <w:kinsoku/>
              <w:wordWrap/>
              <w:overflowPunct/>
              <w:topLinePunct w:val="0"/>
              <w:autoSpaceDE/>
              <w:autoSpaceDN/>
              <w:bidi w:val="0"/>
              <w:adjustRightInd/>
              <w:snapToGrid/>
              <w:spacing w:line="18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5"/>
                <w:szCs w:val="15"/>
                <w:highlight w:val="none"/>
                <w:u w:val="none"/>
                <w:lang w:val="en-US" w:eastAsia="zh-CN" w:bidi="ar"/>
              </w:rPr>
              <w:t>检测机构与所检测建设工程相关的建设、施工、监理单位，以及建筑材料、建筑构配件和设备供应单位有隶属关系或者其他利害关系的；推荐或者监制建筑材料、建筑构配件和设备的；未按照规定在检测报告上签字盖章的；未及时报告发现的违反有关法律法规规定和工程建设强制性标准等行为的；未及时报告涉及结构安全、主要使用功能的不合格检测结果的；未按照规定进行归档和台账管理的；未建立并使用信息化管理系统对检测活动进行管理的；不满足跨省、自治区、直辖市承担检测业务的要求开展相应建设工程质量检测活动的；接受监督检查时不如实提供有关资料、不按照要求参加能力验证和比对试验，或者拒绝、阻碍监督检查的行政处罚</w:t>
            </w:r>
          </w:p>
        </w:tc>
        <w:tc>
          <w:tcPr>
            <w:tcW w:w="1410" w:type="dxa"/>
            <w:shd w:val="clear" w:color="auto" w:fill="auto"/>
            <w:noWrap/>
            <w:vAlign w:val="center"/>
          </w:tcPr>
          <w:p w14:paraId="56A901E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《建设工程质量检测管理办法》（中华人民共和国城乡和规划建设部令第57号）第四十五条</w:t>
            </w:r>
          </w:p>
        </w:tc>
        <w:tc>
          <w:tcPr>
            <w:tcW w:w="660" w:type="dxa"/>
            <w:shd w:val="clear" w:color="auto" w:fill="auto"/>
            <w:noWrap/>
            <w:vAlign w:val="center"/>
          </w:tcPr>
          <w:p w14:paraId="7F1E5E69">
            <w:pPr>
              <w:keepNext w:val="0"/>
              <w:keepLines w:val="0"/>
              <w:pageBreakBefore w:val="0"/>
              <w:kinsoku/>
              <w:wordWrap/>
              <w:overflowPunct/>
              <w:topLinePunct w:val="0"/>
              <w:autoSpaceDE/>
              <w:autoSpaceDN/>
              <w:bidi w:val="0"/>
              <w:adjustRightInd/>
              <w:snapToGrid/>
              <w:spacing w:after="0" w:line="24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规划建设监察大队（委托执法）</w:t>
            </w:r>
          </w:p>
        </w:tc>
        <w:tc>
          <w:tcPr>
            <w:tcW w:w="5370" w:type="dxa"/>
            <w:shd w:val="clear" w:color="auto" w:fill="auto"/>
            <w:noWrap/>
            <w:vAlign w:val="center"/>
          </w:tcPr>
          <w:p w14:paraId="42F50407">
            <w:pPr>
              <w:keepNext w:val="0"/>
              <w:keepLines w:val="0"/>
              <w:pageBreakBefore w:val="0"/>
              <w:kinsoku/>
              <w:wordWrap/>
              <w:overflowPunct/>
              <w:topLinePunct w:val="0"/>
              <w:autoSpaceDE/>
              <w:autoSpaceDN/>
              <w:bidi w:val="0"/>
              <w:adjustRightInd/>
              <w:snapToGrid/>
              <w:spacing w:after="0" w:line="24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1.立案责任：</w:t>
            </w:r>
            <w:r>
              <w:rPr>
                <w:rFonts w:hint="eastAsia" w:cs="Times New Roman"/>
                <w:b w:val="0"/>
                <w:bCs/>
                <w:color w:val="auto"/>
                <w:spacing w:val="0"/>
                <w:sz w:val="18"/>
                <w:szCs w:val="18"/>
                <w:highlight w:val="none"/>
                <w:lang w:val="en-US" w:eastAsia="zh-CN"/>
              </w:rPr>
              <w:t>发现</w:t>
            </w:r>
            <w:r>
              <w:rPr>
                <w:rFonts w:hint="eastAsia" w:cs="Times New Roman"/>
                <w:b w:val="0"/>
                <w:bCs/>
                <w:i w:val="0"/>
                <w:iCs w:val="0"/>
                <w:snapToGrid w:val="0"/>
                <w:color w:val="auto"/>
                <w:spacing w:val="0"/>
                <w:kern w:val="0"/>
                <w:sz w:val="18"/>
                <w:szCs w:val="18"/>
                <w:highlight w:val="none"/>
                <w:u w:val="none"/>
                <w:lang w:val="en-US" w:eastAsia="zh-CN" w:bidi="ar"/>
              </w:rPr>
              <w:t>检测机构与所检测建设工程相关的建设、施工、监理单位，以及建筑材料、建筑构配件和设备供应单位有隶属关系或者其他利害关系的；推荐或者监制建筑材料、建筑构配件和设备的；未按照规定在检测报告上签字盖章的；未及时报告发现的违反有关法律法规规定和工程建设强制性标准等行为的；未及时报告涉及结构安全、主要使用功能的不合格检测结果的；未按照规定进行归档和台账管理的；未建立并使用信息化管理系统对检测活动进行管理的；不满足跨省、自治区、直辖市承担检测业务的要求开展相应建设工程质量检测活动的；接受监督检查时不如实提供有关资料、不按照要求参加能力验证和比对试验，或者拒绝、阻碍监督检查的</w:t>
            </w:r>
            <w:r>
              <w:rPr>
                <w:rFonts w:hint="default" w:ascii="Times New Roman" w:hAnsi="Times New Roman" w:eastAsia="仿宋_GB2312" w:cs="Times New Roman"/>
                <w:b w:val="0"/>
                <w:bCs/>
                <w:color w:val="auto"/>
                <w:spacing w:val="0"/>
                <w:sz w:val="18"/>
                <w:szCs w:val="18"/>
                <w:highlight w:val="none"/>
                <w:lang w:val="en-US" w:eastAsia="zh-CN"/>
              </w:rPr>
              <w:t>（或者接到举报或其他机关移送的违法案件等），予以审查，决定是否立案。</w:t>
            </w:r>
          </w:p>
          <w:p w14:paraId="751A4E22">
            <w:pPr>
              <w:keepNext w:val="0"/>
              <w:keepLines w:val="0"/>
              <w:pageBreakBefore w:val="0"/>
              <w:kinsoku/>
              <w:wordWrap/>
              <w:overflowPunct/>
              <w:topLinePunct w:val="0"/>
              <w:autoSpaceDE/>
              <w:autoSpaceDN/>
              <w:bidi w:val="0"/>
              <w:adjustRightInd/>
              <w:snapToGrid/>
              <w:spacing w:after="0" w:line="24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2.调查责任：对立案的案件，指定专人负责，及时组织调查取证，与当事人有直接利害关系的应当回避。执法人员不得少于两人，调查时应出示证件，允许当事人陈述申辩。</w:t>
            </w:r>
          </w:p>
          <w:p w14:paraId="5EAF5490">
            <w:pPr>
              <w:keepNext w:val="0"/>
              <w:keepLines w:val="0"/>
              <w:pageBreakBefore w:val="0"/>
              <w:kinsoku/>
              <w:wordWrap/>
              <w:overflowPunct/>
              <w:topLinePunct w:val="0"/>
              <w:autoSpaceDE/>
              <w:autoSpaceDN/>
              <w:bidi w:val="0"/>
              <w:adjustRightInd/>
              <w:snapToGrid/>
              <w:spacing w:after="0" w:line="24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3.审查责任：审理案件调查报告，对案件违法事实、证据、调查取证程序、法律适用、处罚种类和幅度、当事人陈述和申辩，提出处理意见。</w:t>
            </w:r>
          </w:p>
          <w:p w14:paraId="1F0FF27B">
            <w:pPr>
              <w:keepNext w:val="0"/>
              <w:keepLines w:val="0"/>
              <w:pageBreakBefore w:val="0"/>
              <w:kinsoku/>
              <w:wordWrap/>
              <w:overflowPunct/>
              <w:topLinePunct w:val="0"/>
              <w:autoSpaceDE/>
              <w:autoSpaceDN/>
              <w:bidi w:val="0"/>
              <w:adjustRightInd/>
              <w:snapToGrid/>
              <w:spacing w:after="0" w:line="24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4.告知责任：作出行政处罚决定前，应制作《行政处罚告知书》送达当事人，符合听证规定的，制作并送达《行政处罚听证告知书》。</w:t>
            </w:r>
          </w:p>
          <w:p w14:paraId="6DD3B222">
            <w:pPr>
              <w:keepNext w:val="0"/>
              <w:keepLines w:val="0"/>
              <w:pageBreakBefore w:val="0"/>
              <w:kinsoku/>
              <w:wordWrap/>
              <w:overflowPunct/>
              <w:topLinePunct w:val="0"/>
              <w:autoSpaceDE/>
              <w:autoSpaceDN/>
              <w:bidi w:val="0"/>
              <w:adjustRightInd/>
              <w:snapToGrid/>
              <w:spacing w:after="0" w:line="24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5.决定责任：制作《行政处罚决定书》，载明行政处罚告知、当事人陈述申辩或者听证情况等内容。</w:t>
            </w:r>
          </w:p>
          <w:p w14:paraId="17BB6C1A">
            <w:pPr>
              <w:keepNext w:val="0"/>
              <w:keepLines w:val="0"/>
              <w:pageBreakBefore w:val="0"/>
              <w:kinsoku/>
              <w:wordWrap/>
              <w:overflowPunct/>
              <w:topLinePunct w:val="0"/>
              <w:autoSpaceDE/>
              <w:autoSpaceDN/>
              <w:bidi w:val="0"/>
              <w:adjustRightInd/>
              <w:snapToGrid/>
              <w:spacing w:after="0" w:line="24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6.送达责任：行政处罚决定书按法律规定的方式送达当事人。</w:t>
            </w:r>
          </w:p>
          <w:p w14:paraId="5AE62DB1">
            <w:pPr>
              <w:keepNext w:val="0"/>
              <w:keepLines w:val="0"/>
              <w:pageBreakBefore w:val="0"/>
              <w:kinsoku/>
              <w:wordWrap/>
              <w:overflowPunct/>
              <w:topLinePunct w:val="0"/>
              <w:autoSpaceDE/>
              <w:autoSpaceDN/>
              <w:bidi w:val="0"/>
              <w:adjustRightInd/>
              <w:snapToGrid/>
              <w:spacing w:after="0" w:line="24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7.执行责任：依照生效的行政处罚决定，警告、罚</w:t>
            </w:r>
            <w:r>
              <w:rPr>
                <w:rFonts w:hint="eastAsia" w:cs="Times New Roman"/>
                <w:b w:val="0"/>
                <w:bCs/>
                <w:color w:val="auto"/>
                <w:spacing w:val="0"/>
                <w:sz w:val="18"/>
                <w:szCs w:val="18"/>
                <w:highlight w:val="none"/>
                <w:lang w:val="en-US" w:eastAsia="zh-CN"/>
              </w:rPr>
              <w:t>款</w:t>
            </w:r>
            <w:r>
              <w:rPr>
                <w:rFonts w:hint="default" w:ascii="Times New Roman" w:hAnsi="Times New Roman" w:eastAsia="仿宋_GB2312" w:cs="Times New Roman"/>
                <w:b w:val="0"/>
                <w:bCs/>
                <w:color w:val="auto"/>
                <w:spacing w:val="0"/>
                <w:sz w:val="18"/>
                <w:szCs w:val="18"/>
                <w:highlight w:val="none"/>
                <w:lang w:val="en-US" w:eastAsia="zh-CN"/>
              </w:rPr>
              <w:t>当事人不依法履行义务，在法定期限内不申请行政复议、提起行政诉讼的，可以依法申请法院强制执行。</w:t>
            </w:r>
          </w:p>
          <w:p w14:paraId="7064B1D3">
            <w:pPr>
              <w:keepNext w:val="0"/>
              <w:keepLines w:val="0"/>
              <w:pageBreakBefore w:val="0"/>
              <w:kinsoku/>
              <w:wordWrap/>
              <w:overflowPunct/>
              <w:topLinePunct w:val="0"/>
              <w:autoSpaceDE/>
              <w:autoSpaceDN/>
              <w:bidi w:val="0"/>
              <w:adjustRightInd/>
              <w:snapToGrid/>
              <w:spacing w:after="0" w:line="24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8.其他责任：法律法规规章文件规定应履行的其他责任。</w:t>
            </w:r>
          </w:p>
        </w:tc>
        <w:tc>
          <w:tcPr>
            <w:tcW w:w="1425" w:type="dxa"/>
            <w:shd w:val="clear" w:color="auto" w:fill="auto"/>
            <w:noWrap/>
            <w:vAlign w:val="center"/>
          </w:tcPr>
          <w:p w14:paraId="523FA3EE">
            <w:pPr>
              <w:keepNext w:val="0"/>
              <w:keepLines w:val="0"/>
              <w:pageBreakBefore w:val="0"/>
              <w:kinsoku/>
              <w:wordWrap/>
              <w:overflowPunct/>
              <w:topLinePunct w:val="0"/>
              <w:autoSpaceDE/>
              <w:autoSpaceDN/>
              <w:bidi w:val="0"/>
              <w:spacing w:after="0" w:line="320" w:lineRule="exact"/>
              <w:ind w:firstLine="0" w:firstLineChars="0"/>
              <w:jc w:val="both"/>
              <w:rPr>
                <w:rFonts w:hint="eastAsia" w:ascii="Times New Roman" w:hAnsi="Times New Roman" w:eastAsia="仿宋_GB2312" w:cs="Times New Roman"/>
                <w:b w:val="0"/>
                <w:bCs/>
                <w:color w:val="auto"/>
                <w:spacing w:val="0"/>
                <w:kern w:val="2"/>
                <w:sz w:val="18"/>
                <w:szCs w:val="18"/>
                <w:highlight w:val="none"/>
                <w:lang w:val="en-US" w:eastAsia="zh-CN" w:bidi="ar-SA"/>
              </w:rPr>
            </w:pPr>
            <w:r>
              <w:rPr>
                <w:rFonts w:hint="eastAsia" w:ascii="Times New Roman" w:hAnsi="Times New Roman" w:cs="Times New Roman"/>
                <w:b w:val="0"/>
                <w:bCs/>
                <w:color w:val="auto"/>
                <w:spacing w:val="0"/>
                <w:sz w:val="18"/>
                <w:szCs w:val="18"/>
                <w:highlight w:val="none"/>
                <w:lang w:val="en-US" w:eastAsia="zh-CN"/>
              </w:rPr>
              <w:t>《中华人民共和国监察法》《中华人民共和国行政处罚法》《行政机关公务员处分条例》《四川省行政审批违法违纪行为责任追究办法》</w:t>
            </w:r>
          </w:p>
        </w:tc>
        <w:tc>
          <w:tcPr>
            <w:tcW w:w="2115" w:type="dxa"/>
            <w:shd w:val="clear" w:color="auto" w:fill="auto"/>
            <w:noWrap/>
            <w:vAlign w:val="center"/>
          </w:tcPr>
          <w:p w14:paraId="0ABED36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eastAsia" w:cs="Times New Roman"/>
                <w:b w:val="0"/>
                <w:bCs/>
                <w:color w:val="auto"/>
                <w:spacing w:val="0"/>
                <w:sz w:val="18"/>
                <w:szCs w:val="18"/>
                <w:highlight w:val="none"/>
                <w:lang w:val="en-US" w:eastAsia="zh-CN"/>
              </w:rPr>
              <w:t>追责情形：《行政机关公务员处分条例》</w:t>
            </w:r>
            <w:r>
              <w:rPr>
                <w:rFonts w:hint="default" w:ascii="Times New Roman" w:hAnsi="Times New Roman" w:eastAsia="仿宋_GB2312" w:cs="Times New Roman"/>
                <w:b w:val="0"/>
                <w:bCs/>
                <w:color w:val="auto"/>
                <w:spacing w:val="0"/>
                <w:sz w:val="18"/>
                <w:szCs w:val="18"/>
                <w:highlight w:val="none"/>
                <w:lang w:val="en-US" w:eastAsia="zh-CN"/>
              </w:rPr>
              <w:t>第二十一条规定的情形，以及其他依法应当追究的情形。</w:t>
            </w:r>
          </w:p>
          <w:p w14:paraId="2B7A3FFA">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免责情形：《中华人民共和国公职人员政务处分法》第十二条及其他依法应当免责的情形。</w:t>
            </w:r>
          </w:p>
        </w:tc>
        <w:tc>
          <w:tcPr>
            <w:tcW w:w="690" w:type="dxa"/>
            <w:shd w:val="clear" w:color="auto" w:fill="auto"/>
            <w:noWrap/>
            <w:vAlign w:val="center"/>
          </w:tcPr>
          <w:p w14:paraId="252E8785">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监督电话：0825-7888000</w:t>
            </w:r>
          </w:p>
        </w:tc>
        <w:tc>
          <w:tcPr>
            <w:tcW w:w="466" w:type="dxa"/>
            <w:shd w:val="clear" w:color="auto" w:fill="auto"/>
            <w:noWrap/>
            <w:vAlign w:val="center"/>
          </w:tcPr>
          <w:p w14:paraId="26309C5F">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p>
        </w:tc>
      </w:tr>
      <w:tr w14:paraId="5846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0" w:hRule="atLeast"/>
        </w:trPr>
        <w:tc>
          <w:tcPr>
            <w:tcW w:w="510" w:type="dxa"/>
            <w:shd w:val="clear" w:color="auto" w:fill="auto"/>
            <w:noWrap/>
            <w:vAlign w:val="center"/>
          </w:tcPr>
          <w:p w14:paraId="53D8C4C2">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color w:val="auto"/>
                <w:spacing w:val="0"/>
                <w:kern w:val="0"/>
                <w:sz w:val="18"/>
                <w:szCs w:val="18"/>
                <w:highlight w:val="none"/>
                <w:u w:val="none"/>
                <w:lang w:val="en-US" w:eastAsia="zh-CN" w:bidi="ar"/>
              </w:rPr>
            </w:pPr>
            <w:r>
              <w:rPr>
                <w:rFonts w:hint="eastAsia" w:cs="Times New Roman"/>
                <w:b w:val="0"/>
                <w:bCs/>
                <w:i w:val="0"/>
                <w:iCs w:val="0"/>
                <w:color w:val="auto"/>
                <w:spacing w:val="0"/>
                <w:kern w:val="0"/>
                <w:sz w:val="18"/>
                <w:szCs w:val="18"/>
                <w:highlight w:val="none"/>
                <w:u w:val="none"/>
                <w:lang w:val="en-US" w:eastAsia="zh-CN" w:bidi="ar"/>
              </w:rPr>
              <w:t>新增14</w:t>
            </w:r>
          </w:p>
        </w:tc>
        <w:tc>
          <w:tcPr>
            <w:tcW w:w="690" w:type="dxa"/>
            <w:shd w:val="clear" w:color="auto" w:fill="auto"/>
            <w:noWrap/>
            <w:vAlign w:val="center"/>
          </w:tcPr>
          <w:p w14:paraId="2D7173B7">
            <w:pPr>
              <w:keepNext w:val="0"/>
              <w:keepLines w:val="0"/>
              <w:pageBreakBefore w:val="0"/>
              <w:widowControl/>
              <w:suppressLineNumbers w:val="0"/>
              <w:kinsoku/>
              <w:wordWrap/>
              <w:overflowPunct/>
              <w:topLinePunct w:val="0"/>
              <w:autoSpaceDE/>
              <w:autoSpaceDN/>
              <w:bidi w:val="0"/>
              <w:spacing w:line="320" w:lineRule="exact"/>
              <w:ind w:firstLine="0" w:firstLineChars="0"/>
              <w:jc w:val="center"/>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行政处罚</w:t>
            </w:r>
          </w:p>
        </w:tc>
        <w:tc>
          <w:tcPr>
            <w:tcW w:w="1274" w:type="dxa"/>
            <w:shd w:val="clear" w:color="auto" w:fill="auto"/>
            <w:noWrap/>
            <w:vAlign w:val="center"/>
          </w:tcPr>
          <w:p w14:paraId="3558106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建设、施工、监理等单位委托未取得相应资质的检测机构进行检测的；未将建设工程质量检测费用列入工程概预算并单独列支的；未按照规定实施见证的；提供的检测试样不满足符合性、真实性、代表性要求的；明示或者暗示检测机构出具虚假报告的；篡改或者伪造检测报告的；取样、制样和送检试样不符合规定和工程建设强制性标准的行政处罚</w:t>
            </w:r>
          </w:p>
        </w:tc>
        <w:tc>
          <w:tcPr>
            <w:tcW w:w="1410" w:type="dxa"/>
            <w:shd w:val="clear" w:color="auto" w:fill="auto"/>
            <w:noWrap/>
            <w:vAlign w:val="center"/>
          </w:tcPr>
          <w:p w14:paraId="02464FCE">
            <w:pPr>
              <w:keepNext w:val="0"/>
              <w:keepLines w:val="0"/>
              <w:pageBreakBefore w:val="0"/>
              <w:widowControl/>
              <w:suppressLineNumbers w:val="0"/>
              <w:kinsoku/>
              <w:wordWrap/>
              <w:overflowPunct/>
              <w:topLinePunct w:val="0"/>
              <w:autoSpaceDE/>
              <w:autoSpaceDN/>
              <w:bidi w:val="0"/>
              <w:spacing w:line="320" w:lineRule="exact"/>
              <w:ind w:firstLine="0" w:firstLineChars="0"/>
              <w:jc w:val="both"/>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r>
              <w:rPr>
                <w:rFonts w:hint="eastAsia" w:cs="Times New Roman"/>
                <w:b w:val="0"/>
                <w:bCs/>
                <w:i w:val="0"/>
                <w:iCs w:val="0"/>
                <w:snapToGrid w:val="0"/>
                <w:color w:val="auto"/>
                <w:spacing w:val="0"/>
                <w:kern w:val="0"/>
                <w:sz w:val="18"/>
                <w:szCs w:val="18"/>
                <w:highlight w:val="none"/>
                <w:u w:val="none"/>
                <w:lang w:val="en-US" w:eastAsia="zh-CN" w:bidi="ar"/>
              </w:rPr>
              <w:t>《建设工程质量检测管理办法》（中华人民共和国城乡和规划建设部令第57号）第四十七条</w:t>
            </w:r>
          </w:p>
        </w:tc>
        <w:tc>
          <w:tcPr>
            <w:tcW w:w="660" w:type="dxa"/>
            <w:shd w:val="clear" w:color="auto" w:fill="auto"/>
            <w:noWrap/>
            <w:vAlign w:val="center"/>
          </w:tcPr>
          <w:p w14:paraId="213C063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规划建设监察大队（委托执法）</w:t>
            </w:r>
          </w:p>
        </w:tc>
        <w:tc>
          <w:tcPr>
            <w:tcW w:w="5370" w:type="dxa"/>
            <w:shd w:val="clear" w:color="auto" w:fill="auto"/>
            <w:noWrap/>
            <w:vAlign w:val="center"/>
          </w:tcPr>
          <w:p w14:paraId="2C0FEB6D">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1.立案责任：</w:t>
            </w:r>
            <w:r>
              <w:rPr>
                <w:rFonts w:hint="eastAsia" w:cs="Times New Roman"/>
                <w:b w:val="0"/>
                <w:bCs/>
                <w:color w:val="auto"/>
                <w:spacing w:val="0"/>
                <w:sz w:val="18"/>
                <w:szCs w:val="18"/>
                <w:highlight w:val="none"/>
                <w:lang w:val="en-US" w:eastAsia="zh-CN"/>
              </w:rPr>
              <w:t>发现</w:t>
            </w:r>
            <w:r>
              <w:rPr>
                <w:rFonts w:hint="eastAsia" w:cs="Times New Roman"/>
                <w:b w:val="0"/>
                <w:bCs/>
                <w:i w:val="0"/>
                <w:iCs w:val="0"/>
                <w:snapToGrid w:val="0"/>
                <w:color w:val="auto"/>
                <w:spacing w:val="0"/>
                <w:kern w:val="0"/>
                <w:sz w:val="18"/>
                <w:szCs w:val="18"/>
                <w:highlight w:val="none"/>
                <w:u w:val="none"/>
                <w:lang w:val="en-US" w:eastAsia="zh-CN" w:bidi="ar"/>
              </w:rPr>
              <w:t>建设、施工、监理等单位委托未取得相应资质的检测机构进行检测的；未将建设工程质量检测费用列入工程概预算并单独列支的；未按照规定实施见证的；提供的检测试样不满足符合性、真实性、代表性要求的；明示或者暗示检测机构出具虚假报告的；篡改或者伪造检测报告的；取样、制样和送检试样不符合规定和工程建设强制性标准的</w:t>
            </w:r>
            <w:r>
              <w:rPr>
                <w:rFonts w:hint="default" w:ascii="Times New Roman" w:hAnsi="Times New Roman" w:eastAsia="仿宋_GB2312" w:cs="Times New Roman"/>
                <w:b w:val="0"/>
                <w:bCs/>
                <w:color w:val="auto"/>
                <w:spacing w:val="0"/>
                <w:sz w:val="18"/>
                <w:szCs w:val="18"/>
                <w:highlight w:val="none"/>
                <w:lang w:val="en-US" w:eastAsia="zh-CN"/>
              </w:rPr>
              <w:t>（或者接到举报或其他机关移送的违法案件等），予以审查，决定是否立案。</w:t>
            </w:r>
          </w:p>
          <w:p w14:paraId="7A0C6D71">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2.调查责任：对立案的案件，指定专人负责，及时组织调查取证，与当事人有直接利害关系的应当回避。执法人员不得少于两人，调查时应出示证件，允许当事人陈述申辩。</w:t>
            </w:r>
          </w:p>
          <w:p w14:paraId="357ED7F7">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3.审查责任：审理案件调查报告，对案件违法事实、证据、调查取证程序、法律适用、处罚种类和幅度、当事人陈述和申辩，提出处理意见。</w:t>
            </w:r>
          </w:p>
          <w:p w14:paraId="5D17C2BC">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4.告知责任：作出行政处罚决定前，应制作《行政处罚告知书》送达当事人，符合听证规定的，制作并送达《行政处罚听证告知书》。</w:t>
            </w:r>
          </w:p>
          <w:p w14:paraId="4E73944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5.决定责任：制作《行政处罚决定书》，载明行政处罚告知、当事人陈述申辩或者听证情况等内容。</w:t>
            </w:r>
          </w:p>
          <w:p w14:paraId="197ADC5E">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6.送达责任：行政处罚决定书按法律规定的方式送达当事人。</w:t>
            </w:r>
          </w:p>
          <w:p w14:paraId="684B0953">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default" w:ascii="Times New Roman" w:hAnsi="Times New Roman" w:eastAsia="仿宋_GB2312" w:cs="Times New Roman"/>
                <w:b w:val="0"/>
                <w:bCs/>
                <w:color w:val="auto"/>
                <w:spacing w:val="0"/>
                <w:sz w:val="18"/>
                <w:szCs w:val="18"/>
                <w:highlight w:val="none"/>
                <w:lang w:val="en-US" w:eastAsia="zh-CN"/>
              </w:rPr>
              <w:t>7.执行责任：依照生效的行政处罚决定，警告、罚</w:t>
            </w:r>
            <w:r>
              <w:rPr>
                <w:rFonts w:hint="eastAsia" w:cs="Times New Roman"/>
                <w:b w:val="0"/>
                <w:bCs/>
                <w:color w:val="auto"/>
                <w:spacing w:val="0"/>
                <w:sz w:val="18"/>
                <w:szCs w:val="18"/>
                <w:highlight w:val="none"/>
                <w:lang w:val="en-US" w:eastAsia="zh-CN"/>
              </w:rPr>
              <w:t>款</w:t>
            </w:r>
            <w:r>
              <w:rPr>
                <w:rFonts w:hint="default" w:ascii="Times New Roman" w:hAnsi="Times New Roman" w:eastAsia="仿宋_GB2312" w:cs="Times New Roman"/>
                <w:b w:val="0"/>
                <w:bCs/>
                <w:color w:val="auto"/>
                <w:spacing w:val="0"/>
                <w:sz w:val="18"/>
                <w:szCs w:val="18"/>
                <w:highlight w:val="none"/>
                <w:lang w:val="en-US" w:eastAsia="zh-CN"/>
              </w:rPr>
              <w:t>当事人不依法履行义务，在法定期限内不申请行政复议、提起行政诉讼的，可以依法申请法院强制执行。</w:t>
            </w:r>
          </w:p>
          <w:p w14:paraId="043A3545">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8.其他责任：法律法规规章文件规定应履行的其他责任。</w:t>
            </w:r>
          </w:p>
        </w:tc>
        <w:tc>
          <w:tcPr>
            <w:tcW w:w="1425" w:type="dxa"/>
            <w:shd w:val="clear" w:color="auto" w:fill="auto"/>
            <w:noWrap/>
            <w:vAlign w:val="center"/>
          </w:tcPr>
          <w:p w14:paraId="3CC37FC0">
            <w:pPr>
              <w:keepNext w:val="0"/>
              <w:keepLines w:val="0"/>
              <w:pageBreakBefore w:val="0"/>
              <w:kinsoku/>
              <w:wordWrap/>
              <w:overflowPunct/>
              <w:topLinePunct w:val="0"/>
              <w:autoSpaceDE/>
              <w:autoSpaceDN/>
              <w:bidi w:val="0"/>
              <w:spacing w:after="0" w:line="320" w:lineRule="exact"/>
              <w:ind w:firstLine="0" w:firstLineChars="0"/>
              <w:jc w:val="both"/>
              <w:rPr>
                <w:rFonts w:hint="eastAsia" w:ascii="Times New Roman" w:hAnsi="Times New Roman" w:eastAsia="仿宋_GB2312" w:cs="Times New Roman"/>
                <w:b w:val="0"/>
                <w:bCs/>
                <w:color w:val="auto"/>
                <w:spacing w:val="0"/>
                <w:kern w:val="2"/>
                <w:sz w:val="18"/>
                <w:szCs w:val="18"/>
                <w:highlight w:val="none"/>
                <w:lang w:val="en-US" w:eastAsia="zh-CN" w:bidi="ar-SA"/>
              </w:rPr>
            </w:pPr>
            <w:r>
              <w:rPr>
                <w:rFonts w:hint="eastAsia" w:ascii="Times New Roman" w:hAnsi="Times New Roman" w:cs="Times New Roman"/>
                <w:b w:val="0"/>
                <w:bCs/>
                <w:color w:val="auto"/>
                <w:spacing w:val="0"/>
                <w:sz w:val="18"/>
                <w:szCs w:val="18"/>
                <w:highlight w:val="none"/>
                <w:lang w:val="en-US" w:eastAsia="zh-CN"/>
              </w:rPr>
              <w:t>《中华人民共和国监察法》《中华人民共和国行政处罚法》《行政机关公务员处分条例》《四川省行政审批违法违纪行为责任追究办法》</w:t>
            </w:r>
          </w:p>
        </w:tc>
        <w:tc>
          <w:tcPr>
            <w:tcW w:w="2115" w:type="dxa"/>
            <w:shd w:val="clear" w:color="auto" w:fill="auto"/>
            <w:noWrap/>
            <w:vAlign w:val="center"/>
          </w:tcPr>
          <w:p w14:paraId="30378582">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sz w:val="18"/>
                <w:szCs w:val="18"/>
                <w:highlight w:val="none"/>
                <w:lang w:val="en-US" w:eastAsia="zh-CN"/>
              </w:rPr>
            </w:pPr>
            <w:r>
              <w:rPr>
                <w:rFonts w:hint="eastAsia" w:cs="Times New Roman"/>
                <w:b w:val="0"/>
                <w:bCs/>
                <w:color w:val="auto"/>
                <w:spacing w:val="0"/>
                <w:sz w:val="18"/>
                <w:szCs w:val="18"/>
                <w:highlight w:val="none"/>
                <w:lang w:val="en-US" w:eastAsia="zh-CN"/>
              </w:rPr>
              <w:t>追责情形：《行政机关公务员处分条例》</w:t>
            </w:r>
            <w:r>
              <w:rPr>
                <w:rFonts w:hint="default" w:ascii="Times New Roman" w:hAnsi="Times New Roman" w:eastAsia="仿宋_GB2312" w:cs="Times New Roman"/>
                <w:b w:val="0"/>
                <w:bCs/>
                <w:color w:val="auto"/>
                <w:spacing w:val="0"/>
                <w:sz w:val="18"/>
                <w:szCs w:val="18"/>
                <w:highlight w:val="none"/>
                <w:lang w:val="en-US" w:eastAsia="zh-CN"/>
              </w:rPr>
              <w:t>第二十一条规定的情形，以及其他依法应当追究的情形。</w:t>
            </w:r>
          </w:p>
          <w:p w14:paraId="6BD0EF54">
            <w:pPr>
              <w:keepNext w:val="0"/>
              <w:keepLines w:val="0"/>
              <w:pageBreakBefore w:val="0"/>
              <w:kinsoku/>
              <w:wordWrap/>
              <w:overflowPunct/>
              <w:topLinePunct w:val="0"/>
              <w:autoSpaceDE/>
              <w:autoSpaceDN/>
              <w:bidi w:val="0"/>
              <w:spacing w:after="0" w:line="320" w:lineRule="exact"/>
              <w:ind w:firstLine="0" w:firstLineChars="0"/>
              <w:jc w:val="both"/>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免责情形：《中华人民共和国公职人员政务处分法》第十二条及其他依法应当免责的情形。</w:t>
            </w:r>
          </w:p>
        </w:tc>
        <w:tc>
          <w:tcPr>
            <w:tcW w:w="690" w:type="dxa"/>
            <w:shd w:val="clear" w:color="auto" w:fill="auto"/>
            <w:noWrap/>
            <w:vAlign w:val="center"/>
          </w:tcPr>
          <w:p w14:paraId="7F6F70F2">
            <w:pPr>
              <w:keepNext w:val="0"/>
              <w:keepLines w:val="0"/>
              <w:pageBreakBefore w:val="0"/>
              <w:kinsoku/>
              <w:wordWrap/>
              <w:overflowPunct/>
              <w:topLinePunct w:val="0"/>
              <w:autoSpaceDE/>
              <w:autoSpaceDN/>
              <w:bidi w:val="0"/>
              <w:spacing w:after="0" w:line="320" w:lineRule="exact"/>
              <w:ind w:firstLine="0" w:firstLineChars="0"/>
              <w:jc w:val="left"/>
              <w:rPr>
                <w:rFonts w:hint="default" w:ascii="Times New Roman" w:hAnsi="Times New Roman" w:eastAsia="仿宋_GB2312" w:cs="Times New Roman"/>
                <w:b w:val="0"/>
                <w:bCs/>
                <w:color w:val="auto"/>
                <w:spacing w:val="0"/>
                <w:kern w:val="2"/>
                <w:sz w:val="18"/>
                <w:szCs w:val="18"/>
                <w:highlight w:val="none"/>
                <w:lang w:val="en-US" w:eastAsia="zh-CN" w:bidi="ar-SA"/>
              </w:rPr>
            </w:pPr>
            <w:r>
              <w:rPr>
                <w:rFonts w:hint="default" w:ascii="Times New Roman" w:hAnsi="Times New Roman" w:eastAsia="仿宋_GB2312" w:cs="Times New Roman"/>
                <w:b w:val="0"/>
                <w:bCs/>
                <w:color w:val="auto"/>
                <w:spacing w:val="0"/>
                <w:sz w:val="18"/>
                <w:szCs w:val="18"/>
                <w:highlight w:val="none"/>
                <w:lang w:val="en-US" w:eastAsia="zh-CN"/>
              </w:rPr>
              <w:t>监督电话：0825-7888000</w:t>
            </w:r>
          </w:p>
        </w:tc>
        <w:tc>
          <w:tcPr>
            <w:tcW w:w="466" w:type="dxa"/>
            <w:shd w:val="clear" w:color="auto" w:fill="auto"/>
            <w:noWrap/>
            <w:vAlign w:val="center"/>
          </w:tcPr>
          <w:p w14:paraId="7D4EDA28">
            <w:pPr>
              <w:keepNext w:val="0"/>
              <w:keepLines w:val="0"/>
              <w:pageBreakBefore w:val="0"/>
              <w:widowControl/>
              <w:suppressLineNumbers w:val="0"/>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b w:val="0"/>
                <w:bCs/>
                <w:i w:val="0"/>
                <w:iCs w:val="0"/>
                <w:snapToGrid w:val="0"/>
                <w:color w:val="auto"/>
                <w:spacing w:val="0"/>
                <w:kern w:val="0"/>
                <w:sz w:val="18"/>
                <w:szCs w:val="18"/>
                <w:highlight w:val="none"/>
                <w:u w:val="none"/>
                <w:lang w:val="en-US" w:eastAsia="zh-CN" w:bidi="ar"/>
              </w:rPr>
            </w:pPr>
          </w:p>
        </w:tc>
      </w:tr>
    </w:tbl>
    <w:p w14:paraId="6A18C78C">
      <w:pPr>
        <w:rPr>
          <w:rFonts w:hint="default"/>
          <w:lang w:val="en-US" w:eastAsia="zh-CN"/>
        </w:rPr>
      </w:pPr>
      <w:r>
        <w:rPr>
          <w:rFonts w:hint="eastAsia"/>
          <w:lang w:val="en-US" w:eastAsia="zh-CN"/>
        </w:rPr>
        <w:t>截止2025年2月，行使权力428项，行政处罚事项421项，征收2项，其他权力2项，行政强制3项</w:t>
      </w:r>
    </w:p>
    <w:sectPr>
      <w:footerReference r:id="rId3" w:type="default"/>
      <w:pgSz w:w="16838" w:h="11906" w:orient="landscape"/>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F996F">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4422140</wp:posOffset>
              </wp:positionH>
              <wp:positionV relativeFrom="paragraph">
                <wp:posOffset>-19050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11807">
                          <w:pPr>
                            <w:pStyle w:val="5"/>
                            <w:jc w:val="center"/>
                            <w:rPr>
                              <w:b w:val="0"/>
                              <w:bCs/>
                              <w:sz w:val="28"/>
                              <w:szCs w:val="28"/>
                            </w:rPr>
                          </w:pPr>
                          <w:r>
                            <w:rPr>
                              <w:b w:val="0"/>
                              <w:bCs/>
                              <w:sz w:val="28"/>
                              <w:szCs w:val="28"/>
                            </w:rPr>
                            <w:t xml:space="preserve">— </w:t>
                          </w:r>
                          <w:r>
                            <w:rPr>
                              <w:b w:val="0"/>
                              <w:bCs/>
                              <w:sz w:val="28"/>
                              <w:szCs w:val="28"/>
                            </w:rPr>
                            <w:fldChar w:fldCharType="begin"/>
                          </w:r>
                          <w:r>
                            <w:rPr>
                              <w:b w:val="0"/>
                              <w:bCs/>
                              <w:sz w:val="28"/>
                              <w:szCs w:val="28"/>
                            </w:rPr>
                            <w:instrText xml:space="preserve"> PAGE  \* MERGEFORMAT </w:instrText>
                          </w:r>
                          <w:r>
                            <w:rPr>
                              <w:b w:val="0"/>
                              <w:bCs/>
                              <w:sz w:val="28"/>
                              <w:szCs w:val="28"/>
                            </w:rPr>
                            <w:fldChar w:fldCharType="separate"/>
                          </w:r>
                          <w:r>
                            <w:rPr>
                              <w:b w:val="0"/>
                              <w:bCs/>
                              <w:sz w:val="28"/>
                              <w:szCs w:val="28"/>
                            </w:rPr>
                            <w:t>1</w:t>
                          </w:r>
                          <w:r>
                            <w:rPr>
                              <w:b w:val="0"/>
                              <w:bCs/>
                              <w:sz w:val="28"/>
                              <w:szCs w:val="28"/>
                            </w:rPr>
                            <w:fldChar w:fldCharType="end"/>
                          </w:r>
                          <w:r>
                            <w:rPr>
                              <w:b w:val="0"/>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8.2pt;margin-top:-1.5pt;height:144pt;width:144pt;mso-position-horizontal-relative:margin;mso-wrap-style:none;z-index:251659264;mso-width-relative:page;mso-height-relative:page;" filled="f" stroked="f" coordsize="21600,21600" o:gfxdata="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wLVanYAAAACgEAAA8AAAAAAAAAAQAgAAAAIgAAAGRycy9kb3ducmV2Lnht&#10;bFBLAQIUABQAAAAIAIdO4kDhgNOOMgIAAGEEAAAOAAAAAAAAAAEAIAAAACcBAABkcnMvZTJvRG9j&#10;LnhtbFBLBQYAAAAABgAGAFkBAADLBQAAAAA=&#10;">
              <v:fill on="f" focussize="0,0"/>
              <v:stroke on="f" weight="0.5pt"/>
              <v:imagedata o:title=""/>
              <o:lock v:ext="edit" aspectratio="f"/>
              <v:textbox inset="0mm,0mm,0mm,0mm" style="mso-fit-shape-to-text:t;">
                <w:txbxContent>
                  <w:p w14:paraId="44A11807">
                    <w:pPr>
                      <w:pStyle w:val="5"/>
                      <w:jc w:val="center"/>
                      <w:rPr>
                        <w:b w:val="0"/>
                        <w:bCs/>
                        <w:sz w:val="28"/>
                        <w:szCs w:val="28"/>
                      </w:rPr>
                    </w:pPr>
                    <w:r>
                      <w:rPr>
                        <w:b w:val="0"/>
                        <w:bCs/>
                        <w:sz w:val="28"/>
                        <w:szCs w:val="28"/>
                      </w:rPr>
                      <w:t xml:space="preserve">— </w:t>
                    </w:r>
                    <w:r>
                      <w:rPr>
                        <w:b w:val="0"/>
                        <w:bCs/>
                        <w:sz w:val="28"/>
                        <w:szCs w:val="28"/>
                      </w:rPr>
                      <w:fldChar w:fldCharType="begin"/>
                    </w:r>
                    <w:r>
                      <w:rPr>
                        <w:b w:val="0"/>
                        <w:bCs/>
                        <w:sz w:val="28"/>
                        <w:szCs w:val="28"/>
                      </w:rPr>
                      <w:instrText xml:space="preserve"> PAGE  \* MERGEFORMAT </w:instrText>
                    </w:r>
                    <w:r>
                      <w:rPr>
                        <w:b w:val="0"/>
                        <w:bCs/>
                        <w:sz w:val="28"/>
                        <w:szCs w:val="28"/>
                      </w:rPr>
                      <w:fldChar w:fldCharType="separate"/>
                    </w:r>
                    <w:r>
                      <w:rPr>
                        <w:b w:val="0"/>
                        <w:bCs/>
                        <w:sz w:val="28"/>
                        <w:szCs w:val="28"/>
                      </w:rPr>
                      <w:t>1</w:t>
                    </w:r>
                    <w:r>
                      <w:rPr>
                        <w:b w:val="0"/>
                        <w:bCs/>
                        <w:sz w:val="28"/>
                        <w:szCs w:val="28"/>
                      </w:rPr>
                      <w:fldChar w:fldCharType="end"/>
                    </w:r>
                    <w:r>
                      <w:rPr>
                        <w:b w:val="0"/>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OWJiMGNiZDNlZDZiZGI4NjJkNDBjMjM1NjQ0NWQifQ=="/>
  </w:docVars>
  <w:rsids>
    <w:rsidRoot w:val="00000000"/>
    <w:rsid w:val="00623FEB"/>
    <w:rsid w:val="00635B8C"/>
    <w:rsid w:val="007615C2"/>
    <w:rsid w:val="007C2CDB"/>
    <w:rsid w:val="00EA486F"/>
    <w:rsid w:val="01596447"/>
    <w:rsid w:val="01813777"/>
    <w:rsid w:val="01E274B5"/>
    <w:rsid w:val="01EB06D3"/>
    <w:rsid w:val="01EC244D"/>
    <w:rsid w:val="01EE6491"/>
    <w:rsid w:val="01FA7CCE"/>
    <w:rsid w:val="02581B8E"/>
    <w:rsid w:val="02CE60DD"/>
    <w:rsid w:val="0309108C"/>
    <w:rsid w:val="03423463"/>
    <w:rsid w:val="03B675A4"/>
    <w:rsid w:val="03D1333D"/>
    <w:rsid w:val="03F24F6B"/>
    <w:rsid w:val="04275653"/>
    <w:rsid w:val="043B03AE"/>
    <w:rsid w:val="046425C9"/>
    <w:rsid w:val="04836291"/>
    <w:rsid w:val="05EC26B0"/>
    <w:rsid w:val="064366CB"/>
    <w:rsid w:val="064974F2"/>
    <w:rsid w:val="07535072"/>
    <w:rsid w:val="0759258A"/>
    <w:rsid w:val="07F92FFA"/>
    <w:rsid w:val="08636C4E"/>
    <w:rsid w:val="08A62C9A"/>
    <w:rsid w:val="08C22FB8"/>
    <w:rsid w:val="092D662D"/>
    <w:rsid w:val="0975076E"/>
    <w:rsid w:val="09B039F5"/>
    <w:rsid w:val="09D01865"/>
    <w:rsid w:val="0A386E63"/>
    <w:rsid w:val="0A626194"/>
    <w:rsid w:val="0A81712F"/>
    <w:rsid w:val="0A8E4BBF"/>
    <w:rsid w:val="0A9F0506"/>
    <w:rsid w:val="0B5F3925"/>
    <w:rsid w:val="0B923CFA"/>
    <w:rsid w:val="0C1C1816"/>
    <w:rsid w:val="0C2A4429"/>
    <w:rsid w:val="0CD16DF4"/>
    <w:rsid w:val="0D575DE8"/>
    <w:rsid w:val="0D7B096C"/>
    <w:rsid w:val="0E106377"/>
    <w:rsid w:val="0EAB3034"/>
    <w:rsid w:val="0F930041"/>
    <w:rsid w:val="0FCC498E"/>
    <w:rsid w:val="101173EF"/>
    <w:rsid w:val="10BD1C1C"/>
    <w:rsid w:val="11172A4F"/>
    <w:rsid w:val="11181602"/>
    <w:rsid w:val="111E1B8C"/>
    <w:rsid w:val="113C3066"/>
    <w:rsid w:val="1177055B"/>
    <w:rsid w:val="11EC3A38"/>
    <w:rsid w:val="13910C41"/>
    <w:rsid w:val="13A62514"/>
    <w:rsid w:val="13B5605C"/>
    <w:rsid w:val="13C1629D"/>
    <w:rsid w:val="14524026"/>
    <w:rsid w:val="147C5AF1"/>
    <w:rsid w:val="14994B5D"/>
    <w:rsid w:val="149C0B13"/>
    <w:rsid w:val="14FB4561"/>
    <w:rsid w:val="156758B0"/>
    <w:rsid w:val="15A17689"/>
    <w:rsid w:val="15E23290"/>
    <w:rsid w:val="15F31839"/>
    <w:rsid w:val="163D4862"/>
    <w:rsid w:val="163F682C"/>
    <w:rsid w:val="169479BB"/>
    <w:rsid w:val="17616326"/>
    <w:rsid w:val="1770771D"/>
    <w:rsid w:val="17A267F4"/>
    <w:rsid w:val="17C5134E"/>
    <w:rsid w:val="17CD0FCC"/>
    <w:rsid w:val="18070D88"/>
    <w:rsid w:val="184E0FA9"/>
    <w:rsid w:val="186544A1"/>
    <w:rsid w:val="18AE1A47"/>
    <w:rsid w:val="18D0404A"/>
    <w:rsid w:val="18D1274D"/>
    <w:rsid w:val="18FA159D"/>
    <w:rsid w:val="195B4422"/>
    <w:rsid w:val="19650BF8"/>
    <w:rsid w:val="19811B63"/>
    <w:rsid w:val="1A2024D1"/>
    <w:rsid w:val="1A5605E9"/>
    <w:rsid w:val="1B54055F"/>
    <w:rsid w:val="1BF81A4A"/>
    <w:rsid w:val="1C393F61"/>
    <w:rsid w:val="1C6E2DC0"/>
    <w:rsid w:val="1C995450"/>
    <w:rsid w:val="1CDC3027"/>
    <w:rsid w:val="1D2A3C82"/>
    <w:rsid w:val="1D6E4DAF"/>
    <w:rsid w:val="1D9E41B6"/>
    <w:rsid w:val="1DA759D3"/>
    <w:rsid w:val="1DB12448"/>
    <w:rsid w:val="1E2806CC"/>
    <w:rsid w:val="1E2E78B2"/>
    <w:rsid w:val="1E796314"/>
    <w:rsid w:val="1F4E78D1"/>
    <w:rsid w:val="1F51489B"/>
    <w:rsid w:val="1FAB6CE1"/>
    <w:rsid w:val="1FBC2C9C"/>
    <w:rsid w:val="1FD75D28"/>
    <w:rsid w:val="1FDD3E3C"/>
    <w:rsid w:val="206B6B77"/>
    <w:rsid w:val="20A0285A"/>
    <w:rsid w:val="20A61D6B"/>
    <w:rsid w:val="20DB35F6"/>
    <w:rsid w:val="21897ECB"/>
    <w:rsid w:val="229234EE"/>
    <w:rsid w:val="22B0752E"/>
    <w:rsid w:val="23516FDF"/>
    <w:rsid w:val="23623B5A"/>
    <w:rsid w:val="239117DC"/>
    <w:rsid w:val="23BF7609"/>
    <w:rsid w:val="23D852E0"/>
    <w:rsid w:val="24575E05"/>
    <w:rsid w:val="245764CC"/>
    <w:rsid w:val="249C1711"/>
    <w:rsid w:val="252D630C"/>
    <w:rsid w:val="257C3EE6"/>
    <w:rsid w:val="25A0096A"/>
    <w:rsid w:val="25B03970"/>
    <w:rsid w:val="261E020C"/>
    <w:rsid w:val="263A2B6C"/>
    <w:rsid w:val="26660961"/>
    <w:rsid w:val="266B541C"/>
    <w:rsid w:val="26832765"/>
    <w:rsid w:val="272B020D"/>
    <w:rsid w:val="272C6F6D"/>
    <w:rsid w:val="27714F20"/>
    <w:rsid w:val="27A771AE"/>
    <w:rsid w:val="2810627B"/>
    <w:rsid w:val="282B09BF"/>
    <w:rsid w:val="28A34C2D"/>
    <w:rsid w:val="28E72018"/>
    <w:rsid w:val="29713A83"/>
    <w:rsid w:val="29995951"/>
    <w:rsid w:val="2ABC358D"/>
    <w:rsid w:val="2B5D5F1F"/>
    <w:rsid w:val="2B674001"/>
    <w:rsid w:val="2BB66D32"/>
    <w:rsid w:val="2BCD5BC3"/>
    <w:rsid w:val="2BD728D8"/>
    <w:rsid w:val="2C112FE4"/>
    <w:rsid w:val="2C646B95"/>
    <w:rsid w:val="2C6E3570"/>
    <w:rsid w:val="2CED42AF"/>
    <w:rsid w:val="2CF47382"/>
    <w:rsid w:val="2D4E7132"/>
    <w:rsid w:val="2E053A60"/>
    <w:rsid w:val="2E263294"/>
    <w:rsid w:val="2EDC05D9"/>
    <w:rsid w:val="2F3B367A"/>
    <w:rsid w:val="2FF3577B"/>
    <w:rsid w:val="30127921"/>
    <w:rsid w:val="305D6027"/>
    <w:rsid w:val="308A27B1"/>
    <w:rsid w:val="30A0527D"/>
    <w:rsid w:val="30EF3FFC"/>
    <w:rsid w:val="30FD071E"/>
    <w:rsid w:val="311A6870"/>
    <w:rsid w:val="31745A76"/>
    <w:rsid w:val="323B04A4"/>
    <w:rsid w:val="324F3F6B"/>
    <w:rsid w:val="32950EC6"/>
    <w:rsid w:val="32A109AC"/>
    <w:rsid w:val="33836EDF"/>
    <w:rsid w:val="33A45AC9"/>
    <w:rsid w:val="33EB18BB"/>
    <w:rsid w:val="34CF525F"/>
    <w:rsid w:val="34D4254D"/>
    <w:rsid w:val="35270760"/>
    <w:rsid w:val="3535622D"/>
    <w:rsid w:val="3562112D"/>
    <w:rsid w:val="35C3679B"/>
    <w:rsid w:val="35C840E2"/>
    <w:rsid w:val="35C93D91"/>
    <w:rsid w:val="35FD236C"/>
    <w:rsid w:val="360C16FF"/>
    <w:rsid w:val="364041CF"/>
    <w:rsid w:val="36477969"/>
    <w:rsid w:val="36B521AB"/>
    <w:rsid w:val="36CC38BC"/>
    <w:rsid w:val="37E56235"/>
    <w:rsid w:val="38731242"/>
    <w:rsid w:val="38A214F5"/>
    <w:rsid w:val="38D34C9F"/>
    <w:rsid w:val="3907486E"/>
    <w:rsid w:val="392D6FD1"/>
    <w:rsid w:val="394E09B1"/>
    <w:rsid w:val="39644B95"/>
    <w:rsid w:val="39C21249"/>
    <w:rsid w:val="39D33A77"/>
    <w:rsid w:val="3A2D4A6A"/>
    <w:rsid w:val="3A463454"/>
    <w:rsid w:val="3AC34738"/>
    <w:rsid w:val="3B3B74B1"/>
    <w:rsid w:val="3B5F14D7"/>
    <w:rsid w:val="3BAB110F"/>
    <w:rsid w:val="3BB14054"/>
    <w:rsid w:val="3C780B9A"/>
    <w:rsid w:val="3CC6041E"/>
    <w:rsid w:val="3D1E1117"/>
    <w:rsid w:val="3D8620DB"/>
    <w:rsid w:val="3D89020A"/>
    <w:rsid w:val="3DF87531"/>
    <w:rsid w:val="3EA16B44"/>
    <w:rsid w:val="3EAE6BAD"/>
    <w:rsid w:val="3EE75B9D"/>
    <w:rsid w:val="3EF664D2"/>
    <w:rsid w:val="3F450160"/>
    <w:rsid w:val="3F7F5E7D"/>
    <w:rsid w:val="3F9A3445"/>
    <w:rsid w:val="3FF76E4E"/>
    <w:rsid w:val="40621AEC"/>
    <w:rsid w:val="40FD089F"/>
    <w:rsid w:val="41393CF5"/>
    <w:rsid w:val="4181639C"/>
    <w:rsid w:val="41FA141C"/>
    <w:rsid w:val="42361041"/>
    <w:rsid w:val="42452C5B"/>
    <w:rsid w:val="42A91882"/>
    <w:rsid w:val="42BA40BA"/>
    <w:rsid w:val="43043906"/>
    <w:rsid w:val="438902D5"/>
    <w:rsid w:val="43925468"/>
    <w:rsid w:val="440F51E1"/>
    <w:rsid w:val="44447EB2"/>
    <w:rsid w:val="44C304A5"/>
    <w:rsid w:val="45701CAF"/>
    <w:rsid w:val="4581000D"/>
    <w:rsid w:val="45A81054"/>
    <w:rsid w:val="461469A0"/>
    <w:rsid w:val="464B606C"/>
    <w:rsid w:val="467557CF"/>
    <w:rsid w:val="46FD7572"/>
    <w:rsid w:val="474A7F79"/>
    <w:rsid w:val="47906B83"/>
    <w:rsid w:val="47F443D1"/>
    <w:rsid w:val="47F6649C"/>
    <w:rsid w:val="480A30AB"/>
    <w:rsid w:val="483C3E0E"/>
    <w:rsid w:val="48946FC3"/>
    <w:rsid w:val="495F4514"/>
    <w:rsid w:val="49732386"/>
    <w:rsid w:val="49AA3D6C"/>
    <w:rsid w:val="4A05196E"/>
    <w:rsid w:val="4A10663F"/>
    <w:rsid w:val="4A3C6604"/>
    <w:rsid w:val="4A5E4053"/>
    <w:rsid w:val="4B1359EE"/>
    <w:rsid w:val="4B172E8D"/>
    <w:rsid w:val="4B2F7BEE"/>
    <w:rsid w:val="4C5206C0"/>
    <w:rsid w:val="4CBD1C7E"/>
    <w:rsid w:val="4CC36B68"/>
    <w:rsid w:val="4CFC5DA7"/>
    <w:rsid w:val="4DF44EA3"/>
    <w:rsid w:val="4E8538CD"/>
    <w:rsid w:val="4FFE6835"/>
    <w:rsid w:val="501F704C"/>
    <w:rsid w:val="50C32DFF"/>
    <w:rsid w:val="50FD3D3E"/>
    <w:rsid w:val="514D2C11"/>
    <w:rsid w:val="51901914"/>
    <w:rsid w:val="519467E3"/>
    <w:rsid w:val="51A54255"/>
    <w:rsid w:val="51C81D27"/>
    <w:rsid w:val="51F25BDA"/>
    <w:rsid w:val="521E31BF"/>
    <w:rsid w:val="525B2BFC"/>
    <w:rsid w:val="52873B67"/>
    <w:rsid w:val="52A82A8F"/>
    <w:rsid w:val="52AB05F9"/>
    <w:rsid w:val="52B9356C"/>
    <w:rsid w:val="530406B6"/>
    <w:rsid w:val="53261448"/>
    <w:rsid w:val="534F0A72"/>
    <w:rsid w:val="535D1AC5"/>
    <w:rsid w:val="53F92077"/>
    <w:rsid w:val="54386C7C"/>
    <w:rsid w:val="548A159C"/>
    <w:rsid w:val="551B7318"/>
    <w:rsid w:val="5524096A"/>
    <w:rsid w:val="5577067E"/>
    <w:rsid w:val="56177552"/>
    <w:rsid w:val="562701E7"/>
    <w:rsid w:val="56AA0FD5"/>
    <w:rsid w:val="56F60445"/>
    <w:rsid w:val="572F4127"/>
    <w:rsid w:val="577D1266"/>
    <w:rsid w:val="57E41444"/>
    <w:rsid w:val="58025B79"/>
    <w:rsid w:val="58882541"/>
    <w:rsid w:val="59AB1DA0"/>
    <w:rsid w:val="59C70865"/>
    <w:rsid w:val="59F842F5"/>
    <w:rsid w:val="5ADD00C5"/>
    <w:rsid w:val="5AE65C79"/>
    <w:rsid w:val="5B9E7D4E"/>
    <w:rsid w:val="5BAA7871"/>
    <w:rsid w:val="5BB701E0"/>
    <w:rsid w:val="5BCF671D"/>
    <w:rsid w:val="5C742EEA"/>
    <w:rsid w:val="5D390ED3"/>
    <w:rsid w:val="5D3D6657"/>
    <w:rsid w:val="5D597CC6"/>
    <w:rsid w:val="5DDF7B22"/>
    <w:rsid w:val="5E010517"/>
    <w:rsid w:val="5E06254C"/>
    <w:rsid w:val="5E3F051F"/>
    <w:rsid w:val="5EAD42AB"/>
    <w:rsid w:val="5EB4392E"/>
    <w:rsid w:val="5ECA1FD8"/>
    <w:rsid w:val="5F023E74"/>
    <w:rsid w:val="5F2A3265"/>
    <w:rsid w:val="5F650C55"/>
    <w:rsid w:val="601F1ACD"/>
    <w:rsid w:val="604D2EC1"/>
    <w:rsid w:val="60BB71DD"/>
    <w:rsid w:val="60CC6205"/>
    <w:rsid w:val="60D51E11"/>
    <w:rsid w:val="60F66235"/>
    <w:rsid w:val="61032F56"/>
    <w:rsid w:val="61401B99"/>
    <w:rsid w:val="619A0F68"/>
    <w:rsid w:val="61E77BD5"/>
    <w:rsid w:val="62134AE6"/>
    <w:rsid w:val="62B248B2"/>
    <w:rsid w:val="62B856F8"/>
    <w:rsid w:val="62C21D0B"/>
    <w:rsid w:val="62F73E13"/>
    <w:rsid w:val="631101D6"/>
    <w:rsid w:val="634A1A5F"/>
    <w:rsid w:val="63F91059"/>
    <w:rsid w:val="643D4E89"/>
    <w:rsid w:val="645719A7"/>
    <w:rsid w:val="64AD0CCD"/>
    <w:rsid w:val="64F30487"/>
    <w:rsid w:val="665248B2"/>
    <w:rsid w:val="665D4196"/>
    <w:rsid w:val="665F4175"/>
    <w:rsid w:val="669453A6"/>
    <w:rsid w:val="66A33C00"/>
    <w:rsid w:val="66E21302"/>
    <w:rsid w:val="6779268E"/>
    <w:rsid w:val="67DD19A4"/>
    <w:rsid w:val="684968EC"/>
    <w:rsid w:val="68C74C17"/>
    <w:rsid w:val="69A715B3"/>
    <w:rsid w:val="6A0D063B"/>
    <w:rsid w:val="6A437FCC"/>
    <w:rsid w:val="6A775908"/>
    <w:rsid w:val="6AA236C1"/>
    <w:rsid w:val="6AB863EF"/>
    <w:rsid w:val="6B523C1B"/>
    <w:rsid w:val="6B5670CE"/>
    <w:rsid w:val="6BB444DD"/>
    <w:rsid w:val="6BC84499"/>
    <w:rsid w:val="6BDC3283"/>
    <w:rsid w:val="6C725468"/>
    <w:rsid w:val="6D4A1B78"/>
    <w:rsid w:val="6D8B2973"/>
    <w:rsid w:val="6DCC2399"/>
    <w:rsid w:val="6DDA70CC"/>
    <w:rsid w:val="6E6C4E5A"/>
    <w:rsid w:val="6E6D60F5"/>
    <w:rsid w:val="6E7D0E15"/>
    <w:rsid w:val="6EB53EDA"/>
    <w:rsid w:val="6EB73860"/>
    <w:rsid w:val="6ED8604B"/>
    <w:rsid w:val="6EE506E1"/>
    <w:rsid w:val="6F093AAC"/>
    <w:rsid w:val="6F1928EC"/>
    <w:rsid w:val="6F6523B2"/>
    <w:rsid w:val="6FCD0C0F"/>
    <w:rsid w:val="70166421"/>
    <w:rsid w:val="709A71C8"/>
    <w:rsid w:val="709E7F9C"/>
    <w:rsid w:val="70CA3A41"/>
    <w:rsid w:val="70CE1956"/>
    <w:rsid w:val="70EF02C8"/>
    <w:rsid w:val="712F0E80"/>
    <w:rsid w:val="71776A0C"/>
    <w:rsid w:val="71C059D6"/>
    <w:rsid w:val="71C13186"/>
    <w:rsid w:val="71FB71CB"/>
    <w:rsid w:val="72157A56"/>
    <w:rsid w:val="721C41A5"/>
    <w:rsid w:val="7259316C"/>
    <w:rsid w:val="726B5B54"/>
    <w:rsid w:val="726C367A"/>
    <w:rsid w:val="7272577D"/>
    <w:rsid w:val="72764630"/>
    <w:rsid w:val="729B1E32"/>
    <w:rsid w:val="72B7642F"/>
    <w:rsid w:val="72EB166F"/>
    <w:rsid w:val="733D6C95"/>
    <w:rsid w:val="73527DB0"/>
    <w:rsid w:val="73573AF8"/>
    <w:rsid w:val="738C57E7"/>
    <w:rsid w:val="73906F96"/>
    <w:rsid w:val="73F4758C"/>
    <w:rsid w:val="74060BC4"/>
    <w:rsid w:val="742B7A65"/>
    <w:rsid w:val="7460683C"/>
    <w:rsid w:val="746539A2"/>
    <w:rsid w:val="748C1DB2"/>
    <w:rsid w:val="74C6706D"/>
    <w:rsid w:val="750C6BE0"/>
    <w:rsid w:val="75897582"/>
    <w:rsid w:val="75A221F3"/>
    <w:rsid w:val="75C1455B"/>
    <w:rsid w:val="75FE7E5B"/>
    <w:rsid w:val="762E42B2"/>
    <w:rsid w:val="763D4FF4"/>
    <w:rsid w:val="764929A2"/>
    <w:rsid w:val="767A7845"/>
    <w:rsid w:val="76B25D27"/>
    <w:rsid w:val="76BF6831"/>
    <w:rsid w:val="76D457A4"/>
    <w:rsid w:val="77273739"/>
    <w:rsid w:val="77801256"/>
    <w:rsid w:val="77D73344"/>
    <w:rsid w:val="783C6A2B"/>
    <w:rsid w:val="78670B6C"/>
    <w:rsid w:val="794B6C98"/>
    <w:rsid w:val="79595739"/>
    <w:rsid w:val="795B6419"/>
    <w:rsid w:val="79CB0C87"/>
    <w:rsid w:val="7A304489"/>
    <w:rsid w:val="7A76784F"/>
    <w:rsid w:val="7B1E0D0F"/>
    <w:rsid w:val="7B6053D5"/>
    <w:rsid w:val="7BF538C2"/>
    <w:rsid w:val="7C980CB0"/>
    <w:rsid w:val="7CE07078"/>
    <w:rsid w:val="7D125F7E"/>
    <w:rsid w:val="7DF22173"/>
    <w:rsid w:val="7E556AB6"/>
    <w:rsid w:val="7F21188E"/>
    <w:rsid w:val="7F716F24"/>
    <w:rsid w:val="7F9016EF"/>
    <w:rsid w:val="7F9D261C"/>
    <w:rsid w:val="7FFD4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b/>
      <w:spacing w:val="-20"/>
      <w:kern w:val="2"/>
      <w:sz w:val="32"/>
      <w:szCs w:val="24"/>
      <w:lang w:val="en-US" w:eastAsia="zh-CN" w:bidi="ar-SA"/>
    </w:rPr>
  </w:style>
  <w:style w:type="paragraph" w:styleId="3">
    <w:name w:val="heading 1"/>
    <w:basedOn w:val="1"/>
    <w:next w:val="1"/>
    <w:link w:val="18"/>
    <w:autoRedefine/>
    <w:qFormat/>
    <w:uiPriority w:val="0"/>
    <w:pPr>
      <w:adjustRightInd w:val="0"/>
      <w:snapToGrid w:val="0"/>
      <w:spacing w:beforeAutospacing="0" w:afterAutospacing="0"/>
      <w:jc w:val="center"/>
      <w:outlineLvl w:val="0"/>
    </w:pPr>
    <w:rPr>
      <w:rFonts w:hint="eastAsia" w:ascii="宋体" w:hAnsi="宋体" w:eastAsia="方正小标宋简体" w:cs="宋体"/>
      <w:b w:val="0"/>
      <w:spacing w:val="0"/>
      <w:kern w:val="44"/>
      <w:sz w:val="44"/>
      <w:szCs w:val="48"/>
      <w:lang w:bidi="ar"/>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4">
    <w:name w:val="Normal Indent"/>
    <w:basedOn w:val="1"/>
    <w:autoRedefine/>
    <w:unhideWhenUsed/>
    <w:qFormat/>
    <w:uiPriority w:val="99"/>
    <w:pPr>
      <w:ind w:firstLine="420" w:firstLineChars="200"/>
    </w:pPr>
  </w:style>
  <w:style w:type="paragraph" w:styleId="5">
    <w:name w:val="footer"/>
    <w:basedOn w:val="1"/>
    <w:next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0"/>
  </w:style>
  <w:style w:type="paragraph" w:styleId="8">
    <w:name w:val="table of figures"/>
    <w:basedOn w:val="1"/>
    <w:next w:val="1"/>
    <w:autoRedefine/>
    <w:qFormat/>
    <w:uiPriority w:val="0"/>
    <w:pPr>
      <w:ind w:left="200" w:leftChars="200" w:hanging="200" w:hangingChars="200"/>
    </w:p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宋体" w:cs="宋体"/>
      <w:b w:val="0"/>
      <w:spacing w:val="0"/>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styleId="14">
    <w:name w:val="page number"/>
    <w:basedOn w:val="12"/>
    <w:autoRedefine/>
    <w:qFormat/>
    <w:uiPriority w:val="0"/>
  </w:style>
  <w:style w:type="character" w:styleId="15">
    <w:name w:val="Emphasis"/>
    <w:basedOn w:val="12"/>
    <w:autoRedefine/>
    <w:qFormat/>
    <w:uiPriority w:val="0"/>
    <w:rPr>
      <w:i/>
    </w:rPr>
  </w:style>
  <w:style w:type="character" w:styleId="16">
    <w:name w:val="Hyperlink"/>
    <w:basedOn w:val="12"/>
    <w:autoRedefine/>
    <w:qFormat/>
    <w:uiPriority w:val="0"/>
    <w:rPr>
      <w:color w:val="0000FF"/>
      <w:u w:val="single"/>
    </w:rPr>
  </w:style>
  <w:style w:type="paragraph" w:customStyle="1" w:styleId="17">
    <w:name w:val="常用样式（方正仿宋简）"/>
    <w:basedOn w:val="1"/>
    <w:next w:val="1"/>
    <w:autoRedefine/>
    <w:qFormat/>
    <w:uiPriority w:val="0"/>
    <w:pPr>
      <w:spacing w:line="560" w:lineRule="exact"/>
      <w:ind w:firstLine="640" w:firstLineChars="200"/>
    </w:pPr>
    <w:rPr>
      <w:rFonts w:eastAsia="方正仿宋简体"/>
      <w:sz w:val="32"/>
    </w:rPr>
  </w:style>
  <w:style w:type="character" w:customStyle="1" w:styleId="18">
    <w:name w:val="标题 1 Char"/>
    <w:basedOn w:val="12"/>
    <w:link w:val="3"/>
    <w:autoRedefine/>
    <w:qFormat/>
    <w:uiPriority w:val="0"/>
    <w:rPr>
      <w:rFonts w:hint="eastAsia" w:ascii="宋体" w:hAnsi="宋体" w:eastAsia="方正小标宋简体" w:cs="宋体"/>
      <w:spacing w:val="0"/>
      <w:kern w:val="44"/>
      <w:sz w:val="44"/>
      <w:szCs w:val="48"/>
      <w:lang w:bidi="ar"/>
    </w:rPr>
  </w:style>
  <w:style w:type="paragraph" w:customStyle="1" w:styleId="19">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0">
    <w:name w:val="章标题"/>
    <w:basedOn w:val="1"/>
    <w:next w:val="21"/>
    <w:autoRedefine/>
    <w:qFormat/>
    <w:uiPriority w:val="99"/>
    <w:pPr>
      <w:widowControl/>
      <w:spacing w:before="158" w:after="153" w:line="323" w:lineRule="atLeast"/>
      <w:ind w:right="-120"/>
      <w:jc w:val="center"/>
      <w:textAlignment w:val="baseline"/>
    </w:pPr>
    <w:rPr>
      <w:color w:val="FF0000"/>
      <w:sz w:val="18"/>
    </w:rPr>
  </w:style>
  <w:style w:type="paragraph" w:customStyle="1" w:styleId="21">
    <w:name w:val="节标题"/>
    <w:basedOn w:val="1"/>
    <w:next w:val="1"/>
    <w:autoRedefine/>
    <w:qFormat/>
    <w:uiPriority w:val="99"/>
    <w:pPr>
      <w:widowControl/>
      <w:spacing w:line="289" w:lineRule="atLeast"/>
      <w:jc w:val="center"/>
      <w:textAlignment w:val="baseline"/>
    </w:pPr>
    <w:rPr>
      <w:color w:val="000000"/>
      <w:sz w:val="28"/>
    </w:rPr>
  </w:style>
  <w:style w:type="character" w:customStyle="1" w:styleId="22">
    <w:name w:val="font11"/>
    <w:basedOn w:val="12"/>
    <w:autoRedefine/>
    <w:qFormat/>
    <w:uiPriority w:val="0"/>
    <w:rPr>
      <w:rFonts w:ascii="仿宋_GB2312" w:eastAsia="仿宋_GB2312" w:cs="仿宋_GB2312"/>
      <w:color w:val="000000"/>
      <w:sz w:val="22"/>
      <w:szCs w:val="22"/>
      <w:u w:val="none"/>
    </w:rPr>
  </w:style>
  <w:style w:type="character" w:customStyle="1" w:styleId="23">
    <w:name w:val="font51"/>
    <w:basedOn w:val="12"/>
    <w:autoRedefine/>
    <w:qFormat/>
    <w:uiPriority w:val="0"/>
    <w:rPr>
      <w:rFonts w:ascii="仿宋_GB2312" w:eastAsia="仿宋_GB2312" w:cs="仿宋_GB2312"/>
      <w:color w:val="000000"/>
      <w:sz w:val="22"/>
      <w:szCs w:val="22"/>
      <w:u w:val="none"/>
    </w:rPr>
  </w:style>
  <w:style w:type="character" w:customStyle="1" w:styleId="24">
    <w:name w:val="font61"/>
    <w:basedOn w:val="12"/>
    <w:autoRedefine/>
    <w:qFormat/>
    <w:uiPriority w:val="0"/>
    <w:rPr>
      <w:rFonts w:hint="default" w:ascii="Times New Roman" w:hAnsi="Times New Roman" w:cs="Times New Roman"/>
      <w:color w:val="000000"/>
      <w:sz w:val="22"/>
      <w:szCs w:val="22"/>
      <w:u w:val="none"/>
    </w:rPr>
  </w:style>
  <w:style w:type="paragraph" w:customStyle="1" w:styleId="25">
    <w:name w:val="Body Text First Indent 2"/>
    <w:basedOn w:val="26"/>
    <w:autoRedefine/>
    <w:qFormat/>
    <w:uiPriority w:val="0"/>
    <w:pPr>
      <w:ind w:firstLine="420" w:firstLineChars="200"/>
    </w:pPr>
  </w:style>
  <w:style w:type="paragraph" w:customStyle="1" w:styleId="26">
    <w:name w:val="Body Text Indent"/>
    <w:basedOn w:val="1"/>
    <w:autoRedefine/>
    <w:qFormat/>
    <w:uiPriority w:val="0"/>
    <w:pPr>
      <w:ind w:left="420" w:leftChars="200"/>
    </w:pPr>
  </w:style>
  <w:style w:type="character" w:customStyle="1" w:styleId="27">
    <w:name w:val="font31"/>
    <w:basedOn w:val="12"/>
    <w:autoRedefine/>
    <w:qFormat/>
    <w:uiPriority w:val="0"/>
    <w:rPr>
      <w:rFonts w:hint="default" w:ascii="仿宋_GB2312" w:eastAsia="仿宋_GB2312" w:cs="仿宋_GB2312"/>
      <w:color w:val="000000"/>
      <w:sz w:val="20"/>
      <w:szCs w:val="20"/>
      <w:u w:val="none"/>
    </w:rPr>
  </w:style>
  <w:style w:type="character" w:customStyle="1" w:styleId="28">
    <w:name w:val="font01"/>
    <w:basedOn w:val="12"/>
    <w:autoRedefine/>
    <w:qFormat/>
    <w:uiPriority w:val="0"/>
    <w:rPr>
      <w:rFonts w:hint="default" w:ascii="Times New Roman" w:hAnsi="Times New Roman" w:cs="Times New Roman"/>
      <w:color w:val="000000"/>
      <w:sz w:val="20"/>
      <w:szCs w:val="20"/>
      <w:u w:val="none"/>
    </w:rPr>
  </w:style>
  <w:style w:type="character" w:customStyle="1" w:styleId="29">
    <w:name w:val="font41"/>
    <w:basedOn w:val="12"/>
    <w:autoRedefine/>
    <w:qFormat/>
    <w:uiPriority w:val="0"/>
    <w:rPr>
      <w:rFonts w:hint="eastAsia" w:ascii="仿宋_GB2312" w:eastAsia="仿宋_GB2312" w:cs="仿宋_GB2312"/>
      <w:color w:val="000000"/>
      <w:sz w:val="22"/>
      <w:szCs w:val="22"/>
      <w:u w:val="none"/>
    </w:rPr>
  </w:style>
  <w:style w:type="character" w:customStyle="1" w:styleId="30">
    <w:name w:val="font21"/>
    <w:basedOn w:val="12"/>
    <w:autoRedefine/>
    <w:qFormat/>
    <w:uiPriority w:val="0"/>
    <w:rPr>
      <w:rFonts w:ascii="仿宋_GB2312" w:eastAsia="仿宋_GB2312" w:cs="仿宋_GB2312"/>
      <w:color w:val="000000"/>
      <w:sz w:val="22"/>
      <w:szCs w:val="22"/>
      <w:u w:val="none"/>
    </w:rPr>
  </w:style>
  <w:style w:type="character" w:customStyle="1" w:styleId="31">
    <w:name w:val="font112"/>
    <w:basedOn w:val="12"/>
    <w:autoRedefine/>
    <w:qFormat/>
    <w:uiPriority w:val="0"/>
    <w:rPr>
      <w:rFonts w:hint="eastAsia" w:ascii="宋体" w:hAnsi="宋体" w:eastAsia="宋体" w:cs="宋体"/>
      <w:color w:val="000000"/>
      <w:sz w:val="22"/>
      <w:szCs w:val="22"/>
      <w:u w:val="none"/>
    </w:rPr>
  </w:style>
  <w:style w:type="character" w:customStyle="1" w:styleId="32">
    <w:name w:val="font71"/>
    <w:basedOn w:val="12"/>
    <w:autoRedefine/>
    <w:qFormat/>
    <w:uiPriority w:val="0"/>
    <w:rPr>
      <w:rFonts w:hint="eastAsia" w:ascii="仿宋_GB2312" w:eastAsia="仿宋_GB2312" w:cs="仿宋_GB2312"/>
      <w:color w:val="000000"/>
      <w:sz w:val="20"/>
      <w:szCs w:val="20"/>
      <w:u w:val="none"/>
    </w:rPr>
  </w:style>
  <w:style w:type="character" w:customStyle="1" w:styleId="33">
    <w:name w:val="font81"/>
    <w:basedOn w:val="12"/>
    <w:autoRedefine/>
    <w:qFormat/>
    <w:uiPriority w:val="0"/>
    <w:rPr>
      <w:rFonts w:hint="eastAsia" w:ascii="仿宋_GB2312" w:eastAsia="仿宋_GB2312" w:cs="仿宋_GB2312"/>
      <w:color w:val="000000"/>
      <w:sz w:val="18"/>
      <w:szCs w:val="18"/>
      <w:u w:val="none"/>
    </w:rPr>
  </w:style>
  <w:style w:type="character" w:customStyle="1" w:styleId="34">
    <w:name w:val="font91"/>
    <w:basedOn w:val="12"/>
    <w:autoRedefine/>
    <w:qFormat/>
    <w:uiPriority w:val="0"/>
    <w:rPr>
      <w:rFonts w:hint="default" w:ascii="Times New Roman" w:hAnsi="Times New Roman" w:cs="Times New Roman"/>
      <w:color w:val="000000"/>
      <w:sz w:val="18"/>
      <w:szCs w:val="18"/>
      <w:u w:val="none"/>
    </w:rPr>
  </w:style>
  <w:style w:type="paragraph" w:customStyle="1" w:styleId="35">
    <w:name w:val="_Style 5"/>
    <w:basedOn w:val="1"/>
    <w:autoRedefine/>
    <w:qFormat/>
    <w:uiPriority w:val="0"/>
    <w:pPr>
      <w:spacing w:line="700" w:lineRule="exact"/>
      <w:ind w:firstLine="420" w:firstLineChars="200"/>
    </w:pPr>
    <w:rPr>
      <w:rFonts w:ascii="Calibri" w:hAnsi="Calibri" w:eastAsia="宋体"/>
      <w:spacing w:val="0"/>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429</Pages>
  <Words>27788</Words>
  <Characters>28619</Characters>
  <Lines>0</Lines>
  <Paragraphs>0</Paragraphs>
  <TotalTime>66</TotalTime>
  <ScaleCrop>false</ScaleCrop>
  <LinksUpToDate>false</LinksUpToDate>
  <CharactersWithSpaces>28636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2023-01-06T06:31:00Z</dcterms:created>
  <dc:creator>Administrator</dc:creator>
  <cp:lastModifiedBy>Liuliu</cp:lastModifiedBy>
  <cp:lastPrinted>2023-02-07T03:01:00Z</cp:lastPrinted>
  <dcterms:modified xsi:type="dcterms:W3CDTF">2025-03-10T01:15:12Z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4CA144569B8A44D9972FAC40D948BF12_13</vt:lpwstr>
  </property>
  <property fmtid="{D5CDD505-2E9C-101B-9397-08002B2CF9AE}" pid="4" name="KSOTemplateDocerSaveRecord">
    <vt:lpwstr>eyJoZGlkIjoiYmYyMTkwMTk1NWMzMGJlOGQ0Y2ZiMTBlMzQ2ZTZiOGUiLCJ1c2VySWQiOiI0Nzc2Mzg2NDEifQ==</vt:lpwstr>
  </property>
</Properties>
</file>