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一类、二类生猪生产示范社（村）名单</w:t>
      </w:r>
    </w:p>
    <w:p>
      <w:pPr>
        <w:rPr>
          <w:rFonts w:hint="eastAsia" w:ascii="仿宋_GB2312" w:hAnsi="黑体" w:eastAsia="仿宋_GB2312"/>
          <w:sz w:val="32"/>
          <w:szCs w:val="32"/>
        </w:rPr>
      </w:pPr>
    </w:p>
    <w:tbl>
      <w:tblPr>
        <w:tblStyle w:val="4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3167"/>
        <w:gridCol w:w="2798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镇（街道办）</w:t>
            </w:r>
          </w:p>
        </w:tc>
        <w:tc>
          <w:tcPr>
            <w:tcW w:w="3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一类示范社（村）名单</w:t>
            </w:r>
          </w:p>
        </w:tc>
        <w:tc>
          <w:tcPr>
            <w:tcW w:w="27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二类示范社（村）名单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蓬莱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梓潼村、井湾村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镇普陀村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抽样调查时使用的原村名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隆盛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平安寨村、前明村、会龙桥村、元铁村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冉家坝村</w:t>
            </w:r>
          </w:p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天保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檬刺桥村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书房湾村</w:t>
            </w:r>
          </w:p>
        </w:tc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金元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小林垭村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峡马口村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卓筒井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安乐村、青和村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玉峰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罗家沟村、石盘沟村、农田村、智平村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葡萄店村、得鱼沟村、智水村，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  <w:t>象山</w:t>
            </w: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镇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三溪村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3167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15个</w:t>
            </w:r>
          </w:p>
        </w:tc>
        <w:tc>
          <w:tcPr>
            <w:tcW w:w="2798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  <w:t>7个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eastAsia" w:ascii="仿宋_GB2312" w:hAnsi="黑体" w:eastAsia="仿宋_GB2312"/>
          <w:sz w:val="32"/>
          <w:szCs w:val="32"/>
        </w:rPr>
      </w:pPr>
    </w:p>
    <w:p>
      <w:pPr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附件2</w:t>
      </w:r>
    </w:p>
    <w:p>
      <w:pPr>
        <w:widowControl/>
        <w:spacing w:beforeLines="50" w:afterLines="50" w:line="62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2022年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县级以上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生猪产能调控基地养殖场名单</w:t>
      </w:r>
    </w:p>
    <w:tbl>
      <w:tblPr>
        <w:tblStyle w:val="3"/>
        <w:tblW w:w="97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5250"/>
        <w:gridCol w:w="1160"/>
        <w:gridCol w:w="1862"/>
        <w:gridCol w:w="9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tblHeader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养殖场名称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乡镇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行政村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调控场类型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大英县福平家庭农场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蒙子桥村2社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旺磊养</w:t>
            </w: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大英县何氏家庭农场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盘龙村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大英县路路发种养殖专业合作社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大英合平家庭农场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蒙子桥村2社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大英定明家庭农场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蒙子桥村2社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大英县和华家庭农场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蒙子桥村2社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大英县李伦家庭农场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红林村1社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大英县华城养猪专业合作社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古井村1组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大英县壮源家庭农场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古井村2组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大英县绪霖种养殖专业合作社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紫金村4组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大英县蓬莱镇中诚养猪场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紫金村3组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大英捷顺家庭农场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福荣村1组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大英县佳顺家庭农场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紫金村3组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大英县华彩家庭农场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紫云村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大英县国琼家庭农场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古井村4组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大英县桓鑫家庭农场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福荣村2组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大英腾辉家庭农场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福荣村2组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大英县蓬莱镇福康养殖场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福荣村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大英县依祺养殖家庭农场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盛水村9社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大英县旺军家庭农场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洋溪沟村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大英县富祥农业开发有限公司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山溪口村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大英县新山家庭农场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普陀村5组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大英县升昌家庭农场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普陀村5组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大英县名丰家庭农场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山溪口村2社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大英吉超家庭农场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普陀村2组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遂宁崇鼎农业开发有限公司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华荣村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大英菡悦家庭农场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楼坊口村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大英鑫磊家庭农场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鑫河村3社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大英福美家庭农场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大英成大生猪养殖场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鑫河村3社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大英蓬莱镇清泉生猪养殖场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虎林村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四川森福农业发展有限公司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鑫河村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大英县正宏家庭农场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桅杆坝1社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大英县芹香家庭农场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寸塘口村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大英县昊然家庭农场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吊脚楼村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大英县天吉家庭农场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南泉村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大英县福缘家庭农场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桅杆坝村7组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大英县吉发家庭农场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榕桥村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大英县思睿家庭农场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蒙子桥村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大英县蓬莱镇建雄养殖场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通仙桥村1组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大英农友绿色产业有限公司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盛水村5社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大英县永祥家庭农场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盘龙村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大英县昌盛养殖专业合作社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大英县卓筒利民种猪场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老观滩村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大英县双法生猪养殖专业合作社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石桥村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大英县爱明养殖场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大英县浩源生猪养殖专业合作社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道祖村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大英县文银养殖场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五一村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大英县创意种养殖专业合作社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平安寨村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大英频耀家庭农场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三家店村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盛元家庭农场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元铁村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陈建国猪场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贺桂菊猪场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大英县隆盛镇玉萍养猪场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干柏树村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大英县隆盛镇张氏养殖场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龙门桥村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大英县隆盛镇李远富养殖场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龙门桥村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军辉农场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赵坝村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志诚养殖场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五一村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大英县华鑫养殖场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平安寨村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大英县猫儿岩家庭农场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大英县碧和鑫养殖家庭农场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黑山林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四川腾英农业发展有限责任公司隆盛镇会龙桥村猪场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会龙桥村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大英县龙祥家庭农场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大英超泽家庭农场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王家堰村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大英平生家庭农场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王家堰村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大英县登荣家庭农场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元铁村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大英荣扬家庭农场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前明村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大英钱勇家庭农场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大英秦凯家庭农场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元龙村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大英玲玲家庭农场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大英县隆盛镇汶兵养殖场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长滩寺村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大英县蒋合东家庭农场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大英县雯欣家庭农场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白寨村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大英何帅家庭农场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元龙村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大英县明益家庭农场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隆盛镇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五龙桥村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中江仓山温氏畜牧有限公司回马种猪场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夏家沟村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大英县仁合家庭农场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夏家沟村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大英县芷萱家庭农场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夏家沟村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大英县旭辉家庭农场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永新村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大英县兴茂家庭农场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大英县鑫泽家庭农场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山河村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大英县合里家庭农场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大英县锶曼家庭农场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大英县回马镇陈氏养殖场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山河村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大英县回马镇财银养殖场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山河村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大英县回马镇邬真全养殖场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园艺村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大英县鑫犇种养殖专业合作社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回马镇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永新村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大英秀鑫养殖家庭农场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鹊桥村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大英县孝伦家庭农场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大英县容艳家庭农场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观桥村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大英县志嘉家庭农场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观桥村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大英县天保镇群辉生猪养殖场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木鱼新村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大英县同乐养殖专业合作社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人和寨村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大英县金凤凰畜禽养殖专业合作社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人和寨村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大英县万倾养殖家庭农场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人和寨村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大英亨泰养殖家庭农场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人和寨村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大英县天保镇兵国勇养猪场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八字墙村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大英得英养殖家庭农场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沙石咀村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大英兵容家庭农场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沙石咀村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大英小红养殖家庭农场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天保湖村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大英圆华养殖家庭农场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天保湖村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大英县景德生猪养殖专业合作社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天保湖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大英县常见家庭农场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木鱼新村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大英县容茂家庭农场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天保湖村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大英万财家庭农场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四川腾英农业发展有限责任公司天保八字墙猪场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八字墙村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四川腾英农业发展有限责任公司天保八字墙4社猪场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八字墙村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大英县贤青养殖家庭农场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八字墙村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英县天保宏达生猪养殖场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建新村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刘洪宽养殖场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大英县永利福家庭农场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李广沟村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大英县军碧家庭农场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桂花咀村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大英县立发养猪专业合作社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天保镇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人和寨村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大英县福生种养殖专业合作社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九店村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大英县河边镇兴旺养殖场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地风井村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大英县兴繁生猪养殖专业合作社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地风井村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彭兴章养殖场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三块碑村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大英华飞养殖家庭农场（邹学华养殖场）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梁家村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大英县河边镇川扬生猪养殖场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铁路沟村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大英县鑫祥养殖专业合作社（袁安华养殖场）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石龙村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大英县河边镇牧林养殖场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安山村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大英县河边镇华均养殖场（刘发均养殖场）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安山村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大英县河边镇王正友生猪养殖场（王正友养殖场）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安山村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丁四川养殖场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玉泉井村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丁勇养殖场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玉泉井村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邓军养殖场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玉泉井村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周峰养殖场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九店村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四川腾英农业发展有限责任公司河边卧龙村猪场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大英三猪养殖专业合作社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前进村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大英县业兴家庭农场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坤龙村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大英丰谊种养殖专业合作社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铁路沟村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大英县丁氏家庭农场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马尖坡村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大英承福家庭农场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石山村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乾程养殖场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坤龙村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大英县河边镇宜合养殖场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人民村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大英县荣发家庭农场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胜利村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大英多虎家庭农场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马尖坡村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139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胡德军猪场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四方村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胡德华猪场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地方井村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陈荣养殖场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河边镇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马尖坡村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谭维养殖场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为干屏村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甜橙养殖专业合作社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骑龙寨村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大英县忆帆养殖场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转轮村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何明忠养殖场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大英县鑫悦养殖专业合作社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大英县杨氏桃园家庭农场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四川一诚农业有限责任公司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转轮村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149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大英县名辉家庭农场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蓄金村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正华生猪养殖场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转轮村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吕超养殖场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为干屏村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龙福学养殖场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关昌村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大英县同星正家庭农场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骑龙寨村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大英县罗荣家庭农场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骑龙寨村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大英县汇龙桥雄利养殖专业合作社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转轮村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大英县正蓉养殖专业合作社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李冬阳养殖场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李良春养殖场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卓筒井镇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福兴村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159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刘小勇养殖场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团结村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大英全杰家庭农场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星宿沟村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朱贤梁养殖场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智平村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田世昌养殖场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智平村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李杨彬养殖场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智水村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何云高养殖场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周兴国养殖场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水阁村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陈得发养殖场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团结村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大英县胡应富家庭农场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蒲家沟村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大英八方红家庭农场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蒲家沟村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169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张洋养殖场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石盘沟村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彭明国养殖场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团结村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陈昌荣养殖场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八德桥村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邓传华养殖场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八德桥村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李正元养殖场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方平沟村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大英华志家庭农场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河中井村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陈清华养殖场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何里坊村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胡付芳养殖场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八德桥村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代自兵养殖场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方平沟村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大英县星沉家庭农场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石盘沟村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179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大英建凤生猪养殖专业合作社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送家沟村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杨勋堂养殖场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水阁村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侯杰养殖场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百家桥村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熊德富养殖场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星宿村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阳刚生猪养殖场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百家桥村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代自安养殖场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斗笠村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田仲民养殖场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双古磨村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鲁光学养殖场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玉峰镇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飞场湾村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龚家家庭农场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梨浅垭村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财顺家庭农场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观桃村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189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吴文丰种养场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欧正文养猪场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观桃村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周文兵种养场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青龙滩村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梅梅家庭农场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青龙滩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兴旺养殖场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梨浅垭村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大英县金宏家庭农村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冯家楼村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懂你家庭农场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马蹄垭村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飞哥家庭农场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象山镇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观桃村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大英县金元乡军强家庭农场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高笋埝村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大英县生财家庭农场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圆通寺村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199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大英县江全养猪专业合作社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盘龙村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大英县金元镇盛旺养殖场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金山桥村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大英县端详阿英种养殖专业合作社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宝祥村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大英县必旺家庭农场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金山桥村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市级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大英县胜礼家庭农场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盘龙村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大英县茂婷养殖家庭农场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天盘龙村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四川腾英农业发展有限责任公司金元江关咀猪场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江柏村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大英齐全农牧有限责任公司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松林沟村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国家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大英县松杰家庭农场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高金村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大英县花石板家庭农场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金元镇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明月村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209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大英县蓬莱勤发养殖场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盐井街道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宝石岩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县级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210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大英县蓬莱镇文燕家庭农场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盐井街道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五凤村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省级</w:t>
            </w:r>
          </w:p>
        </w:tc>
      </w:tr>
    </w:tbl>
    <w:p>
      <w:pPr>
        <w:rPr>
          <w:rFonts w:hint="eastAsia" w:ascii="仿宋_GB2312" w:hAnsi="黑体" w:eastAsia="仿宋_GB2312"/>
          <w:sz w:val="32"/>
          <w:szCs w:val="32"/>
        </w:rPr>
        <w:sectPr>
          <w:pgSz w:w="11906" w:h="16838"/>
          <w:pgMar w:top="1304" w:right="1587" w:bottom="1304" w:left="1587" w:header="851" w:footer="992" w:gutter="0"/>
          <w:cols w:space="0" w:num="1"/>
          <w:rtlGutter w:val="0"/>
          <w:docGrid w:linePitch="312" w:charSpace="0"/>
        </w:sectPr>
      </w:pPr>
    </w:p>
    <w:p>
      <w:pPr>
        <w:rPr>
          <w:rFonts w:hint="default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default" w:ascii="仿宋_GB2312" w:hAnsi="黑体" w:eastAsia="仿宋_GB2312"/>
          <w:sz w:val="32"/>
          <w:szCs w:val="32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2022年生猪生产示范社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生猪出栏和能繁母猪存栏情况统计表</w:t>
      </w:r>
    </w:p>
    <w:p>
      <w:pPr>
        <w:jc w:val="both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生猪生产示范社（村）详细地址：                              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一类、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二类        统计时间：</w:t>
      </w:r>
    </w:p>
    <w:tbl>
      <w:tblPr>
        <w:tblStyle w:val="4"/>
        <w:tblW w:w="14123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443"/>
        <w:gridCol w:w="1608"/>
        <w:gridCol w:w="1738"/>
        <w:gridCol w:w="1775"/>
        <w:gridCol w:w="2024"/>
        <w:gridCol w:w="1152"/>
        <w:gridCol w:w="1014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355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养殖场（户）名称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小型户</w:t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中型户</w:t>
            </w:r>
          </w:p>
        </w:tc>
        <w:tc>
          <w:tcPr>
            <w:tcW w:w="1608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2022年出栏生猪（头）</w:t>
            </w:r>
          </w:p>
        </w:tc>
        <w:tc>
          <w:tcPr>
            <w:tcW w:w="1738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eastAsia="zh-CN"/>
              </w:rPr>
              <w:t>2022年</w:t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存栏能繁母猪（头）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eastAsia="zh-CN"/>
              </w:rPr>
              <w:t>业主签字确认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eastAsia="zh-CN"/>
              </w:rPr>
              <w:t>佐证形式</w:t>
            </w:r>
          </w:p>
        </w:tc>
        <w:tc>
          <w:tcPr>
            <w:tcW w:w="1014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5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38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5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2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2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1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黑体" w:eastAsia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linePitch="312" w:charSpace="0"/>
        </w:sect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统计人：                                                  审核人：</w:t>
      </w:r>
    </w:p>
    <w:p>
      <w:pPr>
        <w:rPr>
          <w:rFonts w:hint="default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default" w:ascii="仿宋_GB2312" w:hAnsi="黑体" w:eastAsia="仿宋_GB2312"/>
          <w:sz w:val="32"/>
          <w:szCs w:val="32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2022年县级及以上的生猪产能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center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调控基地场</w:t>
      </w:r>
      <w:r>
        <w:rPr>
          <w:rFonts w:hint="eastAsia" w:ascii="方正小标宋简体" w:hAnsi="黑体" w:eastAsia="方正小标宋简体"/>
          <w:sz w:val="44"/>
          <w:szCs w:val="44"/>
        </w:rPr>
        <w:t>能繁母猪存栏情况统计表</w:t>
      </w:r>
    </w:p>
    <w:p>
      <w:pPr>
        <w:ind w:right="64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>
      <w:pPr>
        <w:ind w:right="640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镇（街道）：                                  统计时间： </w:t>
      </w: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        </w:t>
      </w:r>
    </w:p>
    <w:tbl>
      <w:tblPr>
        <w:tblStyle w:val="3"/>
        <w:tblW w:w="92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2982"/>
        <w:gridCol w:w="1284"/>
        <w:gridCol w:w="3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产能调控基地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>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业主姓名</w:t>
            </w:r>
          </w:p>
        </w:tc>
        <w:tc>
          <w:tcPr>
            <w:tcW w:w="2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调控基地级别</w:t>
            </w:r>
          </w:p>
        </w:tc>
        <w:tc>
          <w:tcPr>
            <w:tcW w:w="7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□国家级；□省级；□市级；□县级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现场统计</w:t>
            </w:r>
          </w:p>
        </w:tc>
        <w:tc>
          <w:tcPr>
            <w:tcW w:w="7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经现场统计，该场现存栏能繁母猪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头。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现场统计员签字：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养殖业主确认</w:t>
            </w:r>
          </w:p>
        </w:tc>
        <w:tc>
          <w:tcPr>
            <w:tcW w:w="7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我场现存栏能繁母猪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头属实。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业主签章：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1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镇（街道）意见</w:t>
            </w:r>
          </w:p>
        </w:tc>
        <w:tc>
          <w:tcPr>
            <w:tcW w:w="77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该场现存栏能繁母猪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头属实。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镇（街道）签章：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                                     年    月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default" w:ascii="仿宋_GB2312" w:hAnsi="黑体" w:eastAsia="仿宋_GB2312"/>
          <w:sz w:val="32"/>
          <w:szCs w:val="32"/>
        </w:rPr>
        <w:t>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2022年生猪生产示范社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生猪出栏和能繁母猪存栏情况汇总表</w:t>
      </w:r>
    </w:p>
    <w:p>
      <w:pPr>
        <w:jc w:val="both"/>
        <w:rPr>
          <w:rFonts w:hint="eastAsia" w:ascii="仿宋_GB2312" w:hAnsi="楷体" w:eastAsia="仿宋_GB2312"/>
          <w:sz w:val="28"/>
          <w:szCs w:val="28"/>
          <w:lang w:val="en-US" w:eastAsia="zh-CN"/>
        </w:rPr>
      </w:pPr>
    </w:p>
    <w:p>
      <w:pPr>
        <w:jc w:val="both"/>
        <w:rPr>
          <w:rFonts w:hint="default" w:ascii="仿宋_GB2312" w:hAnsi="楷体" w:eastAsia="仿宋_GB2312"/>
          <w:sz w:val="28"/>
          <w:szCs w:val="28"/>
          <w:lang w:val="en-US" w:eastAsia="zh-CN"/>
        </w:rPr>
      </w:pP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 xml:space="preserve">镇（街道）：                                              </w:t>
      </w:r>
      <w:r>
        <w:rPr>
          <w:rFonts w:hint="default" w:ascii="仿宋_GB2312" w:hAnsi="楷体" w:eastAsia="仿宋_GB2312"/>
          <w:sz w:val="28"/>
          <w:szCs w:val="28"/>
          <w:lang w:eastAsia="zh-CN"/>
        </w:rPr>
        <w:t>汇总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时间：</w:t>
      </w:r>
    </w:p>
    <w:tbl>
      <w:tblPr>
        <w:tblStyle w:val="4"/>
        <w:tblW w:w="14497" w:type="dxa"/>
        <w:tblInd w:w="-1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1"/>
        <w:gridCol w:w="1144"/>
        <w:gridCol w:w="1650"/>
        <w:gridCol w:w="3330"/>
        <w:gridCol w:w="319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701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生猪生产示范社（村）</w:t>
            </w:r>
          </w:p>
        </w:tc>
        <w:tc>
          <w:tcPr>
            <w:tcW w:w="1144" w:type="dxa"/>
            <w:vAlign w:val="center"/>
          </w:tcPr>
          <w:p>
            <w:pPr>
              <w:jc w:val="left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>一类</w:t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楷体" w:eastAsia="仿宋_GB2312"/>
                <w:sz w:val="28"/>
                <w:szCs w:val="28"/>
                <w:lang w:val="en-US" w:eastAsia="zh-CN"/>
              </w:rPr>
              <w:t xml:space="preserve">二类 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小型户数</w:t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中型户数</w:t>
            </w:r>
          </w:p>
        </w:tc>
        <w:tc>
          <w:tcPr>
            <w:tcW w:w="3330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2022年出栏生猪（头）</w:t>
            </w:r>
          </w:p>
        </w:tc>
        <w:tc>
          <w:tcPr>
            <w:tcW w:w="3193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存栏能繁母猪（头）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701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4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93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79" w:type="dxa"/>
          </w:tcPr>
          <w:p>
            <w:pPr>
              <w:rPr>
                <w:rFonts w:hint="eastAsia" w:ascii="仿宋_GB2312" w:hAnsi="黑体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黑体" w:eastAsia="仿宋_GB2312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linePitch="312" w:charSpace="0"/>
        </w:sectPr>
      </w:pPr>
      <w:r>
        <w:rPr>
          <w:rFonts w:hint="default" w:ascii="仿宋_GB2312" w:hAnsi="楷体" w:eastAsia="仿宋_GB2312"/>
          <w:sz w:val="28"/>
          <w:szCs w:val="28"/>
          <w:lang w:eastAsia="zh-CN"/>
        </w:rPr>
        <w:t>汇总</w:t>
      </w:r>
      <w:r>
        <w:rPr>
          <w:rFonts w:hint="eastAsia" w:ascii="仿宋_GB2312" w:hAnsi="楷体" w:eastAsia="仿宋_GB2312"/>
          <w:sz w:val="28"/>
          <w:szCs w:val="28"/>
          <w:lang w:val="en-US" w:eastAsia="zh-CN"/>
        </w:rPr>
        <w:t>人：                                                  审核人：</w:t>
      </w:r>
    </w:p>
    <w:p>
      <w:pPr>
        <w:jc w:val="left"/>
        <w:rPr>
          <w:rFonts w:hint="default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default" w:ascii="仿宋_GB2312" w:eastAsia="仿宋_GB2312"/>
          <w:sz w:val="32"/>
          <w:szCs w:val="32"/>
        </w:rPr>
        <w:t>6</w:t>
      </w:r>
    </w:p>
    <w:p>
      <w:pPr>
        <w:ind w:firstLine="645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2022年县级及以上的生猪产能调控基地场能繁母猪存栏情况汇总表</w:t>
      </w:r>
    </w:p>
    <w:p>
      <w:pPr>
        <w:ind w:right="64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                              </w:t>
      </w:r>
    </w:p>
    <w:p>
      <w:pPr>
        <w:ind w:right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镇（街道）：                                                                           汇总时间： </w:t>
      </w:r>
    </w:p>
    <w:tbl>
      <w:tblPr>
        <w:tblStyle w:val="4"/>
        <w:tblW w:w="14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3299"/>
        <w:gridCol w:w="2754"/>
        <w:gridCol w:w="1261"/>
        <w:gridCol w:w="2054"/>
        <w:gridCol w:w="975"/>
        <w:gridCol w:w="1878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29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产能调控基地名称</w:t>
            </w:r>
          </w:p>
        </w:tc>
        <w:tc>
          <w:tcPr>
            <w:tcW w:w="27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业主姓名</w:t>
            </w:r>
          </w:p>
        </w:tc>
        <w:tc>
          <w:tcPr>
            <w:tcW w:w="205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187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能繁母猪数量（头）</w:t>
            </w:r>
          </w:p>
        </w:tc>
        <w:tc>
          <w:tcPr>
            <w:tcW w:w="143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68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82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299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05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78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33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>汇总</w:t>
      </w:r>
      <w:r>
        <w:rPr>
          <w:rFonts w:hint="default" w:ascii="宋体" w:hAnsi="宋体" w:eastAsia="宋体" w:cs="宋体"/>
          <w:color w:val="000000"/>
          <w:kern w:val="0"/>
          <w:sz w:val="22"/>
        </w:rPr>
        <w:t>人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：                                        审核：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N2I5OTE3MzQ4MmZhODI0OGNkYmYxMGExY2NkYWYifQ=="/>
  </w:docVars>
  <w:rsids>
    <w:rsidRoot w:val="09F874EE"/>
    <w:rsid w:val="09F874EE"/>
    <w:rsid w:val="0CF15F75"/>
    <w:rsid w:val="105A5A6D"/>
    <w:rsid w:val="13D44784"/>
    <w:rsid w:val="169C68F6"/>
    <w:rsid w:val="1D1B51E3"/>
    <w:rsid w:val="23640317"/>
    <w:rsid w:val="2A4B45C3"/>
    <w:rsid w:val="2C5A1083"/>
    <w:rsid w:val="2CB56B83"/>
    <w:rsid w:val="2D826C81"/>
    <w:rsid w:val="3BA01394"/>
    <w:rsid w:val="41175B2C"/>
    <w:rsid w:val="4A335CF6"/>
    <w:rsid w:val="58BB474E"/>
    <w:rsid w:val="625C5B39"/>
    <w:rsid w:val="6DB165C9"/>
    <w:rsid w:val="7D780F88"/>
    <w:rsid w:val="7DFFAA21"/>
    <w:rsid w:val="7E5E8DEA"/>
    <w:rsid w:val="DD3F7452"/>
    <w:rsid w:val="E77DCDE9"/>
    <w:rsid w:val="E8FBFDBD"/>
    <w:rsid w:val="FE6FE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6185</Words>
  <Characters>6655</Characters>
  <Lines>0</Lines>
  <Paragraphs>0</Paragraphs>
  <TotalTime>48</TotalTime>
  <ScaleCrop>false</ScaleCrop>
  <LinksUpToDate>false</LinksUpToDate>
  <CharactersWithSpaces>7492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2022-12-26T23:32:00Z</dcterms:created>
  <dc:creator>Lenovo</dc:creator>
  <cp:lastModifiedBy>农业农村局</cp:lastModifiedBy>
  <dcterms:modified xsi:type="dcterms:W3CDTF">2023-03-30T02:26:57Z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  <property fmtid="{D5CDD505-2E9C-101B-9397-08002B2CF9AE}" pid="3" name="ICV">
    <vt:lpwstr>1CE6EC80F1954562915031186FC20963</vt:lpwstr>
  </property>
</Properties>
</file>