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大英县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农业农村局领导干部安全生产工作责任清单</w:t>
      </w:r>
    </w:p>
    <w:p>
      <w:pPr>
        <w:spacing w:line="17" w:lineRule="exact"/>
        <w:jc w:val="left"/>
      </w:pPr>
    </w:p>
    <w:tbl>
      <w:tblPr>
        <w:tblStyle w:val="13"/>
        <w:tblW w:w="14838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3924"/>
        <w:gridCol w:w="4149"/>
        <w:gridCol w:w="1488"/>
        <w:gridCol w:w="4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92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分管范围内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安全</w:t>
            </w:r>
          </w:p>
        </w:tc>
        <w:tc>
          <w:tcPr>
            <w:tcW w:w="414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责任股室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责任领导</w:t>
            </w:r>
          </w:p>
        </w:tc>
        <w:tc>
          <w:tcPr>
            <w:tcW w:w="474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负责农业生产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和生产所需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设施安全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县农业经济作物推广站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罗俊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农村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沼气安全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局乡村治理股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荣学飞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县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委农办专职副主任、党组成员、副局长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机关安全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局办公室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代芳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党组成员、机关党委书记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负责农业园区安全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局农业产业和园区发展股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陈红军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总农艺师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负责畜禽养殖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渔业安全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县动物疫病预防控制中心、县水产站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杨振东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总畜牧师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负责家庭农场建设和生产安全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局农业农村改革促进股、县农村合作经济经营管理站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李金华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总经济师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负责高标准农田建设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农机安全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县现代农业发展服务中心、县农机监理站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唐晓春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县农发办副主任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农资市场和农业投入品安全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局政策法规和行业管理股、县农业综合行政执法大队一、二中队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谭伟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县农业综合行政执法大队副大队长</w:t>
            </w:r>
          </w:p>
        </w:tc>
      </w:tr>
    </w:tbl>
    <w:p>
      <w:pPr>
        <w:jc w:val="left"/>
        <w:sectPr>
          <w:footerReference r:id="rId3" w:type="default"/>
          <w:pgSz w:w="16832" w:h="11900" w:orient="landscape"/>
          <w:pgMar w:top="1440" w:right="1531" w:bottom="1440" w:left="1531" w:header="850" w:footer="1191" w:gutter="0"/>
          <w:pgNumType w:fmt="numberInDash"/>
          <w:cols w:space="0" w:num="1"/>
          <w:rtlGutter w:val="0"/>
          <w:docGrid w:linePitch="0" w:charSpace="0"/>
        </w:sectPr>
      </w:pPr>
      <w:bookmarkStart w:id="0" w:name="_GoBack"/>
      <w:bookmarkEnd w:id="0"/>
    </w:p>
    <w:p>
      <w:pPr>
        <w:pStyle w:val="5"/>
        <w:jc w:val="left"/>
      </w:pPr>
    </w:p>
    <w:sectPr>
      <w:footerReference r:id="rId4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77" w:lineRule="exact"/>
      <w:ind w:right="202"/>
      <w:jc w:val="right"/>
      <w:rPr>
        <w:rFonts w:ascii="黑体" w:hAnsi="黑体" w:eastAsia="黑体" w:cs="黑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8C32"/>
    <w:multiLevelType w:val="singleLevel"/>
    <w:tmpl w:val="1DC38C32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jUxYTYxZTZjZmJlOWE5Y2E1Nzc0OTRjZjk5MmIifQ=="/>
  </w:docVars>
  <w:rsids>
    <w:rsidRoot w:val="00000000"/>
    <w:rsid w:val="018A1431"/>
    <w:rsid w:val="01F86CD9"/>
    <w:rsid w:val="0B08096D"/>
    <w:rsid w:val="0C647DB8"/>
    <w:rsid w:val="0C9729ED"/>
    <w:rsid w:val="0DE5281D"/>
    <w:rsid w:val="0F2E7896"/>
    <w:rsid w:val="0F3C3458"/>
    <w:rsid w:val="12457507"/>
    <w:rsid w:val="12753A2E"/>
    <w:rsid w:val="135E2714"/>
    <w:rsid w:val="159E5049"/>
    <w:rsid w:val="172D48D7"/>
    <w:rsid w:val="1AD80FFE"/>
    <w:rsid w:val="1B9E2247"/>
    <w:rsid w:val="1E164B2F"/>
    <w:rsid w:val="1F5F584A"/>
    <w:rsid w:val="1FF6540D"/>
    <w:rsid w:val="20305758"/>
    <w:rsid w:val="205630F0"/>
    <w:rsid w:val="208417B9"/>
    <w:rsid w:val="20CB7022"/>
    <w:rsid w:val="219F0E45"/>
    <w:rsid w:val="221F7512"/>
    <w:rsid w:val="263B63BA"/>
    <w:rsid w:val="26D557CF"/>
    <w:rsid w:val="27EB411E"/>
    <w:rsid w:val="2A78395F"/>
    <w:rsid w:val="2C2F42B4"/>
    <w:rsid w:val="2DD47AC6"/>
    <w:rsid w:val="30B26880"/>
    <w:rsid w:val="3477346D"/>
    <w:rsid w:val="35675517"/>
    <w:rsid w:val="36343134"/>
    <w:rsid w:val="36C070BE"/>
    <w:rsid w:val="3C5062E7"/>
    <w:rsid w:val="3CD823B1"/>
    <w:rsid w:val="3D3D787A"/>
    <w:rsid w:val="3D8E5820"/>
    <w:rsid w:val="3E455C93"/>
    <w:rsid w:val="3FDA4207"/>
    <w:rsid w:val="41087697"/>
    <w:rsid w:val="415428DD"/>
    <w:rsid w:val="41857776"/>
    <w:rsid w:val="424704B9"/>
    <w:rsid w:val="430976F7"/>
    <w:rsid w:val="435C3CCA"/>
    <w:rsid w:val="450A03D3"/>
    <w:rsid w:val="454861CA"/>
    <w:rsid w:val="46C416D4"/>
    <w:rsid w:val="46DB2061"/>
    <w:rsid w:val="475C073D"/>
    <w:rsid w:val="4AA50B86"/>
    <w:rsid w:val="4C2D08FA"/>
    <w:rsid w:val="4C2F01CE"/>
    <w:rsid w:val="4EA3239E"/>
    <w:rsid w:val="4F3F51B9"/>
    <w:rsid w:val="50CC06E1"/>
    <w:rsid w:val="54E03D31"/>
    <w:rsid w:val="5A335EA3"/>
    <w:rsid w:val="5A4667C0"/>
    <w:rsid w:val="5AA24261"/>
    <w:rsid w:val="5AE76118"/>
    <w:rsid w:val="5B04316E"/>
    <w:rsid w:val="5C013209"/>
    <w:rsid w:val="5C667B98"/>
    <w:rsid w:val="5D8624B8"/>
    <w:rsid w:val="61681F5F"/>
    <w:rsid w:val="634611EE"/>
    <w:rsid w:val="65260365"/>
    <w:rsid w:val="661A55F3"/>
    <w:rsid w:val="6FDD4ACF"/>
    <w:rsid w:val="732019EA"/>
    <w:rsid w:val="74CA2B97"/>
    <w:rsid w:val="75956A44"/>
    <w:rsid w:val="77704508"/>
    <w:rsid w:val="78922616"/>
    <w:rsid w:val="79FD2E0A"/>
    <w:rsid w:val="7B845498"/>
    <w:rsid w:val="7CA42FD9"/>
    <w:rsid w:val="7D1F7C67"/>
    <w:rsid w:val="7FCB7B83"/>
    <w:rsid w:val="DAA94294"/>
    <w:rsid w:val="DFCED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150" w:firstLineChars="150"/>
      <w:outlineLvl w:val="1"/>
    </w:pPr>
    <w:rPr>
      <w:rFonts w:ascii="华文楷体" w:hAnsi="华文楷体" w:eastAsia="华文楷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方正仿宋简体"/>
      <w:sz w:val="32"/>
    </w:r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Salutation"/>
    <w:basedOn w:val="1"/>
    <w:next w:val="1"/>
    <w:unhideWhenUsed/>
    <w:qFormat/>
    <w:uiPriority w:val="0"/>
    <w:pPr>
      <w:spacing w:beforeLines="0" w:afterLines="0" w:line="540" w:lineRule="exact"/>
    </w:pPr>
    <w:rPr>
      <w:rFonts w:hint="eastAsia" w:ascii="Times New Roman" w:hAnsi="Times New Roman" w:eastAsia="Times New Roman"/>
      <w:spacing w:val="-2"/>
      <w:sz w:val="32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章标题"/>
    <w:basedOn w:val="1"/>
    <w:next w:val="12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2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3493</Words>
  <Characters>3560</Characters>
  <Lines>0</Lines>
  <Paragraphs>0</Paragraphs>
  <TotalTime>3</TotalTime>
  <ScaleCrop>false</ScaleCrop>
  <LinksUpToDate>false</LinksUpToDate>
  <CharactersWithSpaces>3577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2022-08-11T09:04:00Z</dcterms:created>
  <dc:creator>Administrator</dc:creator>
  <cp:lastModifiedBy>农业农村局</cp:lastModifiedBy>
  <dcterms:modified xsi:type="dcterms:W3CDTF">2022-08-29T07:46:06Z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9938771EF54245DF841AECCAB757CBCB</vt:lpwstr>
  </property>
</Properties>
</file>