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color w:val="2B2B2B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2B2B2B"/>
          <w:spacing w:val="0"/>
          <w:sz w:val="32"/>
          <w:szCs w:val="32"/>
          <w:shd w:val="clear" w:color="auto" w:fill="FFFFFF"/>
          <w:lang w:val="en" w:eastAsia="zh-CN"/>
        </w:rPr>
        <w:t>附件</w:t>
      </w:r>
      <w:r>
        <w:rPr>
          <w:rFonts w:hint="eastAsia" w:ascii="黑体" w:hAnsi="黑体" w:eastAsia="黑体" w:cs="黑体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黑体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bookmarkStart w:id="0" w:name="_GoBack"/>
      <w:r>
        <w:rPr>
          <w:rFonts w:hint="eastAsia" w:ascii="方正小标宋简体" w:hAnsi="黑体" w:eastAsia="方正小标宋简体" w:cs="黑体"/>
          <w:color w:val="auto"/>
          <w:spacing w:val="0"/>
          <w:sz w:val="44"/>
          <w:szCs w:val="44"/>
          <w:shd w:val="clear" w:color="auto" w:fill="FFFFFF"/>
          <w:lang w:val="en-US" w:eastAsia="zh-CN"/>
        </w:rPr>
        <w:t>拟予以警告和撤销登记的民办非企业名单</w:t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N/>
        <w:bidi w:val="0"/>
        <w:adjustRightInd/>
        <w:snapToGrid w:val="0"/>
        <w:spacing w:line="560" w:lineRule="exact"/>
        <w:ind w:firstLine="0"/>
        <w:jc w:val="center"/>
        <w:textAlignment w:val="auto"/>
        <w:rPr>
          <w:rFonts w:hint="eastAsia" w:ascii="楷体_GB2312" w:hAnsi="华文仿宋" w:eastAsia="楷体_GB2312" w:cs="华文仿宋"/>
          <w:color w:val="2B2B2B"/>
          <w:spacing w:val="0"/>
          <w:sz w:val="32"/>
          <w:szCs w:val="32"/>
          <w:shd w:val="clear" w:color="auto" w:fill="FFFFFF"/>
          <w:lang w:val="en" w:eastAsia="zh-CN"/>
        </w:rPr>
      </w:pPr>
      <w:r>
        <w:rPr>
          <w:rFonts w:hint="eastAsia" w:ascii="楷体_GB2312" w:hAnsi="华文仿宋" w:eastAsia="楷体_GB2312" w:cs="华文仿宋"/>
          <w:color w:val="2B2B2B"/>
          <w:spacing w:val="0"/>
          <w:sz w:val="32"/>
          <w:szCs w:val="32"/>
          <w:shd w:val="clear" w:color="auto" w:fill="FFFFFF"/>
          <w:lang w:val="en" w:eastAsia="zh-CN"/>
        </w:rPr>
        <w:t>（共计</w:t>
      </w:r>
      <w:r>
        <w:rPr>
          <w:rFonts w:hint="eastAsia" w:ascii="楷体_GB2312" w:hAnsi="华文仿宋" w:eastAsia="楷体_GB2312" w:cs="华文仿宋"/>
          <w:color w:val="2B2B2B"/>
          <w:spacing w:val="0"/>
          <w:sz w:val="32"/>
          <w:szCs w:val="32"/>
          <w:shd w:val="clear" w:color="auto" w:fill="FFFFFF"/>
          <w:lang w:val="en-US" w:eastAsia="zh-CN"/>
        </w:rPr>
        <w:t>37</w:t>
      </w:r>
      <w:r>
        <w:rPr>
          <w:rFonts w:hint="eastAsia" w:ascii="楷体_GB2312" w:hAnsi="华文仿宋" w:eastAsia="楷体_GB2312" w:cs="华文仿宋"/>
          <w:color w:val="2B2B2B"/>
          <w:spacing w:val="0"/>
          <w:sz w:val="32"/>
          <w:szCs w:val="32"/>
          <w:shd w:val="clear" w:color="auto" w:fill="FFFFFF"/>
          <w:lang w:val="en" w:eastAsia="zh-CN"/>
        </w:rPr>
        <w:t>个）</w:t>
      </w:r>
    </w:p>
    <w:tbl>
      <w:tblPr>
        <w:tblStyle w:val="5"/>
        <w:tblW w:w="8304" w:type="dxa"/>
        <w:tblInd w:w="1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1950"/>
        <w:gridCol w:w="2619"/>
        <w:gridCol w:w="1036"/>
        <w:gridCol w:w="1186"/>
        <w:gridCol w:w="9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业务主管单位名称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法定代表人姓名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年检情况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处罚措施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大英县残疾人联合会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大英县康健残疾人服务中心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胡厚强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大英县教育和体育局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大英县川英艺术培训学校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曾　金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大英经开区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大英县嘉泰高新技术创业服务中心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谭勇泉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大英县人力资源和社会保障局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大英县利民就业培训中心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杨晓莉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大英县广厦工程职业技术学校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罗　伟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大英县菁华职业技术学校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洪　菁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大英县艺都美容美发培训中心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聂常春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大英农悦职业技术培训学校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景玉龙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大英县前锦职业技术培训学校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徐贵芳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大英县商务和经济合作局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大英县富民外派劳务服务中心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郭培洪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大英县卫生健康局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大英县田坝子社区卫生服务站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　韬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大英公信医院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任安建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大英县红十字会新区医院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胡　殊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大英瑞康医院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陈　东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大英颐心健康医院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岳　娟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大英县文化广播电视和旅游局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大英县文博诗书画院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蒋　铭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大英县文学艺术界联合会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大英时光摄影服务中心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李萧寒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大英县乡村振兴局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大英县智水星宿沟扶贫互助社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周道恩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大英县回马文武扶贫互助社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王春林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大英县天保保丰扶贫互助社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徐启超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一年未年检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警告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大英县隆盛白林扶贫互助社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钱良洪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大英县河边高滩子扶贫互助社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田学军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大英县三家店贫困扶贫互助社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白礼忠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大英县玉峰飞场湾扶贫互助社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邓官兴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大英县玉峰团结扶贫互助社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唐洪文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大英县卓筒井三兴扶贫互助社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伍云庆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大英县回马光明扶贫互助社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钱开亮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大英县智水智平扶贫互助社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常继香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大英县蓬莱五凤扶贫互助社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文仁强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大英县蓬莱双池扶贫互助社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彭科兵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大英县青木扶贫互助社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李知华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大英县民政局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大英县夕阳树养老服务中心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何世碧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大英县尊老养老服务中心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柯珍秀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大英县康祥护理院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杨小平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大英县孝善养老服务中心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伍开德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大英县福康老年服务中心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邓双梅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大英晚霞养老管理服务中心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庞　飞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连续两年以上未年检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拟撤销登记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mMWVkNWJmOWNmMjZhZmFmMjA2ZTc1YWZlMDdjMWUifQ=="/>
  </w:docVars>
  <w:rsids>
    <w:rsidRoot w:val="0B17011A"/>
    <w:rsid w:val="0B17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2"/>
    <w:qFormat/>
    <w:uiPriority w:val="0"/>
    <w:pPr>
      <w:spacing w:line="560" w:lineRule="exact"/>
    </w:pPr>
  </w:style>
  <w:style w:type="paragraph" w:styleId="4">
    <w:name w:val="Body Text First Indent"/>
    <w:basedOn w:val="3"/>
    <w:qFormat/>
    <w:uiPriority w:val="0"/>
    <w:pPr>
      <w:widowControl w:val="0"/>
      <w:autoSpaceDE w:val="0"/>
      <w:autoSpaceDN/>
      <w:spacing w:line="580" w:lineRule="exact"/>
      <w:ind w:firstLine="624"/>
    </w:pPr>
    <w:rPr>
      <w:spacing w:val="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2751</Words>
  <Characters>3616</Characters>
  <Lines>0</Lines>
  <Paragraphs>0</Paragraphs>
  <TotalTime>2</TotalTime>
  <ScaleCrop>false</ScaleCrop>
  <LinksUpToDate>false</LinksUpToDate>
  <CharactersWithSpaces>3636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2022-10-18T07:08:00Z</dcterms:created>
  <dc:creator>冰</dc:creator>
  <cp:lastModifiedBy>冰</cp:lastModifiedBy>
  <dcterms:modified xsi:type="dcterms:W3CDTF">2022-10-18T07:11:13Z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5B5DA3ED70664199AC9E0B332E3CA739</vt:lpwstr>
  </property>
</Properties>
</file>