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60" w:lineRule="exact"/>
        <w:rPr>
          <w:rFonts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hAnsi="方正小标宋_GBK" w:eastAsia="方正小标宋简体" w:cs="方正小标宋_GBK"/>
          <w:kern w:val="2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kern w:val="2"/>
          <w:sz w:val="36"/>
          <w:szCs w:val="36"/>
        </w:rPr>
        <w:t>2022年农村“厕所革命”整村推进示范村建设</w:t>
      </w:r>
    </w:p>
    <w:p>
      <w:pPr>
        <w:pStyle w:val="6"/>
        <w:spacing w:before="0" w:beforeAutospacing="0" w:after="0" w:afterAutospacing="0" w:line="560" w:lineRule="exact"/>
        <w:jc w:val="center"/>
        <w:rPr>
          <w:rFonts w:ascii="方正小标宋简体" w:hAnsi="方正小标宋_GBK" w:eastAsia="方正小标宋简体" w:cs="方正小标宋_GBK"/>
          <w:kern w:val="2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kern w:val="2"/>
          <w:sz w:val="36"/>
          <w:szCs w:val="36"/>
        </w:rPr>
        <w:t>项目计划总投资表</w:t>
      </w:r>
    </w:p>
    <w:p>
      <w:pPr>
        <w:pStyle w:val="6"/>
        <w:spacing w:before="0" w:beforeAutospacing="0" w:after="0" w:afterAutospacing="0" w:line="520" w:lineRule="exact"/>
        <w:jc w:val="center"/>
        <w:rPr>
          <w:rFonts w:ascii="方正小标宋_GBK" w:hAnsi="方正小标宋_GBK" w:eastAsia="方正小标宋_GBK" w:cs="方正小标宋_GBK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</w:rPr>
        <w:t xml:space="preserve">                                                                    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255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项目计划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项目建设财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政补助资金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农户“投工投劳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折资”自筹资金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项目管理费用（万元）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3510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2280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30</w:t>
            </w:r>
          </w:p>
        </w:tc>
      </w:tr>
    </w:tbl>
    <w:p>
      <w:pPr>
        <w:pStyle w:val="6"/>
        <w:spacing w:line="520" w:lineRule="exact"/>
        <w:jc w:val="center"/>
        <w:rPr>
          <w:rFonts w:ascii="方正小标宋_GBK" w:hAnsi="方正小标宋_GBK" w:eastAsia="方正小标宋_GBK" w:cs="方正小标宋_GBK"/>
          <w:kern w:val="2"/>
          <w:sz w:val="36"/>
          <w:szCs w:val="36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hAnsi="黑体" w:eastAsia="方正小标宋简体" w:cs="黑体"/>
          <w:kern w:val="2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44"/>
        </w:rPr>
        <w:t>2022年农村“厕所革命”整村推进示范村</w:t>
      </w:r>
    </w:p>
    <w:p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hAnsi="黑体" w:eastAsia="方正小标宋简体" w:cs="黑体"/>
          <w:kern w:val="2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44"/>
        </w:rPr>
        <w:t>建设任务和资金投入情况统计表</w:t>
      </w:r>
    </w:p>
    <w:p>
      <w:pPr>
        <w:pStyle w:val="6"/>
        <w:spacing w:before="0" w:beforeAutospacing="0" w:after="0" w:afterAutospacing="0" w:line="520" w:lineRule="exact"/>
        <w:jc w:val="center"/>
        <w:rPr>
          <w:rFonts w:ascii="方正小标宋简体" w:hAnsi="方正小标宋_GBK" w:eastAsia="方正小标宋简体" w:cs="方正小标宋_GBK"/>
          <w:kern w:val="2"/>
          <w:sz w:val="36"/>
          <w:szCs w:val="36"/>
        </w:rPr>
      </w:pPr>
    </w:p>
    <w:tbl>
      <w:tblPr>
        <w:tblStyle w:val="8"/>
        <w:tblW w:w="95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035"/>
        <w:gridCol w:w="1379"/>
        <w:gridCol w:w="1947"/>
        <w:gridCol w:w="1566"/>
        <w:gridCol w:w="1410"/>
        <w:gridCol w:w="13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示范村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2022年改造无害化厕所建设任务(户）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2022年改造无害化厕所财政补助资金投入（按户均0.19万元投入）万元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受益农户自筹资金含投劳折资（按照户均0.1万元计算）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2280.00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1200.00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3480.00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蓬莱镇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普陀村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17.86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27.26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荣华村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39.52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20.80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60.32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南泉村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33.82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17.80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51.62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蒙子桥村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47.88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25.20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73.08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福荣村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27.93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14.70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42.63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寸塘口村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37.62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19.80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57.42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隆盛镇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白寨村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62.70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95.70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罗家沟村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68.40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104.40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明溪村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91.20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139.20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新民村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49.40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75.40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双河口村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71.25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108.75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回马镇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文武村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91.20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139.20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永新村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57.00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87.00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园艺村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76.00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116.00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河边镇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玉泉井村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29.07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15.30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44.37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马尖坡村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39.90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60.90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大屋沟村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43.13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22.70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65.83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栏江村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34.20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52.20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铁路沟村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26.60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40.60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玉峰镇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水阁村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53.20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81.20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玉峰村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54.15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82.65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团结村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76.00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116.00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肖家沟村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26.03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13.70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39.73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浅垭子村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34.39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52.49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天保镇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桂花咀村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63.84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33.60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97.44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八字墙村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59.66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31.40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91.06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天保湖村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36.48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55.68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卓筒井镇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秀才村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107.35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56.50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163.85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蓄金村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83.22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43.80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127.02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象山镇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犁浅垭村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88.73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46.70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135.43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青龙滩村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113.05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59.50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172.55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观桃村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49.59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75.69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三溪村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103.55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54.50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158.05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永南坝村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77.90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41.00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118.90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金元镇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宝祥村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94.25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金宝村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60.04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31.60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91.64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峡马口村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40.09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61.19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斑竹山村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45.22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23.80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69.02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金山桥村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60.99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93.09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明月村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40.09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61.19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pStyle w:val="2"/>
      </w:pPr>
    </w:p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ind w:firstLine="280" w:firstLineChars="1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中共大英县委农村工作领导小组办公室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2098" w:right="1531" w:bottom="1984" w:left="1531" w:header="851" w:footer="1701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1A906855"/>
    <w:rsid w:val="02ED3BC6"/>
    <w:rsid w:val="03A75F42"/>
    <w:rsid w:val="08F7033B"/>
    <w:rsid w:val="0F0D69D4"/>
    <w:rsid w:val="17594DDC"/>
    <w:rsid w:val="1A906855"/>
    <w:rsid w:val="1B7F088E"/>
    <w:rsid w:val="1C236C3E"/>
    <w:rsid w:val="253F0FD9"/>
    <w:rsid w:val="254B6611"/>
    <w:rsid w:val="28F33EEA"/>
    <w:rsid w:val="2F2F0DB6"/>
    <w:rsid w:val="493D6B26"/>
    <w:rsid w:val="56644F18"/>
    <w:rsid w:val="5AF848C6"/>
    <w:rsid w:val="5C1043D9"/>
    <w:rsid w:val="5F0B19F9"/>
    <w:rsid w:val="661406C7"/>
    <w:rsid w:val="6E4678CD"/>
    <w:rsid w:val="6F341B00"/>
    <w:rsid w:val="71CD20B4"/>
    <w:rsid w:val="79FFE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next w:val="1"/>
    <w:qFormat/>
    <w:uiPriority w:val="99"/>
    <w:pPr>
      <w:ind w:firstLine="420" w:firstLineChars="200"/>
    </w:pPr>
    <w:rPr>
      <w:rFonts w:cs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3420</Words>
  <Characters>4164</Characters>
  <Lines>0</Lines>
  <Paragraphs>0</Paragraphs>
  <TotalTime>0</TotalTime>
  <ScaleCrop>false</ScaleCrop>
  <LinksUpToDate>false</LinksUpToDate>
  <CharactersWithSpaces>4282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2022-03-17T10:25:00Z</dcterms:created>
  <dc:creator>Administrator</dc:creator>
  <cp:lastModifiedBy>农业农村局</cp:lastModifiedBy>
  <cp:lastPrinted>2022-03-17T11:10:00Z</cp:lastPrinted>
  <dcterms:modified xsi:type="dcterms:W3CDTF">2022-06-28T00:33:21Z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2FBA61351CE64349B18143547A4C98D2</vt:lpwstr>
  </property>
</Properties>
</file>