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" w:lineRule="exact"/>
        <w:ind w:left="0" w:leftChars="0" w:firstLine="0" w:firstLineChars="0"/>
        <w:textAlignment w:val="auto"/>
        <w:rPr>
          <w:rFonts w:hint="eastAsia" w:ascii="Times New Roman" w:hAnsi="Times New Roman" w:eastAsia="方正小标宋简体" w:cs="Times New Roman"/>
          <w:sz w:val="44"/>
          <w:szCs w:val="44"/>
          <w:lang w:eastAsia="zh-CN"/>
        </w:rPr>
      </w:pPr>
    </w:p>
    <w:p>
      <w:pPr>
        <w:pStyle w:val="2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" w:lineRule="exact"/>
        <w:ind w:left="0" w:leftChars="0" w:firstLine="0" w:firstLineChars="0"/>
        <w:textAlignment w:val="auto"/>
        <w:rPr>
          <w:rFonts w:hint="eastAsia" w:ascii="Times New Roman" w:hAnsi="Times New Roman" w:eastAsia="方正小标宋简体" w:cs="Times New Roman"/>
          <w:sz w:val="44"/>
          <w:szCs w:val="44"/>
          <w:lang w:eastAsia="zh-CN"/>
        </w:rPr>
      </w:pPr>
    </w:p>
    <w:tbl>
      <w:tblPr>
        <w:tblStyle w:val="14"/>
        <w:tblW w:w="997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5"/>
        <w:gridCol w:w="1305"/>
        <w:gridCol w:w="1875"/>
        <w:gridCol w:w="3600"/>
        <w:gridCol w:w="270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附件3</w:t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2023年第3批地质灾害防治补助资金（省级）绩效目标表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997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（2023年）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0" w:type="auto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63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四川省地质灾害隐患遥感识别监测（2023年）项目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  <w:jc w:val="center"/>
        </w:trPr>
        <w:tc>
          <w:tcPr>
            <w:tcW w:w="0" w:type="auto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主管部门及代码</w:t>
            </w:r>
          </w:p>
        </w:tc>
        <w:tc>
          <w:tcPr>
            <w:tcW w:w="63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四川省自然资源厅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80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35"/>
                <w:rFonts w:hAnsi="Times New Roman"/>
                <w:lang w:val="en-US" w:eastAsia="zh-CN" w:bidi="ar"/>
              </w:rPr>
              <w:t>项目预算</w:t>
            </w:r>
            <w:r>
              <w:rPr>
                <w:rStyle w:val="35"/>
                <w:rFonts w:hAnsi="Times New Roman"/>
                <w:lang w:val="en-US" w:eastAsia="zh-CN" w:bidi="ar"/>
              </w:rPr>
              <w:br w:type="textWrapping"/>
            </w:r>
            <w:r>
              <w:rPr>
                <w:rStyle w:val="35"/>
                <w:rFonts w:hAnsi="Times New Roman"/>
                <w:lang w:val="en-US" w:eastAsia="zh-CN" w:bidi="ar"/>
              </w:rPr>
              <w:t>情况</w:t>
            </w:r>
            <w:r>
              <w:rPr>
                <w:rStyle w:val="35"/>
                <w:rFonts w:hAnsi="Times New Roman"/>
                <w:lang w:val="en-US" w:eastAsia="zh-CN" w:bidi="ar"/>
              </w:rPr>
              <w:br w:type="textWrapping"/>
            </w:r>
            <w:r>
              <w:rPr>
                <w:rStyle w:val="35"/>
                <w:rFonts w:hAnsi="Times New Roman"/>
                <w:lang w:val="en-US" w:eastAsia="zh-CN" w:bidi="ar"/>
              </w:rPr>
              <w:t>（万元）</w:t>
            </w:r>
          </w:p>
        </w:tc>
        <w:tc>
          <w:tcPr>
            <w:tcW w:w="54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  <w:r>
              <w:rPr>
                <w:rStyle w:val="35"/>
                <w:rFonts w:hAnsi="Times New Roman"/>
                <w:lang w:val="en-US" w:eastAsia="zh-CN" w:bidi="ar"/>
              </w:rPr>
              <w:t>预算数：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  <w:jc w:val="center"/>
        </w:trPr>
        <w:tc>
          <w:tcPr>
            <w:tcW w:w="180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4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</w:t>
            </w:r>
            <w:r>
              <w:rPr>
                <w:rStyle w:val="35"/>
                <w:rFonts w:hAnsi="Times New Roman"/>
                <w:lang w:val="en-US" w:eastAsia="zh-CN" w:bidi="ar"/>
              </w:rPr>
              <w:t>其中：财政拨款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180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4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  </w:t>
            </w:r>
            <w:r>
              <w:rPr>
                <w:rStyle w:val="35"/>
                <w:rFonts w:hAnsi="Times New Roman"/>
                <w:lang w:val="en-US" w:eastAsia="zh-CN" w:bidi="ar"/>
              </w:rPr>
              <w:t>其他资金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4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年度总体目标完成情况</w:t>
            </w:r>
          </w:p>
        </w:tc>
        <w:tc>
          <w:tcPr>
            <w:tcW w:w="948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35"/>
                <w:rFonts w:hAnsi="Times New Roman"/>
                <w:lang w:val="en-US" w:eastAsia="zh-CN" w:bidi="ar"/>
              </w:rPr>
              <w:t>预期目标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0" w:hRule="atLeast"/>
          <w:jc w:val="center"/>
        </w:trPr>
        <w:tc>
          <w:tcPr>
            <w:tcW w:w="4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8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收集已有地质灾害调查、历史隐患遥感识别监测等成果资料，以多时序SAR数据为主，结合中高分辨率光学卫星影像、无人机航空摄影和LiDAR等数据，开展不同尺度、全覆盖地质灾害隐患遥感识别，圈定2023年新增和变形加剧隐患靶区，更新四川省地质灾害数据库，建立全省地质灾害隐患遥感识别成果应用管理制度，指导市（州）开展地质灾害防治工作，建立“天-空-地”一体化地质灾害隐患综合遥感识别技术标准，编制四川省隐患识别成果管理办法，为四川省地质灾害防治工作提供科学支撑。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根据地质灾害的发展演化过程，构建数据和机理协同驱动的地质灾害隐患智能识别模型、复杂地质环境条件下斜坡隐患识别量化模型；开展重点区域高频次影像数据自动化获取和处理分析；以红层丘陵区为研究区，从多场多参数多设备角度出发，建立地质灾害多参数联合预警应用方案。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4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绩效指标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36"/>
                <w:rFonts w:hAnsi="Times New Roman"/>
                <w:lang w:val="en-US" w:eastAsia="zh-CN" w:bidi="ar"/>
              </w:rPr>
              <w:t>一级指标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36"/>
                <w:rFonts w:hAnsi="Times New Roman"/>
                <w:lang w:val="en-US" w:eastAsia="zh-CN" w:bidi="ar"/>
              </w:rPr>
              <w:t>二级指标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36"/>
                <w:rFonts w:hAnsi="Times New Roman"/>
                <w:lang w:val="en-US" w:eastAsia="zh-CN" w:bidi="ar"/>
              </w:rPr>
              <w:t>三级指标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36"/>
                <w:rFonts w:hAnsi="Times New Roman"/>
                <w:lang w:val="en-US" w:eastAsia="zh-CN" w:bidi="ar"/>
              </w:rPr>
              <w:t>指标值（包含数字及文字描述）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15" w:hRule="atLeast"/>
          <w:jc w:val="center"/>
        </w:trPr>
        <w:tc>
          <w:tcPr>
            <w:tcW w:w="4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36"/>
                <w:rFonts w:hAnsi="Times New Roman"/>
                <w:lang w:val="en-US" w:eastAsia="zh-CN" w:bidi="ar"/>
              </w:rPr>
              <w:t>完成指标</w:t>
            </w:r>
          </w:p>
        </w:tc>
        <w:tc>
          <w:tcPr>
            <w:tcW w:w="18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36"/>
                <w:rFonts w:hAnsi="Times New Roman"/>
                <w:lang w:val="en-US" w:eastAsia="zh-CN" w:bidi="ar"/>
              </w:rPr>
              <w:t>数量指标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37"/>
                <w:rFonts w:hAnsi="宋体"/>
                <w:lang w:val="en-US" w:eastAsia="zh-CN" w:bidi="ar"/>
              </w:rPr>
              <w:t>综合遥感识别（</w:t>
            </w:r>
            <w:r>
              <w:rPr>
                <w:rStyle w:val="38"/>
                <w:rFonts w:eastAsia="仿宋_GB2312"/>
                <w:lang w:val="en-US" w:eastAsia="zh-CN" w:bidi="ar"/>
              </w:rPr>
              <w:t>1:10</w:t>
            </w:r>
            <w:r>
              <w:rPr>
                <w:rStyle w:val="37"/>
                <w:rFonts w:hAnsi="宋体"/>
                <w:lang w:val="en-US" w:eastAsia="zh-CN" w:bidi="ar"/>
              </w:rPr>
              <w:t>万）面积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39"/>
                <w:rFonts w:eastAsia="宋体"/>
                <w:lang w:val="en-US" w:eastAsia="zh-CN" w:bidi="ar"/>
              </w:rPr>
              <w:t>47.1</w:t>
            </w:r>
            <w:r>
              <w:rPr>
                <w:rStyle w:val="40"/>
                <w:rFonts w:hAnsi="Times New Roman"/>
                <w:lang w:val="en-US" w:eastAsia="zh-CN" w:bidi="ar"/>
              </w:rPr>
              <w:t>万km</w:t>
            </w:r>
            <w:r>
              <w:rPr>
                <w:rStyle w:val="41"/>
                <w:lang w:val="en-US" w:eastAsia="zh-CN" w:bidi="ar"/>
              </w:rPr>
              <w:t>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4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37"/>
                <w:rFonts w:hAnsi="宋体"/>
                <w:lang w:val="en-US" w:eastAsia="zh-CN" w:bidi="ar"/>
              </w:rPr>
              <w:t>综合遥感识别（</w:t>
            </w:r>
            <w:r>
              <w:rPr>
                <w:rStyle w:val="38"/>
                <w:rFonts w:eastAsia="仿宋_GB2312"/>
                <w:lang w:val="en-US" w:eastAsia="zh-CN" w:bidi="ar"/>
              </w:rPr>
              <w:t>1</w:t>
            </w:r>
            <w:r>
              <w:rPr>
                <w:rStyle w:val="37"/>
                <w:rFonts w:hAnsi="宋体"/>
                <w:lang w:val="en-US" w:eastAsia="zh-CN" w:bidi="ar"/>
              </w:rPr>
              <w:t>：</w:t>
            </w:r>
            <w:r>
              <w:rPr>
                <w:rStyle w:val="38"/>
                <w:rFonts w:eastAsia="仿宋_GB2312"/>
                <w:lang w:val="en-US" w:eastAsia="zh-CN" w:bidi="ar"/>
              </w:rPr>
              <w:t>2.5</w:t>
            </w:r>
            <w:r>
              <w:rPr>
                <w:rStyle w:val="37"/>
                <w:rFonts w:hAnsi="宋体"/>
                <w:lang w:val="en-US" w:eastAsia="zh-CN" w:bidi="ar"/>
              </w:rPr>
              <w:t>万）面积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39"/>
                <w:rFonts w:eastAsia="宋体"/>
                <w:lang w:val="en-US" w:eastAsia="zh-CN" w:bidi="ar"/>
              </w:rPr>
              <w:t>2</w:t>
            </w:r>
            <w:r>
              <w:rPr>
                <w:rStyle w:val="40"/>
                <w:rFonts w:hAnsi="Times New Roman"/>
                <w:lang w:val="en-US" w:eastAsia="zh-CN" w:bidi="ar"/>
              </w:rPr>
              <w:t>万</w:t>
            </w:r>
            <w:r>
              <w:rPr>
                <w:rStyle w:val="39"/>
                <w:rFonts w:eastAsia="宋体"/>
                <w:lang w:val="en-US" w:eastAsia="zh-CN" w:bidi="ar"/>
              </w:rPr>
              <w:t>km²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4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37"/>
                <w:rFonts w:hAnsi="宋体"/>
                <w:lang w:val="en-US" w:eastAsia="zh-CN" w:bidi="ar"/>
              </w:rPr>
              <w:t>综合遥感识别（</w:t>
            </w:r>
            <w:r>
              <w:rPr>
                <w:rStyle w:val="38"/>
                <w:rFonts w:eastAsia="仿宋_GB2312"/>
                <w:lang w:val="en-US" w:eastAsia="zh-CN" w:bidi="ar"/>
              </w:rPr>
              <w:t>1</w:t>
            </w:r>
            <w:r>
              <w:rPr>
                <w:rStyle w:val="37"/>
                <w:rFonts w:hAnsi="宋体"/>
                <w:lang w:val="en-US" w:eastAsia="zh-CN" w:bidi="ar"/>
              </w:rPr>
              <w:t>：</w:t>
            </w:r>
            <w:r>
              <w:rPr>
                <w:rStyle w:val="38"/>
                <w:rFonts w:eastAsia="仿宋_GB2312"/>
                <w:lang w:val="en-US" w:eastAsia="zh-CN" w:bidi="ar"/>
              </w:rPr>
              <w:t>5000</w:t>
            </w:r>
            <w:r>
              <w:rPr>
                <w:rStyle w:val="37"/>
                <w:rFonts w:hAnsi="宋体"/>
                <w:lang w:val="en-US" w:eastAsia="zh-CN" w:bidi="ar"/>
              </w:rPr>
              <w:t>）面积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200km²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4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“天-空-地”一体化地质灾害隐患综合遥感识别技术标准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2"/>
                <w:rFonts w:eastAsia="宋体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4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数据和机理协同驱动的地质灾害隐患智能识别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39"/>
                <w:rFonts w:eastAsia="宋体"/>
                <w:lang w:val="en-US" w:eastAsia="zh-CN" w:bidi="ar"/>
              </w:rPr>
              <w:t>1</w:t>
            </w:r>
            <w:r>
              <w:rPr>
                <w:rStyle w:val="41"/>
                <w:lang w:val="en-US" w:eastAsia="zh-CN" w:bidi="ar"/>
              </w:rPr>
              <w:t>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480" w:hRule="atLeast"/>
          <w:jc w:val="center"/>
        </w:trPr>
        <w:tc>
          <w:tcPr>
            <w:tcW w:w="4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复杂地质环境条件下斜坡隐患识别量化模型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39"/>
                <w:rFonts w:eastAsia="宋体"/>
                <w:lang w:val="en-US" w:eastAsia="zh-CN" w:bidi="ar"/>
              </w:rPr>
              <w:t>1</w:t>
            </w:r>
            <w:r>
              <w:rPr>
                <w:rStyle w:val="41"/>
                <w:lang w:val="en-US" w:eastAsia="zh-CN" w:bidi="ar"/>
              </w:rPr>
              <w:t>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4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重点区域地质灾害隐患动态遥感监测示范应用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5000km²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4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典型区域多参数预警模型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39"/>
                <w:rFonts w:eastAsia="宋体"/>
                <w:lang w:val="en-US" w:eastAsia="zh-CN" w:bidi="ar"/>
              </w:rPr>
              <w:t>1</w:t>
            </w:r>
            <w:r>
              <w:rPr>
                <w:rStyle w:val="41"/>
                <w:lang w:val="en-US" w:eastAsia="zh-CN" w:bidi="ar"/>
              </w:rPr>
              <w:t>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4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36"/>
                <w:rFonts w:hAnsi="Times New Roman"/>
                <w:lang w:val="en-US" w:eastAsia="zh-CN" w:bidi="ar"/>
              </w:rPr>
              <w:t>质量指标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隐患点识别准确率（确认形变靶区/复核隐患靶区）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≥30%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资金使用合规性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36"/>
                <w:rFonts w:hAnsi="Times New Roman"/>
                <w:lang w:val="en-US" w:eastAsia="zh-CN" w:bidi="ar"/>
              </w:rPr>
              <w:t>时效指标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项目完成时间节点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按合同要求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36"/>
                <w:rFonts w:hAnsi="Times New Roman"/>
                <w:lang w:val="en-US" w:eastAsia="zh-CN" w:bidi="ar"/>
              </w:rPr>
              <w:t>成本指标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37"/>
                <w:rFonts w:hAnsi="宋体"/>
                <w:lang w:val="en-US" w:eastAsia="zh-CN" w:bidi="ar"/>
              </w:rPr>
              <w:t>投资控制率</w:t>
            </w:r>
            <w:r>
              <w:rPr>
                <w:rStyle w:val="38"/>
                <w:rFonts w:eastAsia="仿宋_GB2312"/>
                <w:lang w:val="en-US" w:eastAsia="zh-CN" w:bidi="ar"/>
              </w:rPr>
              <w:br w:type="textWrapping"/>
            </w:r>
            <w:r>
              <w:rPr>
                <w:rStyle w:val="37"/>
                <w:rFonts w:hAnsi="宋体"/>
                <w:lang w:val="en-US" w:eastAsia="zh-CN" w:bidi="ar"/>
              </w:rPr>
              <w:t>（实际财政投入</w:t>
            </w:r>
            <w:r>
              <w:rPr>
                <w:rStyle w:val="38"/>
                <w:rFonts w:eastAsia="仿宋_GB2312"/>
                <w:lang w:val="en-US" w:eastAsia="zh-CN" w:bidi="ar"/>
              </w:rPr>
              <w:t>/</w:t>
            </w:r>
            <w:r>
              <w:rPr>
                <w:rStyle w:val="37"/>
                <w:rFonts w:hAnsi="宋体"/>
                <w:lang w:val="en-US" w:eastAsia="zh-CN" w:bidi="ar"/>
              </w:rPr>
              <w:t>计划财政投入）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≥95%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36"/>
                <w:rFonts w:hAnsi="Times New Roman"/>
                <w:lang w:val="en-US" w:eastAsia="zh-CN" w:bidi="ar"/>
              </w:rPr>
              <w:t>效益指标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36"/>
                <w:rFonts w:hAnsi="Times New Roman"/>
                <w:lang w:val="en-US" w:eastAsia="zh-CN" w:bidi="ar"/>
              </w:rPr>
              <w:t>经济效益指标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对经济社会发展促进作用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较好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36"/>
                <w:rFonts w:hAnsi="Times New Roman"/>
                <w:lang w:val="en-US" w:eastAsia="zh-CN" w:bidi="ar"/>
              </w:rPr>
              <w:t>社会效益指标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圈定形变靶区、发现新增隐患点能力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较好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受威胁人员保障程度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有所提高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36"/>
                <w:rFonts w:hAnsi="Times New Roman"/>
                <w:lang w:val="en-US" w:eastAsia="zh-CN" w:bidi="ar"/>
              </w:rPr>
              <w:t>可持续影响指标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识别隐患点纳入平台持续管理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≥500处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4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36"/>
                <w:rFonts w:hAnsi="Times New Roman"/>
                <w:lang w:val="en-US" w:eastAsia="zh-CN" w:bidi="ar"/>
              </w:rPr>
              <w:t>满意度指标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36"/>
                <w:rFonts w:hAnsi="Times New Roman"/>
                <w:lang w:val="en-US" w:eastAsia="zh-CN" w:bidi="ar"/>
              </w:rPr>
              <w:t>满意度指标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项目主管部门满意度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≥90%</w:t>
            </w:r>
          </w:p>
        </w:tc>
      </w:tr>
    </w:tbl>
    <w:p>
      <w:pPr>
        <w:pStyle w:val="2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" w:lineRule="exact"/>
        <w:ind w:left="0" w:leftChars="0" w:firstLine="0" w:firstLineChars="0"/>
        <w:textAlignment w:val="auto"/>
        <w:rPr>
          <w:rFonts w:hint="eastAsia" w:ascii="Times New Roman" w:hAnsi="Times New Roman" w:eastAsia="方正小标宋简体" w:cs="Times New Roman"/>
          <w:sz w:val="44"/>
          <w:szCs w:val="44"/>
          <w:lang w:eastAsia="zh-CN"/>
        </w:rPr>
      </w:pPr>
    </w:p>
    <w:p>
      <w:pPr>
        <w:pStyle w:val="2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" w:lineRule="exact"/>
        <w:ind w:left="0" w:leftChars="0" w:firstLine="0" w:firstLineChars="0"/>
        <w:textAlignment w:val="auto"/>
        <w:rPr>
          <w:rFonts w:hint="eastAsia" w:ascii="Times New Roman" w:hAnsi="Times New Roman" w:eastAsia="方正小标宋简体" w:cs="Times New Roman"/>
          <w:sz w:val="44"/>
          <w:szCs w:val="44"/>
          <w:lang w:eastAsia="zh-CN"/>
        </w:rPr>
      </w:pPr>
    </w:p>
    <w:p>
      <w:pPr>
        <w:pStyle w:val="2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" w:lineRule="exact"/>
        <w:ind w:left="0" w:leftChars="0" w:firstLine="0" w:firstLineChars="0"/>
        <w:textAlignment w:val="auto"/>
        <w:rPr>
          <w:rFonts w:hint="eastAsia" w:ascii="Times New Roman" w:hAnsi="Times New Roman" w:eastAsia="方正小标宋简体" w:cs="Times New Roman"/>
          <w:sz w:val="44"/>
          <w:szCs w:val="44"/>
          <w:lang w:eastAsia="zh-CN"/>
        </w:rPr>
      </w:pPr>
    </w:p>
    <w:p>
      <w:pPr>
        <w:pStyle w:val="2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" w:lineRule="exact"/>
        <w:ind w:left="0" w:leftChars="0" w:firstLine="0" w:firstLineChars="0"/>
        <w:textAlignment w:val="auto"/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</w:pPr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440" w:right="1800" w:bottom="1440" w:left="1800" w:header="850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简体">
    <w:altName w:val="微软雅黑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ind w:firstLine="8100" w:firstLineChars="4500"/>
      <w:rPr>
        <w:rFonts w:hint="eastAsia" w:eastAsia="宋体"/>
        <w:lang w:val="en-US" w:eastAsia="zh-CN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-152400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9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12pt;height:144pt;width:144pt;mso-position-horizontal:outside;mso-position-horizontal-relative:margin;mso-wrap-style:none;z-index:251663360;mso-width-relative:page;mso-height-relative:page;" filled="f" stroked="f" coordsize="21600,21600" o:gfxdata="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9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-142875</wp:posOffset>
              </wp:positionV>
              <wp:extent cx="1828800" cy="1828800"/>
              <wp:effectExtent l="0" t="0" r="0" b="0"/>
              <wp:wrapNone/>
              <wp:docPr id="9" name="文本框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9"/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11.25pt;height:144pt;width:144pt;mso-position-horizontal:outside;mso-position-horizontal-relative:margin;mso-wrap-style:none;z-index:251662336;mso-width-relative:page;mso-height-relative:page;" filled="f" stroked="f" coordsize="21600,21600" o:gfxdata="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AuJpwn1gAAAAgBAAAPAAAAAAAAAAEAIAAAACIAAABkcnMvZG93bnJldi54bWxQ&#10;SwECFAAUAAAACACHTuJAApUg9DICAABhBAAADgAAAAAAAAABACAAAAAl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9"/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-152400</wp:posOffset>
              </wp:positionV>
              <wp:extent cx="1828800" cy="1828800"/>
              <wp:effectExtent l="0" t="0" r="0" b="0"/>
              <wp:wrapNone/>
              <wp:docPr id="10" name="文本框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9"/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12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9"/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-171450</wp:posOffset>
              </wp:positionV>
              <wp:extent cx="1828800" cy="1828800"/>
              <wp:effectExtent l="0" t="0" r="0" b="0"/>
              <wp:wrapNone/>
              <wp:docPr id="11" name="文本框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9"/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13.5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9"/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pBdr>
        <w:top w:val="none" w:color="auto" w:sz="0" w:space="1"/>
        <w:left w:val="none" w:color="auto" w:sz="0" w:space="4"/>
        <w:bottom w:val="none" w:color="auto" w:sz="0" w:space="0"/>
        <w:right w:val="none" w:color="auto" w:sz="0" w:space="4"/>
      </w:pBdr>
      <w:snapToGrid w:val="0"/>
      <w:spacing w:line="240" w:lineRule="auto"/>
      <w:ind w:firstLine="360"/>
      <w:jc w:val="both"/>
      <w:outlineLvl w:val="9"/>
      <w:rPr>
        <w:rFonts w:ascii="Times New Roman" w:hAnsi="Times New Roman" w:eastAsia="仿宋_GB2312" w:cs="Times New Roman"/>
        <w:kern w:val="2"/>
        <w:sz w:val="18"/>
        <w:szCs w:val="32"/>
        <w:lang w:val="en-US" w:eastAsia="zh-CN" w:bidi="ar-S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FhMDAyNjQxZWQ2MTE5ZmYzYmNhYWZlZWJmM2ZlZGEifQ=="/>
  </w:docVars>
  <w:rsids>
    <w:rsidRoot w:val="00000000"/>
    <w:rsid w:val="00022C11"/>
    <w:rsid w:val="001072C3"/>
    <w:rsid w:val="00862116"/>
    <w:rsid w:val="0143294E"/>
    <w:rsid w:val="01740853"/>
    <w:rsid w:val="018B5F15"/>
    <w:rsid w:val="01A76903"/>
    <w:rsid w:val="01E27614"/>
    <w:rsid w:val="01F96960"/>
    <w:rsid w:val="0227126F"/>
    <w:rsid w:val="023E6C95"/>
    <w:rsid w:val="03247361"/>
    <w:rsid w:val="03AF1595"/>
    <w:rsid w:val="041A249A"/>
    <w:rsid w:val="04532D85"/>
    <w:rsid w:val="047748DB"/>
    <w:rsid w:val="047852EE"/>
    <w:rsid w:val="047D3986"/>
    <w:rsid w:val="05BC5735"/>
    <w:rsid w:val="0608676E"/>
    <w:rsid w:val="06167147"/>
    <w:rsid w:val="066D18C3"/>
    <w:rsid w:val="06A01F1C"/>
    <w:rsid w:val="06D77BE0"/>
    <w:rsid w:val="07455C05"/>
    <w:rsid w:val="077C2FFA"/>
    <w:rsid w:val="07AF0BB6"/>
    <w:rsid w:val="07D1385C"/>
    <w:rsid w:val="08895F47"/>
    <w:rsid w:val="08D43811"/>
    <w:rsid w:val="09626445"/>
    <w:rsid w:val="0A724A15"/>
    <w:rsid w:val="0BBA2944"/>
    <w:rsid w:val="0C1B6D6B"/>
    <w:rsid w:val="0C3D7F27"/>
    <w:rsid w:val="0C8064A1"/>
    <w:rsid w:val="0CC51D27"/>
    <w:rsid w:val="0D7768E5"/>
    <w:rsid w:val="0D921D8F"/>
    <w:rsid w:val="0DEE6745"/>
    <w:rsid w:val="0E056481"/>
    <w:rsid w:val="0EAF6230"/>
    <w:rsid w:val="0EE837FC"/>
    <w:rsid w:val="0FE97737"/>
    <w:rsid w:val="10606175"/>
    <w:rsid w:val="10A378E2"/>
    <w:rsid w:val="10B93788"/>
    <w:rsid w:val="10F84D67"/>
    <w:rsid w:val="116D0A83"/>
    <w:rsid w:val="1181566E"/>
    <w:rsid w:val="128A7574"/>
    <w:rsid w:val="12B46F4F"/>
    <w:rsid w:val="1334692D"/>
    <w:rsid w:val="134D61F7"/>
    <w:rsid w:val="13693DE2"/>
    <w:rsid w:val="1395604C"/>
    <w:rsid w:val="14171F24"/>
    <w:rsid w:val="14BD5FBD"/>
    <w:rsid w:val="14CA0061"/>
    <w:rsid w:val="14D0789E"/>
    <w:rsid w:val="152B6A85"/>
    <w:rsid w:val="153734C3"/>
    <w:rsid w:val="15F9229B"/>
    <w:rsid w:val="16186EB5"/>
    <w:rsid w:val="17683267"/>
    <w:rsid w:val="17A95AE8"/>
    <w:rsid w:val="17C0246B"/>
    <w:rsid w:val="17E93E5D"/>
    <w:rsid w:val="18336070"/>
    <w:rsid w:val="189C6087"/>
    <w:rsid w:val="19550232"/>
    <w:rsid w:val="19806E1C"/>
    <w:rsid w:val="19A30B08"/>
    <w:rsid w:val="19E54F35"/>
    <w:rsid w:val="1B5757E4"/>
    <w:rsid w:val="1BA92658"/>
    <w:rsid w:val="1C3B2BD6"/>
    <w:rsid w:val="1D1963CE"/>
    <w:rsid w:val="1DCA2399"/>
    <w:rsid w:val="1DE01ABA"/>
    <w:rsid w:val="1E5A1251"/>
    <w:rsid w:val="1EBD3F6B"/>
    <w:rsid w:val="1F3073A6"/>
    <w:rsid w:val="1F6150E8"/>
    <w:rsid w:val="20146C56"/>
    <w:rsid w:val="206A4EB4"/>
    <w:rsid w:val="20A076D5"/>
    <w:rsid w:val="20D45962"/>
    <w:rsid w:val="20FB409E"/>
    <w:rsid w:val="21230D1E"/>
    <w:rsid w:val="2128514D"/>
    <w:rsid w:val="21B81FD9"/>
    <w:rsid w:val="21DF400C"/>
    <w:rsid w:val="221A4456"/>
    <w:rsid w:val="223D2961"/>
    <w:rsid w:val="22813993"/>
    <w:rsid w:val="22A77538"/>
    <w:rsid w:val="23D31E47"/>
    <w:rsid w:val="245B292A"/>
    <w:rsid w:val="25355A55"/>
    <w:rsid w:val="25706D42"/>
    <w:rsid w:val="2645275C"/>
    <w:rsid w:val="26576771"/>
    <w:rsid w:val="26BA202C"/>
    <w:rsid w:val="27693635"/>
    <w:rsid w:val="285169EB"/>
    <w:rsid w:val="28641E10"/>
    <w:rsid w:val="286F28FF"/>
    <w:rsid w:val="29E02D8C"/>
    <w:rsid w:val="29E40697"/>
    <w:rsid w:val="2A1F4B47"/>
    <w:rsid w:val="2A690A1F"/>
    <w:rsid w:val="2AF21656"/>
    <w:rsid w:val="2B154402"/>
    <w:rsid w:val="2B516066"/>
    <w:rsid w:val="2B804A27"/>
    <w:rsid w:val="2B892741"/>
    <w:rsid w:val="2B8A3665"/>
    <w:rsid w:val="2BBF5758"/>
    <w:rsid w:val="2BDD1DC5"/>
    <w:rsid w:val="2C8611BA"/>
    <w:rsid w:val="2D1A679F"/>
    <w:rsid w:val="2D29213B"/>
    <w:rsid w:val="2D8F3A89"/>
    <w:rsid w:val="2DB21507"/>
    <w:rsid w:val="2DE61562"/>
    <w:rsid w:val="2DED6716"/>
    <w:rsid w:val="2E3A70C0"/>
    <w:rsid w:val="2E7E1CD5"/>
    <w:rsid w:val="2EA57563"/>
    <w:rsid w:val="2F4435DD"/>
    <w:rsid w:val="2F5201F1"/>
    <w:rsid w:val="2F606D5E"/>
    <w:rsid w:val="2F8F13DD"/>
    <w:rsid w:val="2FA62832"/>
    <w:rsid w:val="30033F31"/>
    <w:rsid w:val="301A0FC2"/>
    <w:rsid w:val="305D352C"/>
    <w:rsid w:val="31927C7E"/>
    <w:rsid w:val="328872E1"/>
    <w:rsid w:val="335D2CC3"/>
    <w:rsid w:val="33E27597"/>
    <w:rsid w:val="342E7275"/>
    <w:rsid w:val="34E476F7"/>
    <w:rsid w:val="350B3F3D"/>
    <w:rsid w:val="352648D2"/>
    <w:rsid w:val="359F4060"/>
    <w:rsid w:val="35B833C9"/>
    <w:rsid w:val="35BA469E"/>
    <w:rsid w:val="367C0859"/>
    <w:rsid w:val="36B84B63"/>
    <w:rsid w:val="36DF5126"/>
    <w:rsid w:val="375B2745"/>
    <w:rsid w:val="37B05B3C"/>
    <w:rsid w:val="37BE198B"/>
    <w:rsid w:val="386304C9"/>
    <w:rsid w:val="38CB716B"/>
    <w:rsid w:val="39D820AA"/>
    <w:rsid w:val="3A070042"/>
    <w:rsid w:val="3A2476F1"/>
    <w:rsid w:val="3A7B6C42"/>
    <w:rsid w:val="3B2B6898"/>
    <w:rsid w:val="3B72650D"/>
    <w:rsid w:val="3BEE556A"/>
    <w:rsid w:val="3C293C78"/>
    <w:rsid w:val="3C4D0AB4"/>
    <w:rsid w:val="3C8B4599"/>
    <w:rsid w:val="3D5B67B5"/>
    <w:rsid w:val="3D6659E4"/>
    <w:rsid w:val="3D6C1AA9"/>
    <w:rsid w:val="3DB103E1"/>
    <w:rsid w:val="3DE85861"/>
    <w:rsid w:val="3DFE4349"/>
    <w:rsid w:val="3E480657"/>
    <w:rsid w:val="3E9561F6"/>
    <w:rsid w:val="3F5F7805"/>
    <w:rsid w:val="3F834F81"/>
    <w:rsid w:val="3F8B74A4"/>
    <w:rsid w:val="3FBD7B71"/>
    <w:rsid w:val="3FC05C1D"/>
    <w:rsid w:val="3FDE407D"/>
    <w:rsid w:val="401D0886"/>
    <w:rsid w:val="405E06D2"/>
    <w:rsid w:val="40956298"/>
    <w:rsid w:val="410D0AB0"/>
    <w:rsid w:val="41597EF3"/>
    <w:rsid w:val="425D3902"/>
    <w:rsid w:val="434A65E2"/>
    <w:rsid w:val="434C389A"/>
    <w:rsid w:val="43682662"/>
    <w:rsid w:val="43883676"/>
    <w:rsid w:val="43BA299C"/>
    <w:rsid w:val="43C55A19"/>
    <w:rsid w:val="43E972B8"/>
    <w:rsid w:val="44300AF6"/>
    <w:rsid w:val="447E7211"/>
    <w:rsid w:val="44DE71F7"/>
    <w:rsid w:val="45392D1C"/>
    <w:rsid w:val="458A7C47"/>
    <w:rsid w:val="464B60D4"/>
    <w:rsid w:val="466A609C"/>
    <w:rsid w:val="46BC6E2F"/>
    <w:rsid w:val="472F5E76"/>
    <w:rsid w:val="48BE6BD5"/>
    <w:rsid w:val="493D06B0"/>
    <w:rsid w:val="495B43C5"/>
    <w:rsid w:val="496A3A45"/>
    <w:rsid w:val="49BC2A99"/>
    <w:rsid w:val="4A586398"/>
    <w:rsid w:val="4BCB591F"/>
    <w:rsid w:val="4C784B0A"/>
    <w:rsid w:val="4C7C2DB7"/>
    <w:rsid w:val="4C83096E"/>
    <w:rsid w:val="4CAC2535"/>
    <w:rsid w:val="4CB17D27"/>
    <w:rsid w:val="4CEB0465"/>
    <w:rsid w:val="4D1321B4"/>
    <w:rsid w:val="4D7A7831"/>
    <w:rsid w:val="4DFC7B4E"/>
    <w:rsid w:val="4E086891"/>
    <w:rsid w:val="4E4002D4"/>
    <w:rsid w:val="4E746490"/>
    <w:rsid w:val="4E8D6835"/>
    <w:rsid w:val="4F3B3C1C"/>
    <w:rsid w:val="4F4A534A"/>
    <w:rsid w:val="50501EC7"/>
    <w:rsid w:val="508A6E38"/>
    <w:rsid w:val="50F156A2"/>
    <w:rsid w:val="51096888"/>
    <w:rsid w:val="515E0938"/>
    <w:rsid w:val="517237B3"/>
    <w:rsid w:val="51A50739"/>
    <w:rsid w:val="527422F1"/>
    <w:rsid w:val="52AC6570"/>
    <w:rsid w:val="52B354E7"/>
    <w:rsid w:val="52CA517A"/>
    <w:rsid w:val="5301508F"/>
    <w:rsid w:val="536505B4"/>
    <w:rsid w:val="53950F10"/>
    <w:rsid w:val="54091C4C"/>
    <w:rsid w:val="5413258B"/>
    <w:rsid w:val="54C94DDD"/>
    <w:rsid w:val="54E95A34"/>
    <w:rsid w:val="550146D2"/>
    <w:rsid w:val="551A6EFE"/>
    <w:rsid w:val="5531672F"/>
    <w:rsid w:val="55FC06D0"/>
    <w:rsid w:val="56472C82"/>
    <w:rsid w:val="564B5193"/>
    <w:rsid w:val="567C0E4E"/>
    <w:rsid w:val="577C15A3"/>
    <w:rsid w:val="57B94ADE"/>
    <w:rsid w:val="58403763"/>
    <w:rsid w:val="587D29D1"/>
    <w:rsid w:val="59224A37"/>
    <w:rsid w:val="593973CE"/>
    <w:rsid w:val="596E6A5F"/>
    <w:rsid w:val="59C73795"/>
    <w:rsid w:val="5A2D6195"/>
    <w:rsid w:val="5A301771"/>
    <w:rsid w:val="5BB50481"/>
    <w:rsid w:val="5C9234E2"/>
    <w:rsid w:val="5CE172C2"/>
    <w:rsid w:val="5CFE5577"/>
    <w:rsid w:val="5D090A7B"/>
    <w:rsid w:val="5D6673B4"/>
    <w:rsid w:val="5DA71225"/>
    <w:rsid w:val="60132DE4"/>
    <w:rsid w:val="62BC4018"/>
    <w:rsid w:val="62C87013"/>
    <w:rsid w:val="62E56B0B"/>
    <w:rsid w:val="631A5E2E"/>
    <w:rsid w:val="633C31AE"/>
    <w:rsid w:val="64F07A80"/>
    <w:rsid w:val="65792A70"/>
    <w:rsid w:val="66602860"/>
    <w:rsid w:val="6742103D"/>
    <w:rsid w:val="679401EA"/>
    <w:rsid w:val="679B52D3"/>
    <w:rsid w:val="67DD4BB6"/>
    <w:rsid w:val="681A7329"/>
    <w:rsid w:val="681E350D"/>
    <w:rsid w:val="68F737C1"/>
    <w:rsid w:val="69076303"/>
    <w:rsid w:val="698F6DF3"/>
    <w:rsid w:val="69C26069"/>
    <w:rsid w:val="69D07FD3"/>
    <w:rsid w:val="69D87D54"/>
    <w:rsid w:val="6A61799E"/>
    <w:rsid w:val="6A6264DA"/>
    <w:rsid w:val="6A850E00"/>
    <w:rsid w:val="6A996A20"/>
    <w:rsid w:val="6AB92CA5"/>
    <w:rsid w:val="6B041899"/>
    <w:rsid w:val="6B147B6F"/>
    <w:rsid w:val="6C4A3E2A"/>
    <w:rsid w:val="6D151966"/>
    <w:rsid w:val="6D34343E"/>
    <w:rsid w:val="6D4C0589"/>
    <w:rsid w:val="6D5B2AB9"/>
    <w:rsid w:val="6E787B71"/>
    <w:rsid w:val="6E91666F"/>
    <w:rsid w:val="6E9A6E04"/>
    <w:rsid w:val="6EE1199A"/>
    <w:rsid w:val="6F387877"/>
    <w:rsid w:val="6F624B2B"/>
    <w:rsid w:val="6FF30A00"/>
    <w:rsid w:val="71DF0BCA"/>
    <w:rsid w:val="72111EF9"/>
    <w:rsid w:val="72433A91"/>
    <w:rsid w:val="7294742C"/>
    <w:rsid w:val="73327165"/>
    <w:rsid w:val="73831DF3"/>
    <w:rsid w:val="74632B8E"/>
    <w:rsid w:val="75DE549E"/>
    <w:rsid w:val="76005218"/>
    <w:rsid w:val="770831C3"/>
    <w:rsid w:val="776C5FE0"/>
    <w:rsid w:val="77B70DCD"/>
    <w:rsid w:val="77F51517"/>
    <w:rsid w:val="783D3B9D"/>
    <w:rsid w:val="78504FFE"/>
    <w:rsid w:val="78C45296"/>
    <w:rsid w:val="78CF66C7"/>
    <w:rsid w:val="79060156"/>
    <w:rsid w:val="79D55FF4"/>
    <w:rsid w:val="79FB6619"/>
    <w:rsid w:val="7A0F1F57"/>
    <w:rsid w:val="7A3427E7"/>
    <w:rsid w:val="7AA8594A"/>
    <w:rsid w:val="7B545C48"/>
    <w:rsid w:val="7B7D6B45"/>
    <w:rsid w:val="7BA7181A"/>
    <w:rsid w:val="7D026F06"/>
    <w:rsid w:val="7D6A4FC6"/>
    <w:rsid w:val="7D706D73"/>
    <w:rsid w:val="7D84700C"/>
    <w:rsid w:val="7EA8360A"/>
    <w:rsid w:val="7F1C7A6C"/>
    <w:rsid w:val="7FEB1375"/>
    <w:rsid w:val="FEFD4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iPriority="99" w:name="page number"/>
    <w:lsdException w:unhideWhenUsed="0" w:uiPriority="0" w:semiHidden="0" w:name="endnote reference"/>
    <w:lsdException w:qFormat="1"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link w:val="31"/>
    <w:qFormat/>
    <w:uiPriority w:val="0"/>
    <w:pPr>
      <w:keepNext/>
      <w:keepLines/>
      <w:spacing w:beforeLines="0" w:beforeAutospacing="0" w:afterLines="0" w:afterAutospacing="0" w:line="560" w:lineRule="exact"/>
      <w:jc w:val="center"/>
      <w:outlineLvl w:val="0"/>
    </w:pPr>
    <w:rPr>
      <w:rFonts w:ascii="Times New Roman" w:hAnsi="Times New Roman" w:eastAsia="方正小标宋简体"/>
      <w:kern w:val="44"/>
      <w:sz w:val="44"/>
      <w:szCs w:val="22"/>
    </w:rPr>
  </w:style>
  <w:style w:type="paragraph" w:styleId="4">
    <w:name w:val="heading 2"/>
    <w:basedOn w:val="1"/>
    <w:next w:val="1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16">
    <w:name w:val="Default Paragraph Font"/>
    <w:semiHidden/>
    <w:qFormat/>
    <w:uiPriority w:val="0"/>
  </w:style>
  <w:style w:type="table" w:default="1" w:styleId="1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99"/>
    <w:pPr>
      <w:widowControl w:val="0"/>
      <w:autoSpaceDE w:val="0"/>
      <w:autoSpaceDN w:val="0"/>
      <w:adjustRightInd w:val="0"/>
    </w:pPr>
    <w:rPr>
      <w:rFonts w:ascii="宋体" w:hAnsi="Calibri" w:eastAsia="宋体" w:cs="Times New Roman"/>
      <w:color w:val="000000"/>
      <w:sz w:val="24"/>
      <w:lang w:val="en-US" w:eastAsia="zh-CN" w:bidi="ar-SA"/>
    </w:rPr>
  </w:style>
  <w:style w:type="paragraph" w:styleId="5">
    <w:name w:val="Body Text"/>
    <w:basedOn w:val="1"/>
    <w:next w:val="1"/>
    <w:qFormat/>
    <w:uiPriority w:val="0"/>
    <w:pPr>
      <w:spacing w:after="120" w:afterLines="0"/>
    </w:pPr>
  </w:style>
  <w:style w:type="paragraph" w:styleId="6">
    <w:name w:val="Body Text Indent"/>
    <w:basedOn w:val="1"/>
    <w:qFormat/>
    <w:uiPriority w:val="0"/>
    <w:pPr>
      <w:spacing w:after="120"/>
      <w:ind w:left="420"/>
    </w:pPr>
  </w:style>
  <w:style w:type="paragraph" w:styleId="7">
    <w:name w:val="Plain Text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styleId="8">
    <w:name w:val="endnote text"/>
    <w:basedOn w:val="1"/>
    <w:qFormat/>
    <w:uiPriority w:val="0"/>
    <w:pPr>
      <w:tabs>
        <w:tab w:val="left" w:pos="0"/>
      </w:tabs>
    </w:pPr>
  </w:style>
  <w:style w:type="paragraph" w:styleId="9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kern w:val="2"/>
      <w:sz w:val="18"/>
      <w:szCs w:val="18"/>
    </w:rPr>
  </w:style>
  <w:style w:type="paragraph" w:styleId="10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1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2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paragraph" w:styleId="13">
    <w:name w:val="Body Text First Indent 2"/>
    <w:basedOn w:val="6"/>
    <w:qFormat/>
    <w:uiPriority w:val="0"/>
    <w:pPr>
      <w:ind w:left="0" w:firstLine="420"/>
    </w:pPr>
    <w:rPr>
      <w:rFonts w:ascii="仿宋_GB2312" w:cs="仿宋_GB2312"/>
      <w:szCs w:val="32"/>
    </w:rPr>
  </w:style>
  <w:style w:type="table" w:styleId="15">
    <w:name w:val="Table Grid"/>
    <w:basedOn w:val="1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7">
    <w:name w:val="page number"/>
    <w:basedOn w:val="16"/>
    <w:semiHidden/>
    <w:unhideWhenUsed/>
    <w:qFormat/>
    <w:uiPriority w:val="99"/>
  </w:style>
  <w:style w:type="character" w:styleId="18">
    <w:name w:val="Hyperlink"/>
    <w:basedOn w:val="16"/>
    <w:qFormat/>
    <w:uiPriority w:val="0"/>
    <w:rPr>
      <w:color w:val="0000FF"/>
      <w:u w:val="single"/>
    </w:rPr>
  </w:style>
  <w:style w:type="paragraph" w:customStyle="1" w:styleId="19">
    <w:name w:val="NormalIndent"/>
    <w:basedOn w:val="1"/>
    <w:qFormat/>
    <w:uiPriority w:val="0"/>
    <w:pPr>
      <w:spacing w:line="240" w:lineRule="auto"/>
      <w:ind w:firstLine="420" w:firstLineChars="200"/>
      <w:jc w:val="both"/>
    </w:pPr>
  </w:style>
  <w:style w:type="paragraph" w:customStyle="1" w:styleId="20">
    <w:name w:val="常用样式（方正仿宋简）"/>
    <w:basedOn w:val="1"/>
    <w:next w:val="1"/>
    <w:qFormat/>
    <w:uiPriority w:val="0"/>
    <w:pPr>
      <w:spacing w:line="560" w:lineRule="exact"/>
      <w:ind w:firstLine="640" w:firstLineChars="200"/>
    </w:pPr>
    <w:rPr>
      <w:rFonts w:eastAsia="方正仿宋简体"/>
      <w:sz w:val="32"/>
    </w:rPr>
  </w:style>
  <w:style w:type="paragraph" w:customStyle="1" w:styleId="21">
    <w:name w:val="Body Text First Indent 21"/>
    <w:basedOn w:val="22"/>
    <w:qFormat/>
    <w:uiPriority w:val="0"/>
    <w:pPr>
      <w:ind w:left="420" w:leftChars="200" w:firstLine="420" w:firstLineChars="200"/>
    </w:pPr>
    <w:rPr>
      <w:rFonts w:ascii="Times New Roman" w:hAnsi="Times New Roman" w:eastAsia="宋体" w:cs="Times New Roman"/>
    </w:rPr>
  </w:style>
  <w:style w:type="paragraph" w:customStyle="1" w:styleId="22">
    <w:name w:val="Body Text Indent1"/>
    <w:basedOn w:val="1"/>
    <w:qFormat/>
    <w:uiPriority w:val="0"/>
    <w:pPr>
      <w:ind w:left="420" w:leftChars="200"/>
    </w:pPr>
  </w:style>
  <w:style w:type="paragraph" w:customStyle="1" w:styleId="23">
    <w:name w:val="_Style 2"/>
    <w:basedOn w:val="1"/>
    <w:qFormat/>
    <w:uiPriority w:val="34"/>
    <w:pPr>
      <w:ind w:firstLine="420" w:firstLineChars="200"/>
    </w:pPr>
  </w:style>
  <w:style w:type="paragraph" w:customStyle="1" w:styleId="24">
    <w:name w:val="章标题"/>
    <w:basedOn w:val="1"/>
    <w:next w:val="25"/>
    <w:qFormat/>
    <w:uiPriority w:val="99"/>
    <w:pPr>
      <w:spacing w:line="323" w:lineRule="atLeast"/>
      <w:ind w:right="-120"/>
      <w:jc w:val="center"/>
      <w:textAlignment w:val="baseline"/>
    </w:pPr>
    <w:rPr>
      <w:color w:val="FF0000"/>
      <w:sz w:val="18"/>
      <w:szCs w:val="18"/>
    </w:rPr>
  </w:style>
  <w:style w:type="paragraph" w:customStyle="1" w:styleId="25">
    <w:name w:val="节标题"/>
    <w:basedOn w:val="1"/>
    <w:next w:val="1"/>
    <w:qFormat/>
    <w:uiPriority w:val="0"/>
    <w:pPr>
      <w:widowControl/>
      <w:spacing w:line="289" w:lineRule="atLeast"/>
      <w:jc w:val="center"/>
      <w:textAlignment w:val="baseline"/>
    </w:pPr>
    <w:rPr>
      <w:color w:val="000000"/>
      <w:sz w:val="28"/>
    </w:rPr>
  </w:style>
  <w:style w:type="character" w:customStyle="1" w:styleId="26">
    <w:name w:val="font01"/>
    <w:basedOn w:val="16"/>
    <w:qFormat/>
    <w:uiPriority w:val="0"/>
    <w:rPr>
      <w:rFonts w:hint="eastAsia" w:ascii="黑体" w:hAnsi="宋体" w:eastAsia="黑体" w:cs="黑体"/>
      <w:color w:val="000000"/>
      <w:sz w:val="24"/>
      <w:szCs w:val="24"/>
      <w:u w:val="none"/>
    </w:rPr>
  </w:style>
  <w:style w:type="character" w:customStyle="1" w:styleId="27">
    <w:name w:val="font21"/>
    <w:basedOn w:val="16"/>
    <w:qFormat/>
    <w:uiPriority w:val="0"/>
    <w:rPr>
      <w:rFonts w:hint="eastAsia" w:ascii="黑体" w:hAnsi="宋体" w:eastAsia="黑体" w:cs="黑体"/>
      <w:color w:val="000000"/>
      <w:sz w:val="24"/>
      <w:szCs w:val="24"/>
      <w:u w:val="none"/>
    </w:rPr>
  </w:style>
  <w:style w:type="table" w:customStyle="1" w:styleId="28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9">
    <w:name w:val="font31"/>
    <w:basedOn w:val="16"/>
    <w:qFormat/>
    <w:uiPriority w:val="0"/>
    <w:rPr>
      <w:rFonts w:ascii="黑体" w:hAnsi="宋体" w:eastAsia="黑体" w:cs="黑体"/>
      <w:color w:val="000000"/>
      <w:sz w:val="22"/>
      <w:szCs w:val="22"/>
      <w:u w:val="none"/>
    </w:rPr>
  </w:style>
  <w:style w:type="character" w:customStyle="1" w:styleId="30">
    <w:name w:val="font41"/>
    <w:basedOn w:val="16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31">
    <w:name w:val="标题 1 Char"/>
    <w:basedOn w:val="16"/>
    <w:link w:val="3"/>
    <w:qFormat/>
    <w:uiPriority w:val="0"/>
    <w:rPr>
      <w:rFonts w:ascii="Times New Roman" w:hAnsi="Times New Roman" w:eastAsia="方正小标宋简体"/>
      <w:kern w:val="44"/>
      <w:sz w:val="44"/>
      <w:szCs w:val="22"/>
    </w:rPr>
  </w:style>
  <w:style w:type="paragraph" w:customStyle="1" w:styleId="32">
    <w:name w:val=" Char Char Char Char Char Char Char Char Char Char Char"/>
    <w:basedOn w:val="1"/>
    <w:qFormat/>
    <w:uiPriority w:val="0"/>
    <w:pPr>
      <w:widowControl/>
      <w:spacing w:after="160" w:line="240" w:lineRule="exact"/>
      <w:jc w:val="left"/>
    </w:pPr>
    <w:rPr>
      <w:rFonts w:eastAsia="仿宋_GB2312"/>
      <w:sz w:val="32"/>
      <w:szCs w:val="24"/>
    </w:rPr>
  </w:style>
  <w:style w:type="paragraph" w:customStyle="1" w:styleId="33">
    <w:name w:val="Normal (Web)"/>
    <w:basedOn w:val="1"/>
    <w:qFormat/>
    <w:uiPriority w:val="0"/>
    <w:pPr>
      <w:widowControl/>
      <w:spacing w:before="100" w:beforeLines="0" w:beforeAutospacing="1" w:after="100" w:afterLines="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34">
    <w:name w:val="font101"/>
    <w:qFormat/>
    <w:uiPriority w:val="0"/>
    <w:rPr>
      <w:rFonts w:ascii="方正小标宋简体" w:hAnsi="方正小标宋简体" w:eastAsia="方正小标宋简体" w:cs="方正小标宋简体"/>
      <w:b/>
      <w:color w:val="000000"/>
      <w:sz w:val="32"/>
      <w:szCs w:val="32"/>
      <w:u w:val="none"/>
    </w:rPr>
  </w:style>
  <w:style w:type="character" w:customStyle="1" w:styleId="35">
    <w:name w:val="font61"/>
    <w:basedOn w:val="16"/>
    <w:qFormat/>
    <w:uiPriority w:val="0"/>
    <w:rPr>
      <w:rFonts w:hint="eastAsia" w:ascii="仿宋_GB2312" w:eastAsia="仿宋_GB2312" w:cs="仿宋_GB2312"/>
      <w:color w:val="000000"/>
      <w:sz w:val="22"/>
      <w:szCs w:val="22"/>
      <w:u w:val="none"/>
    </w:rPr>
  </w:style>
  <w:style w:type="character" w:customStyle="1" w:styleId="36">
    <w:name w:val="font161"/>
    <w:basedOn w:val="16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  <w:style w:type="character" w:customStyle="1" w:styleId="37">
    <w:name w:val="font81"/>
    <w:basedOn w:val="16"/>
    <w:uiPriority w:val="0"/>
    <w:rPr>
      <w:rFonts w:hint="eastAsia" w:ascii="仿宋_GB2312" w:eastAsia="仿宋_GB2312" w:cs="仿宋_GB2312"/>
      <w:color w:val="000000"/>
      <w:sz w:val="20"/>
      <w:szCs w:val="20"/>
      <w:u w:val="none"/>
    </w:rPr>
  </w:style>
  <w:style w:type="character" w:customStyle="1" w:styleId="38">
    <w:name w:val="font121"/>
    <w:basedOn w:val="16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39">
    <w:name w:val="font141"/>
    <w:basedOn w:val="16"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40">
    <w:name w:val="font171"/>
    <w:basedOn w:val="16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  <w:style w:type="character" w:customStyle="1" w:styleId="41">
    <w:name w:val="font181"/>
    <w:basedOn w:val="16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42">
    <w:name w:val="font151"/>
    <w:basedOn w:val="16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287</Words>
  <Characters>328</Characters>
  <Lines>0</Lines>
  <Paragraphs>0</Paragraphs>
  <TotalTime>3</TotalTime>
  <ScaleCrop>false</ScaleCrop>
  <LinksUpToDate>false</LinksUpToDate>
  <CharactersWithSpaces>380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2020-02-04T14:06:00Z</dcterms:created>
  <dc:creator>Administrator</dc:creator>
  <cp:lastModifiedBy>财政局</cp:lastModifiedBy>
  <cp:lastPrinted>2023-06-02T02:49:00Z</cp:lastPrinted>
  <dcterms:modified xsi:type="dcterms:W3CDTF">2023-06-28T10:02:40Z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827A02FF996A4E04BBB4361F07859BFF</vt:lpwstr>
  </property>
  <property fmtid="{D5CDD505-2E9C-101B-9397-08002B2CF9AE}" pid="4" name="commondata">
    <vt:lpwstr>eyJoZGlkIjoiZDU0MmNmYzFkNDkwNTAyNWI5MWRkNTVmNGEyZDY0NzYifQ==</vt:lpwstr>
  </property>
</Properties>
</file>