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62" w:rsidRDefault="003B6E62" w:rsidP="003B6E62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3B6E62" w:rsidRDefault="003B6E62" w:rsidP="003B6E62">
      <w:pPr>
        <w:spacing w:line="560" w:lineRule="exact"/>
        <w:ind w:firstLine="64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B6E62" w:rsidRDefault="003B6E62" w:rsidP="003B6E62">
      <w:pPr>
        <w:spacing w:line="560" w:lineRule="exact"/>
        <w:ind w:firstLine="64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大英县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经济信息化和科学技术局</w:t>
      </w:r>
      <w:r>
        <w:rPr>
          <w:rFonts w:ascii="Times New Roman" w:eastAsia="方正小标宋简体" w:hAnsi="Times New Roman" w:cs="Times New Roman"/>
          <w:sz w:val="44"/>
          <w:szCs w:val="44"/>
        </w:rPr>
        <w:t>2020</w:t>
      </w:r>
      <w:r>
        <w:rPr>
          <w:rFonts w:ascii="Times New Roman" w:eastAsia="方正小标宋简体" w:hAnsi="Times New Roman" w:cs="Times New Roman"/>
          <w:sz w:val="44"/>
          <w:szCs w:val="44"/>
        </w:rPr>
        <w:t>年公开考调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事业人</w:t>
      </w:r>
      <w:r>
        <w:rPr>
          <w:rFonts w:ascii="Times New Roman" w:eastAsia="方正小标宋简体" w:hAnsi="Times New Roman" w:cs="Times New Roman"/>
          <w:sz w:val="44"/>
          <w:szCs w:val="44"/>
        </w:rPr>
        <w:t>员职位表</w:t>
      </w:r>
    </w:p>
    <w:p w:rsidR="003B6E62" w:rsidRDefault="003B6E62" w:rsidP="003B6E62">
      <w:pPr>
        <w:pStyle w:val="2"/>
      </w:pPr>
    </w:p>
    <w:tbl>
      <w:tblPr>
        <w:tblStyle w:val="a5"/>
        <w:tblpPr w:leftFromText="180" w:rightFromText="180" w:vertAnchor="text" w:horzAnchor="page" w:tblpXSpec="center" w:tblpY="78"/>
        <w:tblOverlap w:val="never"/>
        <w:tblW w:w="13619" w:type="dxa"/>
        <w:jc w:val="center"/>
        <w:tblLayout w:type="fixed"/>
        <w:tblLook w:val="04A0"/>
      </w:tblPr>
      <w:tblGrid>
        <w:gridCol w:w="2031"/>
        <w:gridCol w:w="1697"/>
        <w:gridCol w:w="1725"/>
        <w:gridCol w:w="1800"/>
        <w:gridCol w:w="2823"/>
        <w:gridCol w:w="2400"/>
        <w:gridCol w:w="1143"/>
      </w:tblGrid>
      <w:tr w:rsidR="003B6E62" w:rsidTr="00676EE3">
        <w:trPr>
          <w:trHeight w:val="1085"/>
          <w:jc w:val="center"/>
        </w:trPr>
        <w:tc>
          <w:tcPr>
            <w:tcW w:w="2031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 w:hint="eastAsia"/>
                <w:sz w:val="30"/>
                <w:szCs w:val="30"/>
              </w:rPr>
              <w:t>考调单位</w:t>
            </w:r>
          </w:p>
        </w:tc>
        <w:tc>
          <w:tcPr>
            <w:tcW w:w="1697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岗位类别</w:t>
            </w:r>
          </w:p>
        </w:tc>
        <w:tc>
          <w:tcPr>
            <w:tcW w:w="1725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学历</w:t>
            </w:r>
          </w:p>
        </w:tc>
        <w:tc>
          <w:tcPr>
            <w:tcW w:w="1800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职位名称</w:t>
            </w:r>
          </w:p>
        </w:tc>
        <w:tc>
          <w:tcPr>
            <w:tcW w:w="2823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专业</w:t>
            </w:r>
          </w:p>
        </w:tc>
        <w:tc>
          <w:tcPr>
            <w:tcW w:w="2400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考调名额</w:t>
            </w:r>
          </w:p>
        </w:tc>
        <w:tc>
          <w:tcPr>
            <w:tcW w:w="1143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备注</w:t>
            </w:r>
          </w:p>
        </w:tc>
      </w:tr>
      <w:tr w:rsidR="003B6E62" w:rsidTr="00676EE3">
        <w:trPr>
          <w:trHeight w:val="657"/>
          <w:jc w:val="center"/>
        </w:trPr>
        <w:tc>
          <w:tcPr>
            <w:tcW w:w="2031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大英县经济信息中心</w:t>
            </w:r>
          </w:p>
        </w:tc>
        <w:tc>
          <w:tcPr>
            <w:tcW w:w="1697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事业</w:t>
            </w:r>
          </w:p>
        </w:tc>
        <w:tc>
          <w:tcPr>
            <w:tcW w:w="1725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全日制本科及以上</w:t>
            </w:r>
          </w:p>
        </w:tc>
        <w:tc>
          <w:tcPr>
            <w:tcW w:w="1800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管理岗</w:t>
            </w:r>
          </w:p>
        </w:tc>
        <w:tc>
          <w:tcPr>
            <w:tcW w:w="2823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电子信息类、数字经济类、生态环境类、现代管理类、中文类、法律类、能源化工类、生物医药类、先进材料类、食品饮料类、装备制造类</w:t>
            </w:r>
          </w:p>
        </w:tc>
        <w:tc>
          <w:tcPr>
            <w:tcW w:w="2400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3B6E62" w:rsidRDefault="003B6E62" w:rsidP="00676EE3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3B6E62" w:rsidRDefault="003B6E62" w:rsidP="003B6E62">
      <w:pPr>
        <w:spacing w:afterLines="25" w:line="0" w:lineRule="atLeast"/>
        <w:rPr>
          <w:rFonts w:ascii="Calibri" w:eastAsia="黑体" w:hAnsi="Calibri" w:cs="黑体"/>
          <w:bCs/>
          <w:kern w:val="0"/>
          <w:sz w:val="32"/>
          <w:szCs w:val="32"/>
          <w:lang/>
        </w:rPr>
      </w:pPr>
    </w:p>
    <w:p w:rsidR="004358AB" w:rsidRDefault="004358AB" w:rsidP="00D31D50">
      <w:pPr>
        <w:spacing w:line="220" w:lineRule="atLeast"/>
      </w:pPr>
    </w:p>
    <w:sectPr w:rsidR="004358AB" w:rsidSect="003B6E62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FE3" w:rsidRDefault="00812FE3" w:rsidP="003B6E62">
      <w:r>
        <w:separator/>
      </w:r>
    </w:p>
  </w:endnote>
  <w:endnote w:type="continuationSeparator" w:id="0">
    <w:p w:rsidR="00812FE3" w:rsidRDefault="00812FE3" w:rsidP="003B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FE3" w:rsidRDefault="00812FE3" w:rsidP="003B6E62">
      <w:r>
        <w:separator/>
      </w:r>
    </w:p>
  </w:footnote>
  <w:footnote w:type="continuationSeparator" w:id="0">
    <w:p w:rsidR="00812FE3" w:rsidRDefault="00812FE3" w:rsidP="003B6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4D75"/>
    <w:rsid w:val="00323B43"/>
    <w:rsid w:val="003B6E62"/>
    <w:rsid w:val="003D37D8"/>
    <w:rsid w:val="00426133"/>
    <w:rsid w:val="004358AB"/>
    <w:rsid w:val="00812FE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62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E6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E6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E62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E62"/>
    <w:rPr>
      <w:rFonts w:ascii="Tahoma" w:hAnsi="Tahoma"/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3B6E6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3B6E62"/>
    <w:rPr>
      <w:rFonts w:eastAsiaTheme="minorEastAsia"/>
      <w:kern w:val="2"/>
      <w:sz w:val="21"/>
      <w:szCs w:val="24"/>
    </w:rPr>
  </w:style>
  <w:style w:type="table" w:styleId="a5">
    <w:name w:val="Table Grid"/>
    <w:basedOn w:val="a1"/>
    <w:qFormat/>
    <w:rsid w:val="003B6E6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2008-09-11T17:20:00Z</dcterms:created>
  <dcterms:modified xsi:type="dcterms:W3CDTF">2020-08-24T07:05:00Z</dcterms:modified>
</cp:coreProperties>
</file>